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9C0F16" w14:textId="7F995B66" w:rsidR="009436DB" w:rsidRPr="00B537E3" w:rsidRDefault="009436DB" w:rsidP="0041643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8F1F161" w14:textId="77777777" w:rsidR="00B537E3" w:rsidRPr="00B537E3" w:rsidRDefault="00B537E3" w:rsidP="00B537E3">
      <w:pPr>
        <w:pStyle w:val="a4"/>
        <w:jc w:val="center"/>
        <w:rPr>
          <w:rFonts w:ascii="TimesNewRomanPSMT" w:hAnsi="TimesNewRomanPSMT"/>
          <w:bCs/>
          <w:i w:val="0"/>
          <w:sz w:val="28"/>
        </w:rPr>
      </w:pPr>
    </w:p>
    <w:p w14:paraId="24C61219" w14:textId="77777777" w:rsidR="00B537E3" w:rsidRPr="00B537E3" w:rsidRDefault="00B537E3" w:rsidP="00B537E3">
      <w:pPr>
        <w:pStyle w:val="a4"/>
        <w:jc w:val="center"/>
        <w:rPr>
          <w:rFonts w:ascii="TimesNewRomanPSMT" w:hAnsi="TimesNewRomanPSMT"/>
          <w:bCs/>
          <w:i w:val="0"/>
          <w:sz w:val="28"/>
        </w:rPr>
      </w:pPr>
    </w:p>
    <w:p w14:paraId="5DB10639" w14:textId="77777777" w:rsidR="00B537E3" w:rsidRPr="00B537E3" w:rsidRDefault="00B537E3" w:rsidP="00B537E3">
      <w:pPr>
        <w:pStyle w:val="a4"/>
        <w:jc w:val="center"/>
        <w:rPr>
          <w:rFonts w:ascii="TimesNewRomanPSMT" w:hAnsi="TimesNewRomanPSMT"/>
          <w:bCs/>
          <w:i w:val="0"/>
          <w:sz w:val="32"/>
          <w:szCs w:val="32"/>
          <w:highlight w:val="yellow"/>
        </w:rPr>
      </w:pPr>
    </w:p>
    <w:p w14:paraId="6B489AF0" w14:textId="77777777" w:rsidR="00B537E3" w:rsidRPr="00B537E3" w:rsidRDefault="00B537E3" w:rsidP="00B537E3">
      <w:pPr>
        <w:pStyle w:val="a4"/>
        <w:rPr>
          <w:rFonts w:ascii="TimesNewRomanPSMT" w:hAnsi="TimesNewRomanPSMT"/>
          <w:bCs/>
          <w:i w:val="0"/>
          <w:highlight w:val="yellow"/>
        </w:rPr>
      </w:pPr>
    </w:p>
    <w:p w14:paraId="5B6CC80C" w14:textId="77777777" w:rsidR="00B537E3" w:rsidRPr="00B537E3" w:rsidRDefault="00B537E3" w:rsidP="00B537E3">
      <w:pPr>
        <w:pStyle w:val="a4"/>
        <w:jc w:val="center"/>
        <w:rPr>
          <w:rFonts w:ascii="TimesNewRomanPSMT" w:hAnsi="TimesNewRomanPSMT"/>
          <w:bCs/>
          <w:i w:val="0"/>
          <w:sz w:val="32"/>
          <w:szCs w:val="32"/>
        </w:rPr>
      </w:pPr>
      <w:r w:rsidRPr="00B537E3">
        <w:rPr>
          <w:rFonts w:ascii="TimesNewRomanPSMT" w:hAnsi="TimesNewRomanPSMT"/>
          <w:bCs/>
          <w:i w:val="0"/>
          <w:sz w:val="32"/>
          <w:szCs w:val="32"/>
        </w:rPr>
        <w:t>МАТЕРИАЛЫ ПРОВЕДЕНИЯ САМООЦЕНКИ</w:t>
      </w:r>
    </w:p>
    <w:p w14:paraId="77434CB2" w14:textId="77777777" w:rsidR="00B537E3" w:rsidRPr="00B537E3" w:rsidRDefault="00B537E3" w:rsidP="00B537E3">
      <w:pPr>
        <w:pStyle w:val="a4"/>
        <w:jc w:val="center"/>
        <w:rPr>
          <w:rFonts w:ascii="TimesNewRomanPSMT" w:hAnsi="TimesNewRomanPSMT"/>
          <w:bCs/>
          <w:i w:val="0"/>
          <w:sz w:val="32"/>
          <w:szCs w:val="32"/>
        </w:rPr>
      </w:pPr>
      <w:r w:rsidRPr="00B537E3">
        <w:rPr>
          <w:rFonts w:ascii="TimesNewRomanPSMT" w:hAnsi="TimesNewRomanPSMT"/>
          <w:bCs/>
          <w:i w:val="0"/>
          <w:sz w:val="32"/>
          <w:szCs w:val="32"/>
        </w:rPr>
        <w:t>ЧАСТНОЙ ШКОЛЫ</w:t>
      </w:r>
    </w:p>
    <w:p w14:paraId="6BE24EC9" w14:textId="6C22D297" w:rsidR="00B537E3" w:rsidRPr="00B537E3" w:rsidRDefault="00B537E3" w:rsidP="00B537E3">
      <w:pPr>
        <w:pStyle w:val="a4"/>
        <w:jc w:val="center"/>
        <w:rPr>
          <w:rFonts w:ascii="TimesNewRomanPSMT" w:hAnsi="TimesNewRomanPSMT"/>
          <w:bCs/>
          <w:i w:val="0"/>
          <w:sz w:val="32"/>
          <w:szCs w:val="32"/>
        </w:rPr>
      </w:pPr>
      <w:r w:rsidRPr="00B537E3">
        <w:rPr>
          <w:rFonts w:ascii="TimesNewRomanPSMT" w:hAnsi="TimesNewRomanPSMT"/>
          <w:bCs/>
          <w:i w:val="0"/>
          <w:sz w:val="32"/>
          <w:szCs w:val="32"/>
        </w:rPr>
        <w:t>ТОО «</w:t>
      </w:r>
      <w:r w:rsidR="000F3025">
        <w:rPr>
          <w:rFonts w:ascii="TimesNewRomanPSMT" w:hAnsi="TimesNewRomanPSMT"/>
          <w:bCs/>
          <w:i w:val="0"/>
          <w:sz w:val="32"/>
          <w:szCs w:val="32"/>
          <w:lang w:val="en-US"/>
        </w:rPr>
        <w:t>A</w:t>
      </w:r>
      <w:r w:rsidR="000F3025">
        <w:rPr>
          <w:rFonts w:ascii="TimesNewRomanPSMT" w:hAnsi="TimesNewRomanPSMT"/>
          <w:bCs/>
          <w:i w:val="0"/>
          <w:sz w:val="32"/>
          <w:szCs w:val="32"/>
        </w:rPr>
        <w:t>ЛЬТАИР</w:t>
      </w:r>
      <w:r w:rsidRPr="00B537E3">
        <w:rPr>
          <w:rFonts w:ascii="TimesNewRomanPSMT" w:hAnsi="TimesNewRomanPSMT"/>
          <w:bCs/>
          <w:i w:val="0"/>
          <w:sz w:val="32"/>
          <w:szCs w:val="32"/>
        </w:rPr>
        <w:t xml:space="preserve">» </w:t>
      </w:r>
    </w:p>
    <w:p w14:paraId="63F55440" w14:textId="77777777" w:rsidR="00B537E3" w:rsidRPr="00B537E3" w:rsidRDefault="00B537E3" w:rsidP="00B537E3">
      <w:pPr>
        <w:pStyle w:val="a4"/>
        <w:jc w:val="center"/>
        <w:rPr>
          <w:rFonts w:ascii="TimesNewRomanPSMT" w:hAnsi="TimesNewRomanPSMT"/>
          <w:bCs/>
          <w:i w:val="0"/>
          <w:sz w:val="32"/>
          <w:szCs w:val="32"/>
        </w:rPr>
      </w:pPr>
      <w:r w:rsidRPr="00B537E3">
        <w:rPr>
          <w:rFonts w:ascii="TimesNewRomanPSMT" w:hAnsi="TimesNewRomanPSMT"/>
          <w:bCs/>
          <w:i w:val="0"/>
          <w:sz w:val="32"/>
          <w:szCs w:val="32"/>
        </w:rPr>
        <w:t xml:space="preserve">В РАМКАХ ПРОХОЖДЕНИЯ </w:t>
      </w:r>
    </w:p>
    <w:p w14:paraId="55AE165B" w14:textId="77777777" w:rsidR="00B537E3" w:rsidRPr="00B537E3" w:rsidRDefault="00B537E3" w:rsidP="00B537E3">
      <w:pPr>
        <w:pStyle w:val="a4"/>
        <w:jc w:val="center"/>
        <w:rPr>
          <w:rFonts w:ascii="TimesNewRomanPSMT" w:hAnsi="TimesNewRomanPSMT"/>
          <w:bCs/>
          <w:i w:val="0"/>
          <w:sz w:val="32"/>
          <w:szCs w:val="32"/>
        </w:rPr>
      </w:pPr>
      <w:r w:rsidRPr="00B537E3">
        <w:rPr>
          <w:rFonts w:ascii="TimesNewRomanPSMT" w:hAnsi="TimesNewRomanPSMT"/>
          <w:bCs/>
          <w:i w:val="0"/>
          <w:sz w:val="32"/>
          <w:szCs w:val="32"/>
        </w:rPr>
        <w:t xml:space="preserve">ГОСУДАРСТВЕННОЙ АТТЕСТАЦИИ </w:t>
      </w:r>
    </w:p>
    <w:p w14:paraId="129C8B9C" w14:textId="77777777" w:rsidR="00B537E3" w:rsidRPr="00B537E3" w:rsidRDefault="00B537E3" w:rsidP="00B537E3">
      <w:pPr>
        <w:pStyle w:val="af"/>
        <w:jc w:val="center"/>
      </w:pPr>
      <w:r w:rsidRPr="00B537E3">
        <w:t xml:space="preserve">                                             </w:t>
      </w:r>
    </w:p>
    <w:p w14:paraId="1AA49E64" w14:textId="77777777" w:rsidR="00B537E3" w:rsidRPr="00B537E3" w:rsidRDefault="00B537E3" w:rsidP="00B537E3">
      <w:pPr>
        <w:pStyle w:val="af"/>
        <w:jc w:val="center"/>
      </w:pPr>
    </w:p>
    <w:p w14:paraId="385D1714" w14:textId="77777777" w:rsidR="00B537E3" w:rsidRPr="00B537E3" w:rsidRDefault="00B537E3" w:rsidP="00B537E3">
      <w:pPr>
        <w:pStyle w:val="af"/>
        <w:jc w:val="center"/>
      </w:pPr>
    </w:p>
    <w:p w14:paraId="664B2F4F" w14:textId="77777777" w:rsidR="00B537E3" w:rsidRPr="00B537E3" w:rsidRDefault="00B537E3" w:rsidP="00B537E3">
      <w:pPr>
        <w:pStyle w:val="af"/>
        <w:jc w:val="center"/>
      </w:pPr>
    </w:p>
    <w:p w14:paraId="6D62C9C1" w14:textId="77777777" w:rsidR="00B537E3" w:rsidRPr="00B537E3" w:rsidRDefault="00B537E3" w:rsidP="00B537E3">
      <w:pPr>
        <w:pStyle w:val="af"/>
        <w:rPr>
          <w:lang w:eastAsia="en-US"/>
        </w:rPr>
      </w:pPr>
    </w:p>
    <w:p w14:paraId="01E2EC13" w14:textId="77777777" w:rsidR="00B537E3" w:rsidRPr="00B537E3" w:rsidRDefault="00B537E3" w:rsidP="00B537E3">
      <w:pPr>
        <w:pStyle w:val="af"/>
        <w:rPr>
          <w:lang w:eastAsia="en-US"/>
        </w:rPr>
      </w:pPr>
    </w:p>
    <w:p w14:paraId="79874B39" w14:textId="77777777" w:rsidR="00B537E3" w:rsidRPr="00B537E3" w:rsidRDefault="00B537E3" w:rsidP="00B537E3">
      <w:pPr>
        <w:pStyle w:val="af"/>
        <w:rPr>
          <w:lang w:eastAsia="en-US"/>
        </w:rPr>
      </w:pPr>
    </w:p>
    <w:p w14:paraId="565DBDFF" w14:textId="77777777" w:rsidR="00B537E3" w:rsidRPr="00B537E3" w:rsidRDefault="00B537E3" w:rsidP="00B537E3">
      <w:pPr>
        <w:pStyle w:val="af"/>
        <w:rPr>
          <w:lang w:eastAsia="en-US"/>
        </w:rPr>
      </w:pPr>
    </w:p>
    <w:p w14:paraId="654ECCF5" w14:textId="77777777" w:rsidR="00B537E3" w:rsidRPr="00B537E3" w:rsidRDefault="00B537E3" w:rsidP="00B537E3">
      <w:pPr>
        <w:pStyle w:val="af"/>
        <w:rPr>
          <w:lang w:eastAsia="en-US"/>
        </w:rPr>
      </w:pPr>
    </w:p>
    <w:p w14:paraId="1B19AD5F" w14:textId="77777777" w:rsidR="00B537E3" w:rsidRDefault="00B537E3" w:rsidP="00B537E3">
      <w:pPr>
        <w:pStyle w:val="af"/>
        <w:rPr>
          <w:lang w:eastAsia="en-US"/>
        </w:rPr>
      </w:pPr>
    </w:p>
    <w:p w14:paraId="04B5A5A8" w14:textId="77777777" w:rsidR="00B537E3" w:rsidRDefault="00B537E3" w:rsidP="00B537E3">
      <w:pPr>
        <w:pStyle w:val="af"/>
        <w:rPr>
          <w:lang w:eastAsia="en-US"/>
        </w:rPr>
      </w:pPr>
    </w:p>
    <w:p w14:paraId="47A0C538" w14:textId="77777777" w:rsidR="00B537E3" w:rsidRDefault="00B537E3" w:rsidP="00B537E3">
      <w:pPr>
        <w:pStyle w:val="af"/>
        <w:rPr>
          <w:lang w:eastAsia="en-US"/>
        </w:rPr>
      </w:pPr>
    </w:p>
    <w:p w14:paraId="7DBACF1B" w14:textId="77777777" w:rsidR="00B537E3" w:rsidRDefault="00B537E3" w:rsidP="00B537E3">
      <w:pPr>
        <w:pStyle w:val="af"/>
        <w:rPr>
          <w:lang w:eastAsia="en-US"/>
        </w:rPr>
      </w:pPr>
    </w:p>
    <w:p w14:paraId="02A82FE1" w14:textId="77777777" w:rsidR="00B537E3" w:rsidRDefault="00B537E3" w:rsidP="00B537E3">
      <w:pPr>
        <w:pStyle w:val="af"/>
        <w:rPr>
          <w:lang w:eastAsia="en-US"/>
        </w:rPr>
      </w:pPr>
    </w:p>
    <w:p w14:paraId="094181F7" w14:textId="77777777" w:rsidR="00B537E3" w:rsidRDefault="00B537E3" w:rsidP="00B537E3">
      <w:pPr>
        <w:pStyle w:val="af"/>
        <w:rPr>
          <w:lang w:eastAsia="en-US"/>
        </w:rPr>
      </w:pPr>
    </w:p>
    <w:p w14:paraId="31238F31" w14:textId="77777777" w:rsidR="00B537E3" w:rsidRDefault="00B537E3" w:rsidP="00B537E3">
      <w:pPr>
        <w:pStyle w:val="af"/>
        <w:rPr>
          <w:lang w:eastAsia="en-US"/>
        </w:rPr>
      </w:pPr>
    </w:p>
    <w:p w14:paraId="3C390696" w14:textId="77777777" w:rsidR="00B537E3" w:rsidRDefault="00B537E3" w:rsidP="00B537E3">
      <w:pPr>
        <w:pStyle w:val="af"/>
        <w:rPr>
          <w:lang w:eastAsia="en-US"/>
        </w:rPr>
      </w:pPr>
    </w:p>
    <w:p w14:paraId="72BE7122" w14:textId="77777777" w:rsidR="00B537E3" w:rsidRDefault="00B537E3" w:rsidP="00B537E3">
      <w:pPr>
        <w:pStyle w:val="af"/>
        <w:rPr>
          <w:lang w:eastAsia="en-US"/>
        </w:rPr>
      </w:pPr>
    </w:p>
    <w:p w14:paraId="0F071632" w14:textId="77777777" w:rsidR="00B537E3" w:rsidRDefault="00B537E3" w:rsidP="00B537E3">
      <w:pPr>
        <w:pStyle w:val="af"/>
        <w:rPr>
          <w:lang w:eastAsia="en-US"/>
        </w:rPr>
      </w:pPr>
    </w:p>
    <w:p w14:paraId="1DEB44EC" w14:textId="77777777" w:rsidR="00B537E3" w:rsidRDefault="00B537E3" w:rsidP="00B537E3">
      <w:pPr>
        <w:pStyle w:val="af"/>
        <w:rPr>
          <w:lang w:eastAsia="en-US"/>
        </w:rPr>
      </w:pPr>
    </w:p>
    <w:p w14:paraId="65BFD385" w14:textId="77777777" w:rsidR="00B537E3" w:rsidRDefault="00B537E3" w:rsidP="00B537E3">
      <w:pPr>
        <w:pStyle w:val="af"/>
        <w:rPr>
          <w:lang w:eastAsia="en-US"/>
        </w:rPr>
      </w:pPr>
    </w:p>
    <w:p w14:paraId="0B228197" w14:textId="77777777" w:rsidR="00B537E3" w:rsidRDefault="00B537E3" w:rsidP="00B537E3">
      <w:pPr>
        <w:pStyle w:val="af"/>
        <w:rPr>
          <w:lang w:eastAsia="en-US"/>
        </w:rPr>
      </w:pPr>
    </w:p>
    <w:p w14:paraId="45D24364" w14:textId="77777777" w:rsidR="00B537E3" w:rsidRPr="00B537E3" w:rsidRDefault="00B537E3" w:rsidP="00B537E3">
      <w:pPr>
        <w:pStyle w:val="af"/>
        <w:rPr>
          <w:lang w:eastAsia="en-US"/>
        </w:rPr>
      </w:pPr>
    </w:p>
    <w:p w14:paraId="431CCB3C" w14:textId="77777777" w:rsidR="00B537E3" w:rsidRDefault="00B537E3" w:rsidP="00B537E3">
      <w:pPr>
        <w:pStyle w:val="af"/>
        <w:jc w:val="center"/>
        <w:rPr>
          <w:rFonts w:ascii="Times New Roman" w:hAnsi="Times New Roman"/>
          <w:sz w:val="28"/>
          <w:szCs w:val="28"/>
        </w:rPr>
      </w:pPr>
      <w:r>
        <w:t xml:space="preserve">                                                                                                        </w:t>
      </w:r>
      <w:r w:rsidRPr="00671D8C">
        <w:rPr>
          <w:rFonts w:ascii="Times New Roman" w:hAnsi="Times New Roman"/>
          <w:sz w:val="28"/>
          <w:szCs w:val="28"/>
        </w:rPr>
        <w:t xml:space="preserve">         </w:t>
      </w:r>
    </w:p>
    <w:p w14:paraId="42AD9FB4" w14:textId="77777777" w:rsidR="00B537E3" w:rsidRDefault="00B537E3" w:rsidP="00B537E3">
      <w:pPr>
        <w:pStyle w:val="a4"/>
        <w:jc w:val="right"/>
        <w:rPr>
          <w:rFonts w:ascii="TimesNewRomanPSMT" w:hAnsi="TimesNewRomanPSMT"/>
        </w:rPr>
      </w:pPr>
      <w:r w:rsidRPr="00A17F2A">
        <w:rPr>
          <w:rFonts w:ascii="TimesNewRomanPSMT" w:hAnsi="TimesNewRomanPSMT"/>
        </w:rPr>
        <w:t>Рассмотрено на заседании</w:t>
      </w:r>
    </w:p>
    <w:p w14:paraId="19D48D3E" w14:textId="77777777" w:rsidR="00B537E3" w:rsidRPr="00A17F2A" w:rsidRDefault="00B537E3" w:rsidP="00B537E3">
      <w:pPr>
        <w:pStyle w:val="a4"/>
        <w:jc w:val="right"/>
        <w:rPr>
          <w:rFonts w:ascii="TimesNewRomanPSMT" w:hAnsi="TimesNewRomanPSMT"/>
        </w:rPr>
      </w:pPr>
      <w:r w:rsidRPr="00A17F2A"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>п</w:t>
      </w:r>
      <w:r w:rsidRPr="00A17F2A">
        <w:rPr>
          <w:rFonts w:ascii="TimesNewRomanPSMT" w:hAnsi="TimesNewRomanPSMT"/>
        </w:rPr>
        <w:t xml:space="preserve">едагогического совета </w:t>
      </w:r>
    </w:p>
    <w:p w14:paraId="0A3B36A1" w14:textId="42CAADCE" w:rsidR="00B537E3" w:rsidRPr="00A17F2A" w:rsidRDefault="00B537E3" w:rsidP="00B537E3">
      <w:pPr>
        <w:pStyle w:val="a4"/>
        <w:jc w:val="right"/>
        <w:rPr>
          <w:rFonts w:ascii="TimesNewRomanPSMT" w:hAnsi="TimesNewRomanPSMT"/>
        </w:rPr>
      </w:pPr>
      <w:r w:rsidRPr="00A17F2A">
        <w:rPr>
          <w:rFonts w:ascii="TimesNewRomanPSMT" w:hAnsi="TimesNewRomanPSMT"/>
        </w:rPr>
        <w:t xml:space="preserve">Протокол № </w:t>
      </w:r>
      <w:r w:rsidR="00EA3302">
        <w:rPr>
          <w:rFonts w:ascii="TimesNewRomanPSMT" w:hAnsi="TimesNewRomanPSMT"/>
        </w:rPr>
        <w:t>1</w:t>
      </w:r>
      <w:r w:rsidRPr="00A17F2A">
        <w:rPr>
          <w:rFonts w:ascii="TimesNewRomanPSMT" w:hAnsi="TimesNewRomanPSMT"/>
        </w:rPr>
        <w:t xml:space="preserve"> от </w:t>
      </w:r>
      <w:r w:rsidR="00EA3302">
        <w:rPr>
          <w:rFonts w:ascii="TimesNewRomanPSMT" w:hAnsi="TimesNewRomanPSMT"/>
        </w:rPr>
        <w:t>29</w:t>
      </w:r>
      <w:r w:rsidRPr="00A17F2A">
        <w:rPr>
          <w:rFonts w:ascii="TimesNewRomanPSMT" w:hAnsi="TimesNewRomanPSMT"/>
        </w:rPr>
        <w:t xml:space="preserve"> </w:t>
      </w:r>
      <w:r w:rsidR="00EA3302">
        <w:rPr>
          <w:rFonts w:ascii="TimesNewRomanPSMT" w:hAnsi="TimesNewRomanPSMT"/>
        </w:rPr>
        <w:t>августа</w:t>
      </w:r>
      <w:r w:rsidR="000F3025">
        <w:rPr>
          <w:rFonts w:ascii="TimesNewRomanPSMT" w:hAnsi="TimesNewRomanPSMT"/>
        </w:rPr>
        <w:t xml:space="preserve"> 2024</w:t>
      </w:r>
      <w:r w:rsidRPr="00A17F2A">
        <w:rPr>
          <w:rFonts w:ascii="TimesNewRomanPSMT" w:hAnsi="TimesNewRomanPSMT"/>
        </w:rPr>
        <w:t xml:space="preserve"> года</w:t>
      </w:r>
    </w:p>
    <w:p w14:paraId="1CAB6D52" w14:textId="1E320292" w:rsidR="00B537E3" w:rsidRPr="00A74F66" w:rsidRDefault="00B537E3" w:rsidP="00B537E3">
      <w:pPr>
        <w:pStyle w:val="a4"/>
        <w:jc w:val="right"/>
        <w:rPr>
          <w:rFonts w:ascii="TimesNewRomanPSMT" w:hAnsi="TimesNewRomanPSMT"/>
        </w:rPr>
      </w:pPr>
      <w:r w:rsidRPr="00A17F2A">
        <w:rPr>
          <w:rFonts w:ascii="TimesNewRomanPSMT" w:hAnsi="TimesNewRomanPSMT"/>
        </w:rPr>
        <w:t xml:space="preserve">Председатель:   </w:t>
      </w:r>
      <w:r w:rsidR="00E5087C">
        <w:rPr>
          <w:rFonts w:ascii="TimesNewRomanPSMT" w:hAnsi="TimesNewRomanPSMT"/>
        </w:rPr>
        <w:t xml:space="preserve"> </w:t>
      </w:r>
      <w:r w:rsidRPr="00A17F2A">
        <w:rPr>
          <w:rFonts w:ascii="TimesNewRomanPSMT" w:hAnsi="TimesNewRomanPSMT"/>
        </w:rPr>
        <w:t xml:space="preserve">  </w:t>
      </w:r>
      <w:proofErr w:type="spellStart"/>
      <w:r w:rsidR="000F3025">
        <w:rPr>
          <w:rFonts w:ascii="TimesNewRomanPSMT" w:hAnsi="TimesNewRomanPSMT"/>
        </w:rPr>
        <w:t>Джа</w:t>
      </w:r>
      <w:r w:rsidR="00416437">
        <w:rPr>
          <w:rFonts w:ascii="TimesNewRomanPSMT" w:hAnsi="TimesNewRomanPSMT"/>
        </w:rPr>
        <w:t>к</w:t>
      </w:r>
      <w:r w:rsidR="000F3025">
        <w:rPr>
          <w:rFonts w:ascii="TimesNewRomanPSMT" w:hAnsi="TimesNewRomanPSMT"/>
        </w:rPr>
        <w:t>сыбаева</w:t>
      </w:r>
      <w:proofErr w:type="spellEnd"/>
      <w:r w:rsidR="000F3025">
        <w:rPr>
          <w:rFonts w:ascii="TimesNewRomanPSMT" w:hAnsi="TimesNewRomanPSMT"/>
        </w:rPr>
        <w:t xml:space="preserve"> З.Ч</w:t>
      </w:r>
    </w:p>
    <w:p w14:paraId="778DAA6B" w14:textId="77777777" w:rsidR="00B537E3" w:rsidRDefault="00B537E3" w:rsidP="00B537E3">
      <w:pPr>
        <w:pStyle w:val="a4"/>
        <w:rPr>
          <w:rFonts w:ascii="TimesNewRomanPSMT" w:hAnsi="TimesNewRomanPSMT"/>
          <w:b/>
          <w:bCs/>
        </w:rPr>
      </w:pPr>
    </w:p>
    <w:p w14:paraId="10CFBD97" w14:textId="77777777" w:rsidR="00B537E3" w:rsidRDefault="00B537E3" w:rsidP="00B537E3">
      <w:pPr>
        <w:pStyle w:val="a4"/>
        <w:jc w:val="center"/>
        <w:rPr>
          <w:rFonts w:ascii="TimesNewRomanPSMT" w:hAnsi="TimesNewRomanPSMT"/>
        </w:rPr>
      </w:pPr>
    </w:p>
    <w:p w14:paraId="0CA900EE" w14:textId="77777777" w:rsidR="00B537E3" w:rsidRDefault="00B537E3" w:rsidP="00B537E3">
      <w:pPr>
        <w:pStyle w:val="a4"/>
        <w:jc w:val="center"/>
        <w:rPr>
          <w:rFonts w:ascii="TimesNewRomanPSMT" w:hAnsi="TimesNewRomanPSMT"/>
        </w:rPr>
      </w:pPr>
    </w:p>
    <w:p w14:paraId="4A957158" w14:textId="77777777" w:rsidR="00B537E3" w:rsidRDefault="00B537E3" w:rsidP="00B537E3">
      <w:pPr>
        <w:pStyle w:val="a4"/>
        <w:jc w:val="center"/>
        <w:rPr>
          <w:rFonts w:ascii="TimesNewRomanPSMT" w:hAnsi="TimesNewRomanPSMT"/>
        </w:rPr>
      </w:pPr>
    </w:p>
    <w:p w14:paraId="622A105D" w14:textId="77777777" w:rsidR="00B537E3" w:rsidRDefault="00B537E3" w:rsidP="00B537E3">
      <w:pPr>
        <w:pStyle w:val="a4"/>
        <w:jc w:val="center"/>
        <w:rPr>
          <w:rFonts w:ascii="TimesNewRomanPSMT" w:hAnsi="TimesNewRomanPSMT"/>
        </w:rPr>
      </w:pPr>
    </w:p>
    <w:p w14:paraId="02C29FFF" w14:textId="77777777" w:rsidR="00B537E3" w:rsidRDefault="00B537E3" w:rsidP="00B537E3">
      <w:pPr>
        <w:pStyle w:val="a4"/>
        <w:jc w:val="center"/>
        <w:rPr>
          <w:rFonts w:ascii="TimesNewRomanPSMT" w:hAnsi="TimesNewRomanPSMT"/>
        </w:rPr>
      </w:pPr>
    </w:p>
    <w:p w14:paraId="7F80B5CD" w14:textId="77777777" w:rsidR="00B537E3" w:rsidRDefault="00B537E3" w:rsidP="00B537E3">
      <w:pPr>
        <w:pStyle w:val="a4"/>
        <w:jc w:val="center"/>
        <w:rPr>
          <w:rFonts w:ascii="TimesNewRomanPSMT" w:hAnsi="TimesNewRomanPSMT"/>
        </w:rPr>
      </w:pPr>
    </w:p>
    <w:p w14:paraId="07CB7436" w14:textId="77777777" w:rsidR="00B537E3" w:rsidRDefault="00B537E3" w:rsidP="00B537E3">
      <w:pPr>
        <w:pStyle w:val="a4"/>
        <w:jc w:val="center"/>
        <w:rPr>
          <w:rFonts w:ascii="TimesNewRomanPSMT" w:hAnsi="TimesNewRomanPSMT"/>
        </w:rPr>
      </w:pPr>
    </w:p>
    <w:p w14:paraId="2335F40A" w14:textId="6B60C6C6" w:rsidR="00B537E3" w:rsidRDefault="00B537E3" w:rsidP="00B537E3">
      <w:pPr>
        <w:pStyle w:val="a4"/>
        <w:jc w:val="center"/>
        <w:rPr>
          <w:rFonts w:ascii="TimesNewRomanPSMT" w:hAnsi="TimesNewRomanPSMT"/>
        </w:rPr>
      </w:pPr>
      <w:r>
        <w:rPr>
          <w:rFonts w:ascii="TimesNewRomanPSMT" w:hAnsi="TimesNewRomanPSMT"/>
        </w:rPr>
        <w:t>Алматы,</w:t>
      </w:r>
      <w:r w:rsidR="000F3025">
        <w:rPr>
          <w:rFonts w:ascii="TimesNewRomanPSMT" w:hAnsi="TimesNewRomanPSMT"/>
        </w:rPr>
        <w:t xml:space="preserve"> 2024</w:t>
      </w:r>
      <w:r w:rsidRPr="00A17F2A">
        <w:rPr>
          <w:rFonts w:ascii="TimesNewRomanPSMT" w:hAnsi="TimesNewRomanPSMT"/>
        </w:rPr>
        <w:t xml:space="preserve"> год</w:t>
      </w:r>
    </w:p>
    <w:p w14:paraId="67DFF4DA" w14:textId="77777777" w:rsidR="00B537E3" w:rsidRDefault="00B537E3" w:rsidP="00255ED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5C14B81" w14:textId="77777777" w:rsidR="00B537E3" w:rsidRDefault="00B537E3" w:rsidP="00255ED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37A5474" w14:textId="77777777" w:rsidR="00B537E3" w:rsidRDefault="00B537E3" w:rsidP="00255ED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706AFA4" w14:textId="77777777" w:rsidR="00B537E3" w:rsidRDefault="00B537E3" w:rsidP="00255ED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4FB74DD" w14:textId="77777777" w:rsidR="009436DB" w:rsidRPr="008A5EDD" w:rsidRDefault="00D54CA7" w:rsidP="00255ED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ОГЛАВЛЕНИЕ</w:t>
      </w:r>
    </w:p>
    <w:p w14:paraId="1DBF3321" w14:textId="77777777" w:rsidR="00D54CA7" w:rsidRPr="008A5EDD" w:rsidRDefault="00D54CA7" w:rsidP="00255ED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82"/>
        <w:gridCol w:w="1362"/>
      </w:tblGrid>
      <w:tr w:rsidR="00D54CA7" w:rsidRPr="00AE7C64" w14:paraId="5BC5F679" w14:textId="77777777" w:rsidTr="00AE7C64">
        <w:tc>
          <w:tcPr>
            <w:tcW w:w="7982" w:type="dxa"/>
          </w:tcPr>
          <w:p w14:paraId="4B194198" w14:textId="77777777" w:rsidR="00D54CA7" w:rsidRPr="00AE7C64" w:rsidRDefault="00D54CA7" w:rsidP="00255EDD">
            <w:pPr>
              <w:widowControl w:val="0"/>
              <w:spacing w:after="0" w:line="240" w:lineRule="auto"/>
              <w:ind w:right="3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AE7C64">
              <w:rPr>
                <w:rFonts w:ascii="Times New Roman" w:hAnsi="Times New Roman" w:cs="Times New Roman"/>
                <w:b/>
                <w:szCs w:val="24"/>
                <w:lang w:val="ru-RU"/>
              </w:rPr>
              <w:t>Наименование разделов</w:t>
            </w:r>
          </w:p>
        </w:tc>
        <w:tc>
          <w:tcPr>
            <w:tcW w:w="1362" w:type="dxa"/>
          </w:tcPr>
          <w:p w14:paraId="22F63E6F" w14:textId="77777777" w:rsidR="00D54CA7" w:rsidRPr="00AE7C64" w:rsidRDefault="00D54CA7" w:rsidP="00255EDD">
            <w:pPr>
              <w:widowControl w:val="0"/>
              <w:spacing w:after="0" w:line="240" w:lineRule="auto"/>
              <w:ind w:right="3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AE7C64">
              <w:rPr>
                <w:rFonts w:ascii="Times New Roman" w:hAnsi="Times New Roman" w:cs="Times New Roman"/>
                <w:b/>
                <w:szCs w:val="24"/>
                <w:lang w:val="ru-RU"/>
              </w:rPr>
              <w:t>Страницы</w:t>
            </w:r>
          </w:p>
        </w:tc>
      </w:tr>
      <w:tr w:rsidR="00D54CA7" w:rsidRPr="00AE7C64" w14:paraId="13E7F94B" w14:textId="77777777" w:rsidTr="00AE7C64">
        <w:tc>
          <w:tcPr>
            <w:tcW w:w="7982" w:type="dxa"/>
          </w:tcPr>
          <w:p w14:paraId="1329B406" w14:textId="4C4F0A94" w:rsidR="00D54CA7" w:rsidRPr="00AE7C64" w:rsidRDefault="00D54CA7" w:rsidP="00255EDD">
            <w:pPr>
              <w:widowControl w:val="0"/>
              <w:spacing w:after="0" w:line="240" w:lineRule="auto"/>
              <w:ind w:right="3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362" w:type="dxa"/>
          </w:tcPr>
          <w:p w14:paraId="41EBF377" w14:textId="5CF208F8" w:rsidR="00D54CA7" w:rsidRPr="00AE7C64" w:rsidRDefault="00D54CA7" w:rsidP="00255EDD">
            <w:pPr>
              <w:widowControl w:val="0"/>
              <w:spacing w:after="0" w:line="240" w:lineRule="auto"/>
              <w:ind w:right="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</w:tr>
      <w:tr w:rsidR="00D54CA7" w:rsidRPr="00AE7C64" w14:paraId="289A92AC" w14:textId="77777777" w:rsidTr="00AE7C64">
        <w:tc>
          <w:tcPr>
            <w:tcW w:w="7982" w:type="dxa"/>
          </w:tcPr>
          <w:p w14:paraId="45537CA6" w14:textId="64CB6BCE" w:rsidR="00D54CA7" w:rsidRPr="00AE7C64" w:rsidRDefault="00D54CA7" w:rsidP="00255EDD">
            <w:pPr>
              <w:widowControl w:val="0"/>
              <w:spacing w:after="0" w:line="240" w:lineRule="auto"/>
              <w:ind w:right="3"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362" w:type="dxa"/>
          </w:tcPr>
          <w:p w14:paraId="2EE1D44E" w14:textId="0F55AC9B" w:rsidR="00D54CA7" w:rsidRPr="00AE7C64" w:rsidRDefault="00D54CA7" w:rsidP="00255EDD">
            <w:pPr>
              <w:widowControl w:val="0"/>
              <w:spacing w:after="0" w:line="240" w:lineRule="auto"/>
              <w:ind w:right="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</w:tr>
      <w:tr w:rsidR="00D54CA7" w:rsidRPr="003647A9" w14:paraId="1788F694" w14:textId="77777777" w:rsidTr="00AE7C64">
        <w:tc>
          <w:tcPr>
            <w:tcW w:w="7982" w:type="dxa"/>
          </w:tcPr>
          <w:p w14:paraId="4CF99E42" w14:textId="77777777" w:rsidR="004727CF" w:rsidRPr="00AE7C64" w:rsidRDefault="004727CF" w:rsidP="00255EDD">
            <w:pPr>
              <w:pStyle w:val="2"/>
              <w:keepNext w:val="0"/>
              <w:keepLines w:val="0"/>
              <w:widowControl w:val="0"/>
              <w:spacing w:before="0" w:line="240" w:lineRule="auto"/>
              <w:ind w:right="3"/>
              <w:jc w:val="both"/>
              <w:outlineLvl w:val="1"/>
              <w:rPr>
                <w:rFonts w:ascii="Times New Roman" w:hAnsi="Times New Roman" w:cs="Times New Roman"/>
                <w:b/>
                <w:color w:val="auto"/>
                <w:sz w:val="22"/>
                <w:szCs w:val="24"/>
                <w:lang w:val="ru-RU"/>
              </w:rPr>
            </w:pPr>
          </w:p>
          <w:p w14:paraId="1F3938A6" w14:textId="483F0475" w:rsidR="00D54CA7" w:rsidRPr="00AE7C64" w:rsidRDefault="00D54CA7" w:rsidP="00255EDD">
            <w:pPr>
              <w:pStyle w:val="2"/>
              <w:keepNext w:val="0"/>
              <w:keepLines w:val="0"/>
              <w:widowControl w:val="0"/>
              <w:spacing w:before="0" w:line="240" w:lineRule="auto"/>
              <w:ind w:right="3"/>
              <w:jc w:val="both"/>
              <w:outlineLvl w:val="1"/>
              <w:rPr>
                <w:rFonts w:ascii="Times New Roman" w:hAnsi="Times New Roman" w:cs="Times New Roman"/>
                <w:bCs/>
                <w:color w:val="auto"/>
                <w:sz w:val="22"/>
                <w:szCs w:val="24"/>
                <w:lang w:val="ru-RU"/>
              </w:rPr>
            </w:pPr>
            <w:r w:rsidRPr="00AE7C64">
              <w:rPr>
                <w:rFonts w:ascii="Times New Roman" w:hAnsi="Times New Roman" w:cs="Times New Roman"/>
                <w:color w:val="auto"/>
                <w:sz w:val="22"/>
                <w:szCs w:val="24"/>
                <w:lang w:val="ru-RU"/>
              </w:rPr>
              <w:t>Структура самооценки</w:t>
            </w:r>
            <w:r w:rsidR="008C1299" w:rsidRPr="00AE7C64">
              <w:rPr>
                <w:rFonts w:ascii="Times New Roman" w:hAnsi="Times New Roman" w:cs="Times New Roman"/>
                <w:color w:val="auto"/>
                <w:sz w:val="22"/>
                <w:szCs w:val="24"/>
                <w:lang w:val="ru-RU"/>
              </w:rPr>
              <w:t xml:space="preserve"> </w:t>
            </w:r>
            <w:r w:rsidR="00325806" w:rsidRPr="00AE7C64">
              <w:rPr>
                <w:rFonts w:ascii="Times New Roman" w:hAnsi="Times New Roman" w:cs="Times New Roman"/>
                <w:color w:val="auto"/>
                <w:sz w:val="22"/>
                <w:szCs w:val="24"/>
                <w:lang w:val="ru-RU"/>
              </w:rPr>
              <w:t xml:space="preserve">ТОО </w:t>
            </w:r>
            <w:r w:rsidR="00EC4938" w:rsidRPr="00AE7C64">
              <w:rPr>
                <w:rFonts w:ascii="Times New Roman" w:hAnsi="Times New Roman" w:cs="Times New Roman"/>
                <w:color w:val="auto"/>
                <w:sz w:val="22"/>
                <w:szCs w:val="24"/>
                <w:lang w:val="ru-RU"/>
              </w:rPr>
              <w:t>«</w:t>
            </w:r>
            <w:r w:rsidR="00F23FE2">
              <w:rPr>
                <w:rFonts w:ascii="Times New Roman" w:hAnsi="Times New Roman" w:cs="Times New Roman"/>
                <w:color w:val="auto"/>
                <w:sz w:val="22"/>
                <w:szCs w:val="24"/>
                <w:lang w:val="ru-RU"/>
              </w:rPr>
              <w:t xml:space="preserve"> ОЦ </w:t>
            </w:r>
            <w:proofErr w:type="gramStart"/>
            <w:r w:rsidR="000F3025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A</w:t>
            </w:r>
            <w:proofErr w:type="spellStart"/>
            <w:proofErr w:type="gramEnd"/>
            <w:r w:rsidR="000F3025">
              <w:rPr>
                <w:rFonts w:ascii="Times New Roman" w:hAnsi="Times New Roman" w:cs="Times New Roman"/>
                <w:color w:val="auto"/>
                <w:sz w:val="22"/>
                <w:szCs w:val="24"/>
                <w:lang w:val="ru-RU"/>
              </w:rPr>
              <w:t>льтаир</w:t>
            </w:r>
            <w:proofErr w:type="spellEnd"/>
            <w:r w:rsidR="00325806" w:rsidRPr="00AE7C64">
              <w:rPr>
                <w:rFonts w:ascii="Times New Roman" w:hAnsi="Times New Roman" w:cs="Times New Roman"/>
                <w:color w:val="auto"/>
                <w:sz w:val="22"/>
                <w:szCs w:val="24"/>
                <w:lang w:val="ru-RU"/>
              </w:rPr>
              <w:t>»</w:t>
            </w:r>
            <w:r w:rsidR="006B3E8B" w:rsidRPr="00AE7C64">
              <w:rPr>
                <w:rFonts w:ascii="Times New Roman" w:hAnsi="Times New Roman" w:cs="Times New Roman"/>
                <w:color w:val="auto"/>
                <w:sz w:val="22"/>
                <w:szCs w:val="24"/>
                <w:lang w:val="ru-RU"/>
              </w:rPr>
              <w:t xml:space="preserve">, </w:t>
            </w:r>
            <w:r w:rsidR="006B3E8B" w:rsidRPr="00AE7C64">
              <w:rPr>
                <w:rFonts w:ascii="Times New Roman" w:hAnsi="Times New Roman" w:cs="Times New Roman"/>
                <w:bCs/>
                <w:color w:val="auto"/>
                <w:sz w:val="22"/>
                <w:szCs w:val="24"/>
                <w:lang w:val="ru-RU"/>
              </w:rPr>
              <w:t xml:space="preserve">реализующей </w:t>
            </w:r>
            <w:r w:rsidRPr="00AE7C64">
              <w:rPr>
                <w:rFonts w:ascii="Times New Roman" w:hAnsi="Times New Roman" w:cs="Times New Roman"/>
                <w:bCs/>
                <w:color w:val="auto"/>
                <w:sz w:val="22"/>
                <w:szCs w:val="24"/>
                <w:lang w:val="ru-RU"/>
              </w:rPr>
              <w:t>общеобразовательные уч</w:t>
            </w:r>
            <w:r w:rsidR="007E7DE2">
              <w:rPr>
                <w:rFonts w:ascii="Times New Roman" w:hAnsi="Times New Roman" w:cs="Times New Roman"/>
                <w:bCs/>
                <w:color w:val="auto"/>
                <w:sz w:val="22"/>
                <w:szCs w:val="24"/>
                <w:lang w:val="ru-RU"/>
              </w:rPr>
              <w:t xml:space="preserve">ебные программы начального </w:t>
            </w:r>
            <w:r w:rsidRPr="00AE7C64">
              <w:rPr>
                <w:rFonts w:ascii="Times New Roman" w:hAnsi="Times New Roman" w:cs="Times New Roman"/>
                <w:bCs/>
                <w:color w:val="auto"/>
                <w:sz w:val="22"/>
                <w:szCs w:val="24"/>
                <w:lang w:val="ru-RU"/>
              </w:rPr>
              <w:t xml:space="preserve"> образования</w:t>
            </w:r>
            <w:r w:rsidR="007E7DE2">
              <w:rPr>
                <w:rFonts w:ascii="Times New Roman" w:hAnsi="Times New Roman" w:cs="Times New Roman"/>
                <w:bCs/>
                <w:color w:val="auto"/>
                <w:sz w:val="22"/>
                <w:szCs w:val="24"/>
                <w:lang w:val="ru-RU"/>
              </w:rPr>
              <w:t>.</w:t>
            </w:r>
          </w:p>
        </w:tc>
        <w:tc>
          <w:tcPr>
            <w:tcW w:w="1362" w:type="dxa"/>
          </w:tcPr>
          <w:p w14:paraId="713EF6A4" w14:textId="77777777" w:rsidR="00D54CA7" w:rsidRPr="00AE7C64" w:rsidRDefault="00D54CA7" w:rsidP="00255EDD">
            <w:pPr>
              <w:widowControl w:val="0"/>
              <w:spacing w:after="0" w:line="240" w:lineRule="auto"/>
              <w:ind w:right="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</w:tr>
      <w:tr w:rsidR="00D54CA7" w:rsidRPr="00AE7C64" w14:paraId="31F0AB86" w14:textId="77777777" w:rsidTr="00AE7C64">
        <w:tc>
          <w:tcPr>
            <w:tcW w:w="7982" w:type="dxa"/>
          </w:tcPr>
          <w:p w14:paraId="7C684F1F" w14:textId="58D45CD9" w:rsidR="00D54CA7" w:rsidRPr="00AE7C64" w:rsidRDefault="00D54CA7" w:rsidP="00255EDD">
            <w:pPr>
              <w:widowControl w:val="0"/>
              <w:spacing w:after="0" w:line="240" w:lineRule="auto"/>
              <w:ind w:right="3"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E7C64">
              <w:rPr>
                <w:rFonts w:ascii="Times New Roman" w:hAnsi="Times New Roman" w:cs="Times New Roman"/>
                <w:b/>
                <w:szCs w:val="24"/>
                <w:lang w:val="ru-RU"/>
              </w:rPr>
              <w:t>Раздел 1.</w:t>
            </w:r>
            <w:r w:rsidR="00362884" w:rsidRPr="00AE7C64">
              <w:rPr>
                <w:rFonts w:ascii="Times New Roman" w:hAnsi="Times New Roman" w:cs="Times New Roman"/>
                <w:szCs w:val="24"/>
                <w:lang w:val="ru-RU"/>
              </w:rPr>
              <w:t xml:space="preserve"> Общая характеристика </w:t>
            </w:r>
            <w:r w:rsidRPr="00AE7C64">
              <w:rPr>
                <w:rFonts w:ascii="Times New Roman" w:hAnsi="Times New Roman" w:cs="Times New Roman"/>
                <w:szCs w:val="24"/>
                <w:lang w:val="ru-RU"/>
              </w:rPr>
              <w:t>организации образования</w:t>
            </w:r>
          </w:p>
        </w:tc>
        <w:tc>
          <w:tcPr>
            <w:tcW w:w="1362" w:type="dxa"/>
          </w:tcPr>
          <w:p w14:paraId="48B063C7" w14:textId="595A0009" w:rsidR="00D54CA7" w:rsidRPr="00AE7C64" w:rsidRDefault="00AE7C64" w:rsidP="00255EDD">
            <w:pPr>
              <w:widowControl w:val="0"/>
              <w:spacing w:after="0" w:line="240" w:lineRule="auto"/>
              <w:ind w:right="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7C64">
              <w:rPr>
                <w:rFonts w:ascii="Times New Roman" w:hAnsi="Times New Roman" w:cs="Times New Roman"/>
                <w:szCs w:val="24"/>
                <w:lang w:val="ru-RU"/>
              </w:rPr>
              <w:t>3</w:t>
            </w:r>
          </w:p>
        </w:tc>
      </w:tr>
      <w:tr w:rsidR="00D54CA7" w:rsidRPr="00AE7C64" w14:paraId="4DBC120C" w14:textId="77777777" w:rsidTr="00AE7C64">
        <w:tc>
          <w:tcPr>
            <w:tcW w:w="7982" w:type="dxa"/>
          </w:tcPr>
          <w:p w14:paraId="78F11289" w14:textId="77777777" w:rsidR="00D54CA7" w:rsidRPr="00AE7C64" w:rsidRDefault="00D54CA7" w:rsidP="00255EDD">
            <w:pPr>
              <w:widowControl w:val="0"/>
              <w:spacing w:after="0" w:line="240" w:lineRule="auto"/>
              <w:ind w:right="3"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E7C64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Раздел </w:t>
            </w:r>
            <w:r w:rsidRPr="00AE7C64">
              <w:rPr>
                <w:rFonts w:ascii="Times New Roman" w:hAnsi="Times New Roman" w:cs="Times New Roman"/>
                <w:b/>
                <w:color w:val="000000" w:themeColor="text1"/>
                <w:szCs w:val="24"/>
                <w:lang w:val="ru-RU"/>
              </w:rPr>
              <w:t>2.</w:t>
            </w:r>
            <w:r w:rsidR="002239FA" w:rsidRPr="00AE7C64">
              <w:rPr>
                <w:rFonts w:ascii="Times New Roman" w:hAnsi="Times New Roman" w:cs="Times New Roman"/>
                <w:color w:val="000000" w:themeColor="text1"/>
                <w:szCs w:val="24"/>
                <w:lang w:val="ru-RU"/>
              </w:rPr>
              <w:t xml:space="preserve"> </w:t>
            </w:r>
            <w:r w:rsidRPr="00AE7C64">
              <w:rPr>
                <w:rFonts w:ascii="Times New Roman" w:hAnsi="Times New Roman" w:cs="Times New Roman"/>
                <w:color w:val="000000" w:themeColor="text1"/>
                <w:szCs w:val="24"/>
                <w:lang w:val="ru-RU"/>
              </w:rPr>
              <w:t>Анализ кадрового потенциала</w:t>
            </w:r>
          </w:p>
        </w:tc>
        <w:tc>
          <w:tcPr>
            <w:tcW w:w="1362" w:type="dxa"/>
          </w:tcPr>
          <w:p w14:paraId="53611053" w14:textId="28947B62" w:rsidR="00D54CA7" w:rsidRPr="00AE7C64" w:rsidRDefault="00AE7C64" w:rsidP="00255EDD">
            <w:pPr>
              <w:widowControl w:val="0"/>
              <w:spacing w:after="0" w:line="240" w:lineRule="auto"/>
              <w:ind w:right="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7C64">
              <w:rPr>
                <w:rFonts w:ascii="Times New Roman" w:hAnsi="Times New Roman" w:cs="Times New Roman"/>
                <w:szCs w:val="24"/>
                <w:lang w:val="ru-RU"/>
              </w:rPr>
              <w:t>7</w:t>
            </w:r>
          </w:p>
        </w:tc>
      </w:tr>
      <w:tr w:rsidR="00D54CA7" w:rsidRPr="00AE7C64" w14:paraId="45E8F811" w14:textId="77777777" w:rsidTr="00AE7C64">
        <w:tc>
          <w:tcPr>
            <w:tcW w:w="7982" w:type="dxa"/>
          </w:tcPr>
          <w:p w14:paraId="430D44A7" w14:textId="77777777" w:rsidR="00D54CA7" w:rsidRPr="00AE7C64" w:rsidRDefault="00D54CA7" w:rsidP="00255EDD">
            <w:pPr>
              <w:widowControl w:val="0"/>
              <w:spacing w:after="0" w:line="240" w:lineRule="auto"/>
              <w:ind w:right="3"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E7C64">
              <w:rPr>
                <w:rFonts w:ascii="Times New Roman" w:eastAsia="Calibri" w:hAnsi="Times New Roman" w:cs="Times New Roman"/>
                <w:b/>
                <w:szCs w:val="24"/>
                <w:lang w:val="ru-RU"/>
              </w:rPr>
              <w:t>Раздел 3.</w:t>
            </w:r>
            <w:r w:rsidRPr="00AE7C64">
              <w:rPr>
                <w:rFonts w:ascii="Times New Roman" w:eastAsia="Calibri" w:hAnsi="Times New Roman" w:cs="Times New Roman"/>
                <w:szCs w:val="24"/>
                <w:lang w:val="ru-RU"/>
              </w:rPr>
              <w:t xml:space="preserve"> Контингент</w:t>
            </w:r>
            <w:r w:rsidRPr="00AE7C64">
              <w:rPr>
                <w:rFonts w:ascii="Times New Roman" w:hAnsi="Times New Roman" w:cs="Times New Roman"/>
                <w:szCs w:val="24"/>
                <w:lang w:val="ru-RU"/>
              </w:rPr>
              <w:t xml:space="preserve">   обучающихся</w:t>
            </w:r>
          </w:p>
        </w:tc>
        <w:tc>
          <w:tcPr>
            <w:tcW w:w="1362" w:type="dxa"/>
          </w:tcPr>
          <w:p w14:paraId="6F0FA2E4" w14:textId="4859F56F" w:rsidR="00D54CA7" w:rsidRPr="00AE7C64" w:rsidRDefault="00AE7C64" w:rsidP="00255EDD">
            <w:pPr>
              <w:widowControl w:val="0"/>
              <w:spacing w:after="0" w:line="240" w:lineRule="auto"/>
              <w:ind w:right="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7C64">
              <w:rPr>
                <w:rFonts w:ascii="Times New Roman" w:hAnsi="Times New Roman" w:cs="Times New Roman"/>
                <w:szCs w:val="24"/>
                <w:lang w:val="ru-RU"/>
              </w:rPr>
              <w:t>11</w:t>
            </w:r>
          </w:p>
        </w:tc>
      </w:tr>
      <w:tr w:rsidR="00D54CA7" w:rsidRPr="00AE7C64" w14:paraId="673B3575" w14:textId="77777777" w:rsidTr="00AE7C64">
        <w:tc>
          <w:tcPr>
            <w:tcW w:w="7982" w:type="dxa"/>
          </w:tcPr>
          <w:p w14:paraId="15818C1B" w14:textId="77777777" w:rsidR="00D54CA7" w:rsidRPr="00AE7C64" w:rsidRDefault="00D54CA7" w:rsidP="00255EDD">
            <w:pPr>
              <w:widowControl w:val="0"/>
              <w:spacing w:after="0" w:line="240" w:lineRule="auto"/>
              <w:ind w:right="3"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E7C64">
              <w:rPr>
                <w:rFonts w:ascii="Times New Roman" w:eastAsia="Calibri" w:hAnsi="Times New Roman" w:cs="Times New Roman"/>
                <w:b/>
                <w:szCs w:val="24"/>
                <w:lang w:val="ru-RU"/>
              </w:rPr>
              <w:t>Раздел 4.</w:t>
            </w:r>
            <w:r w:rsidRPr="00AE7C64">
              <w:rPr>
                <w:rFonts w:ascii="Times New Roman" w:eastAsia="Calibri" w:hAnsi="Times New Roman" w:cs="Times New Roman"/>
                <w:szCs w:val="24"/>
                <w:lang w:val="ru-RU"/>
              </w:rPr>
              <w:t xml:space="preserve"> Учебно-методическая</w:t>
            </w:r>
            <w:r w:rsidR="003E5D58" w:rsidRPr="00AE7C64">
              <w:rPr>
                <w:rFonts w:ascii="Times New Roman" w:eastAsia="Calibri" w:hAnsi="Times New Roman" w:cs="Times New Roman"/>
                <w:szCs w:val="24"/>
                <w:lang w:val="ru-RU"/>
              </w:rPr>
              <w:t xml:space="preserve"> работа</w:t>
            </w:r>
          </w:p>
        </w:tc>
        <w:tc>
          <w:tcPr>
            <w:tcW w:w="1362" w:type="dxa"/>
          </w:tcPr>
          <w:p w14:paraId="25E898D0" w14:textId="57C210CB" w:rsidR="00D54CA7" w:rsidRPr="00AE7C64" w:rsidRDefault="00AE7C64" w:rsidP="00255EDD">
            <w:pPr>
              <w:widowControl w:val="0"/>
              <w:spacing w:after="0" w:line="240" w:lineRule="auto"/>
              <w:ind w:right="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7C64">
              <w:rPr>
                <w:rFonts w:ascii="Times New Roman" w:hAnsi="Times New Roman" w:cs="Times New Roman"/>
                <w:szCs w:val="24"/>
                <w:lang w:val="ru-RU"/>
              </w:rPr>
              <w:t>12</w:t>
            </w:r>
          </w:p>
        </w:tc>
      </w:tr>
      <w:tr w:rsidR="00CD5C14" w:rsidRPr="00AE7C64" w14:paraId="3499B11F" w14:textId="77777777" w:rsidTr="00AE7C64">
        <w:tc>
          <w:tcPr>
            <w:tcW w:w="7982" w:type="dxa"/>
          </w:tcPr>
          <w:p w14:paraId="657EB7CC" w14:textId="77777777" w:rsidR="00CD5C14" w:rsidRPr="00AE7C64" w:rsidRDefault="00CD5C14" w:rsidP="00255EDD">
            <w:pPr>
              <w:spacing w:after="0" w:line="240" w:lineRule="auto"/>
              <w:ind w:right="3"/>
              <w:jc w:val="both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AE7C64">
              <w:rPr>
                <w:rFonts w:ascii="Times New Roman" w:hAnsi="Times New Roman" w:cs="Times New Roman"/>
                <w:b/>
                <w:szCs w:val="24"/>
                <w:lang w:val="kk-KZ"/>
              </w:rPr>
              <w:t>Раздел 5.</w:t>
            </w:r>
            <w:r w:rsidRPr="00AE7C64">
              <w:rPr>
                <w:rFonts w:ascii="Times New Roman" w:hAnsi="Times New Roman" w:cs="Times New Roman"/>
                <w:szCs w:val="24"/>
                <w:lang w:val="kk-KZ"/>
              </w:rPr>
              <w:t xml:space="preserve"> Учебно-материальные активы</w:t>
            </w:r>
          </w:p>
        </w:tc>
        <w:tc>
          <w:tcPr>
            <w:tcW w:w="1362" w:type="dxa"/>
          </w:tcPr>
          <w:p w14:paraId="495DF556" w14:textId="03592C64" w:rsidR="00CD5C14" w:rsidRPr="00AE7C64" w:rsidRDefault="00AE7C64" w:rsidP="00255EDD">
            <w:pPr>
              <w:widowControl w:val="0"/>
              <w:spacing w:after="0" w:line="240" w:lineRule="auto"/>
              <w:ind w:right="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7C64">
              <w:rPr>
                <w:rFonts w:ascii="Times New Roman" w:hAnsi="Times New Roman" w:cs="Times New Roman"/>
                <w:szCs w:val="24"/>
                <w:lang w:val="ru-RU"/>
              </w:rPr>
              <w:t>31</w:t>
            </w:r>
          </w:p>
        </w:tc>
      </w:tr>
      <w:tr w:rsidR="00CD5C14" w:rsidRPr="00AE7C64" w14:paraId="666B26EE" w14:textId="77777777" w:rsidTr="00AE7C64">
        <w:tc>
          <w:tcPr>
            <w:tcW w:w="7982" w:type="dxa"/>
          </w:tcPr>
          <w:p w14:paraId="072CB3AE" w14:textId="77777777" w:rsidR="00CD5C14" w:rsidRPr="00AE7C64" w:rsidRDefault="00CD5C14" w:rsidP="00255EDD">
            <w:pPr>
              <w:spacing w:after="0" w:line="240" w:lineRule="auto"/>
              <w:ind w:right="3"/>
              <w:jc w:val="both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  <w:r w:rsidRPr="00AE7C64">
              <w:rPr>
                <w:rFonts w:ascii="Times New Roman" w:hAnsi="Times New Roman" w:cs="Times New Roman"/>
                <w:b/>
                <w:szCs w:val="24"/>
                <w:lang w:val="kk-KZ"/>
              </w:rPr>
              <w:t>Раздел 6.</w:t>
            </w:r>
            <w:r w:rsidRPr="00AE7C64">
              <w:rPr>
                <w:rFonts w:ascii="Times New Roman" w:hAnsi="Times New Roman" w:cs="Times New Roman"/>
                <w:szCs w:val="24"/>
                <w:lang w:val="kk-KZ"/>
              </w:rPr>
              <w:t xml:space="preserve"> Информационные ресурсы и библиотечный фонд</w:t>
            </w:r>
          </w:p>
        </w:tc>
        <w:tc>
          <w:tcPr>
            <w:tcW w:w="1362" w:type="dxa"/>
          </w:tcPr>
          <w:p w14:paraId="58F5BD47" w14:textId="5CADB8BF" w:rsidR="00CD5C14" w:rsidRPr="00AE7C64" w:rsidRDefault="00AE7C64" w:rsidP="00255EDD">
            <w:pPr>
              <w:widowControl w:val="0"/>
              <w:spacing w:after="0" w:line="240" w:lineRule="auto"/>
              <w:ind w:right="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7C64">
              <w:rPr>
                <w:rFonts w:ascii="Times New Roman" w:hAnsi="Times New Roman" w:cs="Times New Roman"/>
                <w:szCs w:val="24"/>
                <w:lang w:val="ru-RU"/>
              </w:rPr>
              <w:t>33</w:t>
            </w:r>
          </w:p>
        </w:tc>
      </w:tr>
      <w:tr w:rsidR="00CD5C14" w:rsidRPr="00AE7C64" w14:paraId="092ACD94" w14:textId="77777777" w:rsidTr="00AE7C64">
        <w:tc>
          <w:tcPr>
            <w:tcW w:w="7982" w:type="dxa"/>
          </w:tcPr>
          <w:p w14:paraId="37C16602" w14:textId="19086950" w:rsidR="00CD5C14" w:rsidRPr="00AE7C64" w:rsidRDefault="00CD5C14" w:rsidP="00255EDD">
            <w:pPr>
              <w:spacing w:after="0" w:line="240" w:lineRule="auto"/>
              <w:ind w:right="3"/>
              <w:jc w:val="both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AE7C64">
              <w:rPr>
                <w:rFonts w:ascii="Times New Roman" w:hAnsi="Times New Roman" w:cs="Times New Roman"/>
                <w:b/>
                <w:szCs w:val="24"/>
                <w:lang w:val="kk-KZ"/>
              </w:rPr>
              <w:t>Раздел 7.</w:t>
            </w:r>
            <w:r w:rsidRPr="00AE7C64">
              <w:rPr>
                <w:rFonts w:ascii="Times New Roman" w:hAnsi="Times New Roman" w:cs="Times New Roman"/>
                <w:szCs w:val="24"/>
                <w:lang w:val="kk-KZ"/>
              </w:rPr>
              <w:t xml:space="preserve"> </w:t>
            </w:r>
            <w:r w:rsidR="00255EDD" w:rsidRPr="00AE7C64">
              <w:rPr>
                <w:rFonts w:ascii="Times New Roman" w:hAnsi="Times New Roman" w:cs="Times New Roman"/>
                <w:szCs w:val="24"/>
                <w:lang w:val="kk-KZ"/>
              </w:rPr>
              <w:t>Оценка знаний воспитанников</w:t>
            </w:r>
          </w:p>
        </w:tc>
        <w:tc>
          <w:tcPr>
            <w:tcW w:w="1362" w:type="dxa"/>
          </w:tcPr>
          <w:p w14:paraId="117323A3" w14:textId="6ED2AA4F" w:rsidR="00CD5C14" w:rsidRPr="00AE7C64" w:rsidRDefault="00AE7C64" w:rsidP="00255EDD">
            <w:pPr>
              <w:widowControl w:val="0"/>
              <w:spacing w:after="0" w:line="240" w:lineRule="auto"/>
              <w:ind w:right="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7C64">
              <w:rPr>
                <w:rFonts w:ascii="Times New Roman" w:hAnsi="Times New Roman" w:cs="Times New Roman"/>
                <w:szCs w:val="24"/>
                <w:lang w:val="ru-RU"/>
              </w:rPr>
              <w:t>34</w:t>
            </w:r>
          </w:p>
        </w:tc>
      </w:tr>
      <w:tr w:rsidR="00CD5C14" w:rsidRPr="00AE7C64" w14:paraId="522A6EAF" w14:textId="77777777" w:rsidTr="00AE7C64">
        <w:tc>
          <w:tcPr>
            <w:tcW w:w="7982" w:type="dxa"/>
          </w:tcPr>
          <w:p w14:paraId="4A1D646E" w14:textId="77777777" w:rsidR="00CD5C14" w:rsidRPr="00AE7C64" w:rsidRDefault="00CD5C14" w:rsidP="00255EDD">
            <w:pPr>
              <w:spacing w:after="0" w:line="240" w:lineRule="auto"/>
              <w:ind w:right="3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7C6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ru-RU" w:eastAsia="ru-RU"/>
              </w:rPr>
              <w:t>Раздел</w:t>
            </w:r>
            <w:r w:rsidR="00870927" w:rsidRPr="00AE7C6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ru-RU" w:eastAsia="ru-RU"/>
              </w:rPr>
              <w:t xml:space="preserve"> 8</w:t>
            </w:r>
            <w:r w:rsidRPr="00AE7C6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ru-RU" w:eastAsia="ru-RU"/>
              </w:rPr>
              <w:t>.</w:t>
            </w:r>
            <w:r w:rsidRPr="00AE7C64">
              <w:rPr>
                <w:rFonts w:ascii="Times New Roman" w:eastAsia="Times New Roman" w:hAnsi="Times New Roman" w:cs="Times New Roman"/>
                <w:color w:val="000000"/>
                <w:szCs w:val="24"/>
                <w:lang w:val="ru-RU" w:eastAsia="ru-RU"/>
              </w:rPr>
              <w:t xml:space="preserve"> Опрос участников образовательного процесса и других респондентов</w:t>
            </w:r>
          </w:p>
        </w:tc>
        <w:tc>
          <w:tcPr>
            <w:tcW w:w="1362" w:type="dxa"/>
          </w:tcPr>
          <w:p w14:paraId="64A2BC9B" w14:textId="00E04A54" w:rsidR="00CD5C14" w:rsidRPr="00AE7C64" w:rsidRDefault="00AE7C64" w:rsidP="00255EDD">
            <w:pPr>
              <w:widowControl w:val="0"/>
              <w:spacing w:after="0" w:line="240" w:lineRule="auto"/>
              <w:ind w:right="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7C64">
              <w:rPr>
                <w:rFonts w:ascii="Times New Roman" w:hAnsi="Times New Roman" w:cs="Times New Roman"/>
                <w:szCs w:val="24"/>
                <w:lang w:val="ru-RU"/>
              </w:rPr>
              <w:t>40</w:t>
            </w:r>
          </w:p>
        </w:tc>
      </w:tr>
      <w:tr w:rsidR="00CD5C14" w:rsidRPr="00AE7C64" w14:paraId="134593AF" w14:textId="77777777" w:rsidTr="00AE7C64">
        <w:tc>
          <w:tcPr>
            <w:tcW w:w="7982" w:type="dxa"/>
          </w:tcPr>
          <w:p w14:paraId="28BF67AB" w14:textId="51F8E183" w:rsidR="00CD5C14" w:rsidRPr="00AE7C64" w:rsidRDefault="00362884" w:rsidP="00255EDD">
            <w:pPr>
              <w:spacing w:after="0" w:line="240" w:lineRule="auto"/>
              <w:ind w:right="3"/>
              <w:jc w:val="both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AE7C64">
              <w:rPr>
                <w:rFonts w:ascii="Times New Roman" w:eastAsia="Calibri" w:hAnsi="Times New Roman" w:cs="Times New Roman"/>
                <w:b/>
                <w:szCs w:val="24"/>
                <w:lang w:val="ru-RU"/>
              </w:rPr>
              <w:t>Раздел 9.</w:t>
            </w:r>
            <w:r w:rsidRPr="00AE7C64">
              <w:rPr>
                <w:rFonts w:ascii="Times New Roman" w:eastAsia="Calibri" w:hAnsi="Times New Roman" w:cs="Times New Roman"/>
                <w:szCs w:val="24"/>
                <w:lang w:val="ru-RU"/>
              </w:rPr>
              <w:t xml:space="preserve"> Недостатки и замечания, пути их решения</w:t>
            </w:r>
          </w:p>
          <w:p w14:paraId="40E50A63" w14:textId="297F8290" w:rsidR="00362884" w:rsidRPr="00AE7C64" w:rsidRDefault="00362884" w:rsidP="00255EDD">
            <w:pPr>
              <w:spacing w:after="0" w:line="240" w:lineRule="auto"/>
              <w:ind w:right="3"/>
              <w:jc w:val="both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AE7C64">
              <w:rPr>
                <w:rFonts w:ascii="Times New Roman" w:eastAsia="Calibri" w:hAnsi="Times New Roman" w:cs="Times New Roman"/>
                <w:b/>
                <w:szCs w:val="24"/>
                <w:lang w:val="ru-RU"/>
              </w:rPr>
              <w:t>Раздел 10.</w:t>
            </w:r>
            <w:r w:rsidRPr="00AE7C64">
              <w:rPr>
                <w:rFonts w:ascii="Times New Roman" w:eastAsia="Calibri" w:hAnsi="Times New Roman" w:cs="Times New Roman"/>
                <w:szCs w:val="24"/>
                <w:lang w:val="ru-RU"/>
              </w:rPr>
              <w:t xml:space="preserve"> Выводы и предложения</w:t>
            </w:r>
          </w:p>
        </w:tc>
        <w:tc>
          <w:tcPr>
            <w:tcW w:w="1362" w:type="dxa"/>
          </w:tcPr>
          <w:p w14:paraId="1E72626F" w14:textId="77777777" w:rsidR="00CD5C14" w:rsidRDefault="00AE7C64" w:rsidP="00255EDD">
            <w:pPr>
              <w:widowControl w:val="0"/>
              <w:spacing w:after="0" w:line="240" w:lineRule="auto"/>
              <w:ind w:right="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40</w:t>
            </w:r>
          </w:p>
          <w:p w14:paraId="2DCC5780" w14:textId="25370D40" w:rsidR="00AE7C64" w:rsidRPr="00AE7C64" w:rsidRDefault="00AE7C64" w:rsidP="00255EDD">
            <w:pPr>
              <w:widowControl w:val="0"/>
              <w:spacing w:after="0" w:line="240" w:lineRule="auto"/>
              <w:ind w:right="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41</w:t>
            </w:r>
          </w:p>
        </w:tc>
      </w:tr>
    </w:tbl>
    <w:p w14:paraId="4C040A52" w14:textId="77777777" w:rsidR="00AE7C64" w:rsidRDefault="00AE7C64" w:rsidP="00255E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20CBCDC" w14:textId="77777777" w:rsidR="00AE7C64" w:rsidRDefault="00AE7C64" w:rsidP="00255E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DB6324A" w14:textId="77777777" w:rsidR="00AE7C64" w:rsidRDefault="00AE7C64" w:rsidP="00255E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1B43013" w14:textId="77777777" w:rsidR="00AE7C64" w:rsidRDefault="00AE7C64" w:rsidP="00255E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8A53805" w14:textId="77777777" w:rsidR="00AE7C64" w:rsidRDefault="00AE7C64" w:rsidP="00255E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562FFF7" w14:textId="77777777" w:rsidR="00AE7C64" w:rsidRDefault="00AE7C64" w:rsidP="00255E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2029300" w14:textId="77777777" w:rsidR="00AE7C64" w:rsidRDefault="00AE7C64" w:rsidP="00255E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7CE52E6" w14:textId="77777777" w:rsidR="00AE7C64" w:rsidRDefault="00AE7C64" w:rsidP="00255E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14F0A9C" w14:textId="77777777" w:rsidR="00AE7C64" w:rsidRDefault="00AE7C64" w:rsidP="00255E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056E055" w14:textId="77777777" w:rsidR="00AE7C64" w:rsidRDefault="00AE7C64" w:rsidP="00255E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FE8F8AA" w14:textId="77777777" w:rsidR="00AE7C64" w:rsidRDefault="00AE7C64" w:rsidP="00255E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7987F28" w14:textId="77777777" w:rsidR="00AE7C64" w:rsidRDefault="00AE7C64" w:rsidP="00255E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052DC81" w14:textId="77777777" w:rsidR="00AE7C64" w:rsidRDefault="00AE7C64" w:rsidP="00255E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5E1F278" w14:textId="77777777" w:rsidR="00AE7C64" w:rsidRDefault="00AE7C64" w:rsidP="00255E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81FA282" w14:textId="77777777" w:rsidR="00AE7C64" w:rsidRDefault="00AE7C64" w:rsidP="00255E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0AA48EB" w14:textId="77777777" w:rsidR="00AE7C64" w:rsidRDefault="00AE7C64" w:rsidP="00255E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FBC243B" w14:textId="77777777" w:rsidR="00AE7C64" w:rsidRDefault="00AE7C64" w:rsidP="00255E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FC6C280" w14:textId="77777777" w:rsidR="00AE7C64" w:rsidRDefault="00AE7C64" w:rsidP="00255E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72084E2" w14:textId="77777777" w:rsidR="00AE7C64" w:rsidRDefault="00AE7C64" w:rsidP="00255E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596D0E2" w14:textId="77777777" w:rsidR="00AE7C64" w:rsidRDefault="00AE7C64" w:rsidP="00255E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5D82E76" w14:textId="77777777" w:rsidR="00AE7C64" w:rsidRDefault="00AE7C64" w:rsidP="00255E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17B6633" w14:textId="77777777" w:rsidR="00AE7C64" w:rsidRDefault="00AE7C64" w:rsidP="00255E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2B13CD2" w14:textId="23C18EF4" w:rsidR="000F2DDC" w:rsidRPr="00255EDD" w:rsidRDefault="009436DB" w:rsidP="00255ED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255EDD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Структура самооценки </w:t>
      </w:r>
      <w:r w:rsidR="00325806" w:rsidRPr="00255EDD">
        <w:rPr>
          <w:rFonts w:ascii="Times New Roman" w:hAnsi="Times New Roman" w:cs="Times New Roman"/>
          <w:b/>
          <w:sz w:val="24"/>
          <w:szCs w:val="24"/>
          <w:lang w:val="ru-RU"/>
        </w:rPr>
        <w:t>ТОО «</w:t>
      </w:r>
      <w:r w:rsidR="000F3025">
        <w:rPr>
          <w:rFonts w:ascii="Times New Roman" w:hAnsi="Times New Roman" w:cs="Times New Roman"/>
          <w:b/>
          <w:sz w:val="24"/>
          <w:szCs w:val="24"/>
        </w:rPr>
        <w:t>A</w:t>
      </w:r>
      <w:proofErr w:type="spellStart"/>
      <w:r w:rsidR="000F3025">
        <w:rPr>
          <w:rFonts w:ascii="Times New Roman" w:hAnsi="Times New Roman" w:cs="Times New Roman"/>
          <w:b/>
          <w:sz w:val="24"/>
          <w:szCs w:val="24"/>
          <w:lang w:val="ru-RU"/>
        </w:rPr>
        <w:t>льтаир</w:t>
      </w:r>
      <w:proofErr w:type="spellEnd"/>
      <w:r w:rsidR="00325806" w:rsidRPr="00255E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», </w:t>
      </w:r>
      <w:r w:rsidR="00325806" w:rsidRPr="00255EDD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реализующей общеобразовательные учебные программы начального, основного среднего и общего среднего образования</w:t>
      </w:r>
    </w:p>
    <w:p w14:paraId="347712AA" w14:textId="77777777" w:rsidR="00735758" w:rsidRPr="008A5EDD" w:rsidRDefault="00735758" w:rsidP="00255EDD">
      <w:pPr>
        <w:spacing w:line="240" w:lineRule="auto"/>
        <w:rPr>
          <w:rFonts w:ascii="Times New Roman" w:hAnsi="Times New Roman" w:cs="Times New Roman"/>
          <w:lang w:val="ru-RU"/>
        </w:rPr>
      </w:pPr>
    </w:p>
    <w:p w14:paraId="30234884" w14:textId="60A2C123" w:rsidR="000E1BF6" w:rsidRDefault="000E1BF6" w:rsidP="00255EDD">
      <w:pPr>
        <w:pStyle w:val="1"/>
        <w:keepNext w:val="0"/>
        <w:keepLines w:val="0"/>
        <w:widowControl w:val="0"/>
        <w:tabs>
          <w:tab w:val="left" w:pos="6781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color w:val="auto"/>
          <w:sz w:val="24"/>
          <w:szCs w:val="24"/>
          <w:lang w:val="ru-RU"/>
        </w:rPr>
        <w:t>Раздел 1. О</w:t>
      </w:r>
      <w:r w:rsidR="00362884" w:rsidRPr="008A5EDD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бщая характеристика организации </w:t>
      </w:r>
      <w:r w:rsidRPr="008A5EDD">
        <w:rPr>
          <w:rFonts w:ascii="Times New Roman" w:hAnsi="Times New Roman" w:cs="Times New Roman"/>
          <w:color w:val="auto"/>
          <w:sz w:val="24"/>
          <w:szCs w:val="24"/>
          <w:lang w:val="ru-RU"/>
        </w:rPr>
        <w:t>образования</w:t>
      </w:r>
    </w:p>
    <w:p w14:paraId="749E02E9" w14:textId="77777777" w:rsidR="0036527B" w:rsidRPr="008A5EDD" w:rsidRDefault="0036527B" w:rsidP="003652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4"/>
        <w:gridCol w:w="2893"/>
        <w:gridCol w:w="5947"/>
      </w:tblGrid>
      <w:tr w:rsidR="0036527B" w:rsidRPr="008A5EDD" w14:paraId="73529A11" w14:textId="77777777" w:rsidTr="0036527B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9E53" w14:textId="77777777" w:rsidR="0036527B" w:rsidRPr="008A5EDD" w:rsidRDefault="0036527B" w:rsidP="0036527B">
            <w:pPr>
              <w:widowControl w:val="0"/>
              <w:spacing w:after="0" w:line="240" w:lineRule="auto"/>
              <w:ind w:left="-142" w:right="34" w:firstLine="1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0D5C1" w14:textId="77777777" w:rsidR="0036527B" w:rsidRPr="008A5EDD" w:rsidRDefault="0036527B" w:rsidP="003652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Пункты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533D6" w14:textId="77777777" w:rsidR="0036527B" w:rsidRPr="008A5EDD" w:rsidRDefault="0036527B" w:rsidP="003652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Документы (прилагаются)</w:t>
            </w:r>
          </w:p>
        </w:tc>
      </w:tr>
      <w:tr w:rsidR="0036527B" w:rsidRPr="003647A9" w14:paraId="70EB80D7" w14:textId="77777777" w:rsidTr="0036527B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D6BA5" w14:textId="77777777" w:rsidR="0036527B" w:rsidRPr="008A5EDD" w:rsidRDefault="0036527B" w:rsidP="003652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78151" w14:textId="77777777" w:rsidR="0036527B" w:rsidRPr="008A5EDD" w:rsidRDefault="0036527B" w:rsidP="003652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Полное наименование организации образования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8DB3D" w14:textId="545B6985" w:rsidR="0036527B" w:rsidRPr="008A5EDD" w:rsidRDefault="0036527B" w:rsidP="003652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ТОО </w:t>
            </w:r>
            <w:r w:rsidR="00CE1B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«Образовательный центр «Альтаир»»</w:t>
            </w:r>
          </w:p>
          <w:p w14:paraId="1B3F92B2" w14:textId="5D45B049" w:rsidR="0036527B" w:rsidRPr="008A5EDD" w:rsidRDefault="000F3025" w:rsidP="003652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БИН 100740009069</w:t>
            </w:r>
          </w:p>
        </w:tc>
      </w:tr>
      <w:tr w:rsidR="0036527B" w:rsidRPr="003647A9" w14:paraId="055FC4CA" w14:textId="77777777" w:rsidTr="0036527B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AB191" w14:textId="77777777" w:rsidR="0036527B" w:rsidRPr="008A5EDD" w:rsidRDefault="0036527B" w:rsidP="003652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ACC16" w14:textId="77777777" w:rsidR="0036527B" w:rsidRPr="008A5EDD" w:rsidRDefault="0036527B" w:rsidP="003652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Местонахождение организации образования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43B9E" w14:textId="6423BB9F" w:rsidR="0036527B" w:rsidRPr="008A5EDD" w:rsidRDefault="0036527B" w:rsidP="003652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 Каза</w:t>
            </w:r>
            <w:r w:rsidR="000F30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хстан, </w:t>
            </w:r>
            <w:proofErr w:type="spellStart"/>
            <w:r w:rsidR="000F30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г.Алматы</w:t>
            </w:r>
            <w:proofErr w:type="spellEnd"/>
            <w:r w:rsidR="000F30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0F30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ул.Айтыкова</w:t>
            </w:r>
            <w:proofErr w:type="spellEnd"/>
            <w:r w:rsidR="000F30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14</w:t>
            </w:r>
            <w:r w:rsidRPr="008A5ED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  <w:lang w:val="ru-RU"/>
              </w:rPr>
              <w:t>, Индекс 05001</w:t>
            </w:r>
            <w:r w:rsidR="00CE1B7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  <w:lang w:val="ru-RU"/>
              </w:rPr>
              <w:t>9</w:t>
            </w:r>
          </w:p>
        </w:tc>
      </w:tr>
      <w:tr w:rsidR="0036527B" w:rsidRPr="003647A9" w14:paraId="05535E9A" w14:textId="77777777" w:rsidTr="0036527B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D2930" w14:textId="77777777" w:rsidR="0036527B" w:rsidRPr="008A5EDD" w:rsidRDefault="0036527B" w:rsidP="003652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1EBEF" w14:textId="77777777" w:rsidR="0036527B" w:rsidRPr="008A5EDD" w:rsidRDefault="0036527B" w:rsidP="003652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Контактные данные юридического лица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4ECF7" w14:textId="4F765050" w:rsidR="0036527B" w:rsidRPr="008A5EDD" w:rsidRDefault="0036527B" w:rsidP="003652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телефон -</w:t>
            </w:r>
            <w:r w:rsidR="000F30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8 7477500627</w:t>
            </w:r>
          </w:p>
          <w:p w14:paraId="2733A1F7" w14:textId="40C4FF6E" w:rsidR="0036527B" w:rsidRPr="008A5EDD" w:rsidRDefault="0036527B" w:rsidP="003652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shd w:val="clear" w:color="auto" w:fill="FFFFFF"/>
                <w:lang w:val="ru-RU"/>
              </w:rPr>
            </w:pPr>
            <w:r w:rsidRPr="008A5E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электронная почта </w:t>
            </w:r>
            <w:proofErr w:type="spellStart"/>
            <w:r w:rsidR="000F3025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u w:val="single"/>
                <w:lang w:eastAsia="ru-RU"/>
              </w:rPr>
              <w:t>altair</w:t>
            </w:r>
            <w:proofErr w:type="spellEnd"/>
            <w:r w:rsidR="000F3025" w:rsidRPr="000F3025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u w:val="single"/>
                <w:lang w:val="ru-RU" w:eastAsia="ru-RU"/>
              </w:rPr>
              <w:t>.</w:t>
            </w:r>
            <w:proofErr w:type="spellStart"/>
            <w:r w:rsidR="000F3025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u w:val="single"/>
                <w:lang w:eastAsia="ru-RU"/>
              </w:rPr>
              <w:t>sadik</w:t>
            </w:r>
            <w:proofErr w:type="spellEnd"/>
            <w:r w:rsidRPr="008A5EDD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u w:val="single"/>
                <w:lang w:val="ru-RU" w:eastAsia="ru-RU"/>
              </w:rPr>
              <w:t>@</w:t>
            </w:r>
            <w:r w:rsidRPr="008A5EDD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u w:val="single"/>
                <w:lang w:eastAsia="ru-RU"/>
              </w:rPr>
              <w:t>mail</w:t>
            </w:r>
            <w:r w:rsidRPr="008A5EDD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u w:val="single"/>
                <w:lang w:val="ru-RU" w:eastAsia="ru-RU"/>
              </w:rPr>
              <w:t>.</w:t>
            </w:r>
            <w:proofErr w:type="spellStart"/>
            <w:r w:rsidRPr="008A5EDD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u w:val="single"/>
                <w:lang w:eastAsia="ru-RU"/>
              </w:rPr>
              <w:t>ru</w:t>
            </w:r>
            <w:proofErr w:type="spellEnd"/>
          </w:p>
          <w:p w14:paraId="5567BE2A" w14:textId="77777777" w:rsidR="00C626E0" w:rsidRPr="008A5EDD" w:rsidRDefault="0036527B" w:rsidP="00C626E0">
            <w:pPr>
              <w:widowControl w:val="0"/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web-сайт </w:t>
            </w:r>
            <w:r w:rsidR="00D03A29">
              <w:fldChar w:fldCharType="begin"/>
            </w:r>
            <w:r w:rsidR="00D03A29" w:rsidRPr="00D03A29">
              <w:rPr>
                <w:lang w:val="ru-RU"/>
              </w:rPr>
              <w:instrText xml:space="preserve"> </w:instrText>
            </w:r>
            <w:r w:rsidR="00D03A29">
              <w:instrText>HYPERLINK</w:instrText>
            </w:r>
            <w:r w:rsidR="00D03A29" w:rsidRPr="00D03A29">
              <w:rPr>
                <w:lang w:val="ru-RU"/>
              </w:rPr>
              <w:instrText xml:space="preserve"> "</w:instrText>
            </w:r>
            <w:r w:rsidR="00D03A29">
              <w:instrText>http</w:instrText>
            </w:r>
            <w:r w:rsidR="00D03A29" w:rsidRPr="00D03A29">
              <w:rPr>
                <w:lang w:val="ru-RU"/>
              </w:rPr>
              <w:instrText>://</w:instrText>
            </w:r>
            <w:r w:rsidR="00D03A29">
              <w:instrText>mektep</w:instrText>
            </w:r>
            <w:r w:rsidR="00D03A29" w:rsidRPr="00D03A29">
              <w:rPr>
                <w:lang w:val="ru-RU"/>
              </w:rPr>
              <w:instrText>13.</w:instrText>
            </w:r>
            <w:r w:rsidR="00D03A29">
              <w:instrText>edu</w:instrText>
            </w:r>
            <w:r w:rsidR="00D03A29" w:rsidRPr="00D03A29">
              <w:rPr>
                <w:lang w:val="ru-RU"/>
              </w:rPr>
              <w:instrText>.</w:instrText>
            </w:r>
            <w:r w:rsidR="00D03A29">
              <w:instrText>kz</w:instrText>
            </w:r>
            <w:r w:rsidR="00D03A29" w:rsidRPr="00D03A29">
              <w:rPr>
                <w:lang w:val="ru-RU"/>
              </w:rPr>
              <w:instrText>/</w:instrText>
            </w:r>
            <w:r w:rsidR="00D03A29">
              <w:instrText>ru</w:instrText>
            </w:r>
            <w:r w:rsidR="00D03A29" w:rsidRPr="00D03A29">
              <w:rPr>
                <w:lang w:val="ru-RU"/>
              </w:rPr>
              <w:instrText xml:space="preserve">/" </w:instrText>
            </w:r>
            <w:r w:rsidR="00D03A29">
              <w:fldChar w:fldCharType="separate"/>
            </w:r>
            <w:r w:rsidR="00C626E0" w:rsidRPr="008A5EDD">
              <w:rPr>
                <w:rStyle w:val="a3"/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>http://</w:t>
            </w:r>
            <w:r w:rsidR="00D03A29">
              <w:rPr>
                <w:rStyle w:val="a3"/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fldChar w:fldCharType="end"/>
            </w:r>
            <w:proofErr w:type="spellStart"/>
            <w:r w:rsidR="00C626E0" w:rsidRPr="008A5EDD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al</w:t>
            </w:r>
            <w:r w:rsidR="00C626E0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tair</w:t>
            </w:r>
            <w:proofErr w:type="spellEnd"/>
            <w:r w:rsidR="00C626E0" w:rsidRPr="00CE1B7F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@</w:t>
            </w:r>
            <w:r w:rsidR="00C626E0" w:rsidRPr="008A5EDD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C626E0" w:rsidRPr="008A5EDD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="00C626E0" w:rsidRPr="008A5EDD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C626E0" w:rsidRPr="008A5EDD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kz</w:t>
            </w:r>
            <w:proofErr w:type="spellEnd"/>
          </w:p>
          <w:p w14:paraId="65E7B68E" w14:textId="116E7413" w:rsidR="0036527B" w:rsidRPr="00CE1B7F" w:rsidRDefault="0036527B" w:rsidP="003652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инстаграм </w:t>
            </w:r>
            <w:r w:rsidRPr="008A5EDD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lang w:val="kk-KZ"/>
              </w:rPr>
              <w:t>https://www.instagram.com/</w:t>
            </w:r>
            <w:r w:rsidR="00CE1B7F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too</w:t>
            </w:r>
            <w:r w:rsidR="00CE1B7F" w:rsidRPr="00CE1B7F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lang w:val="ru-RU"/>
              </w:rPr>
              <w:t>_</w:t>
            </w:r>
            <w:proofErr w:type="spellStart"/>
            <w:r w:rsidR="00CE1B7F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altair</w:t>
            </w:r>
            <w:proofErr w:type="spellEnd"/>
            <w:r w:rsidR="00CE1B7F" w:rsidRPr="00CE1B7F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lang w:val="ru-RU"/>
              </w:rPr>
              <w:t>_</w:t>
            </w:r>
          </w:p>
        </w:tc>
      </w:tr>
      <w:tr w:rsidR="0036527B" w:rsidRPr="003647A9" w14:paraId="15BF4790" w14:textId="77777777" w:rsidTr="0036527B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0EB78" w14:textId="77777777" w:rsidR="0036527B" w:rsidRPr="008A5EDD" w:rsidRDefault="0036527B" w:rsidP="003652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65D45" w14:textId="77777777" w:rsidR="0036527B" w:rsidRPr="008A5EDD" w:rsidRDefault="0036527B" w:rsidP="003652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Контактные данные представителя юридического лица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4F183" w14:textId="05DF4A0E" w:rsidR="0036527B" w:rsidRPr="000F3025" w:rsidRDefault="0036527B" w:rsidP="003652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A5E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И.о</w:t>
            </w:r>
            <w:proofErr w:type="spellEnd"/>
            <w:r w:rsidRPr="008A5E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</w:t>
            </w:r>
            <w:r w:rsidR="000F30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ора – </w:t>
            </w:r>
            <w:proofErr w:type="spellStart"/>
            <w:r w:rsidR="000F30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Джаксыбаева</w:t>
            </w:r>
            <w:proofErr w:type="spellEnd"/>
            <w:r w:rsidR="000F30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F30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Замира</w:t>
            </w:r>
            <w:proofErr w:type="spellEnd"/>
            <w:r w:rsidR="000F30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F30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Чаймолдаевна</w:t>
            </w:r>
            <w:proofErr w:type="spellEnd"/>
          </w:p>
          <w:p w14:paraId="0DD21971" w14:textId="21A92548" w:rsidR="0036527B" w:rsidRPr="00A17128" w:rsidRDefault="000F3025" w:rsidP="003652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Пр.№</w:t>
            </w:r>
            <w:r w:rsidR="0081788B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от </w:t>
            </w:r>
            <w:r w:rsidR="0081788B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.0</w:t>
            </w:r>
            <w:r w:rsidR="0081788B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.2024</w:t>
            </w:r>
            <w:r w:rsidR="0036527B" w:rsidRPr="00A17128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г.</w:t>
            </w:r>
          </w:p>
          <w:p w14:paraId="5026B86D" w14:textId="6CD29B15" w:rsidR="0036527B" w:rsidRPr="008A5EDD" w:rsidRDefault="0036527B" w:rsidP="003652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сотовый телефон: 87</w:t>
            </w:r>
            <w:r w:rsidR="00CE1B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079877748</w:t>
            </w:r>
          </w:p>
          <w:p w14:paraId="787E0629" w14:textId="7D59E15F" w:rsidR="0036527B" w:rsidRPr="008A5EDD" w:rsidRDefault="0036527B" w:rsidP="003652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электронная почта: </w:t>
            </w:r>
            <w:proofErr w:type="spellStart"/>
            <w:r w:rsidR="000F3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altair</w:t>
            </w:r>
            <w:proofErr w:type="spellEnd"/>
            <w:r w:rsidR="000F3025" w:rsidRPr="000F30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="000F3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sadik</w:t>
            </w:r>
            <w:proofErr w:type="spellEnd"/>
            <w:r w:rsidRPr="008A5E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@mail.ru</w:t>
            </w:r>
          </w:p>
        </w:tc>
      </w:tr>
      <w:tr w:rsidR="0036527B" w:rsidRPr="003647A9" w14:paraId="4D9CD6ED" w14:textId="77777777" w:rsidTr="0036527B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90BBE" w14:textId="77777777" w:rsidR="0036527B" w:rsidRPr="008A5EDD" w:rsidRDefault="0036527B" w:rsidP="003652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46D36" w14:textId="77777777" w:rsidR="0036527B" w:rsidRPr="008A5EDD" w:rsidRDefault="0036527B" w:rsidP="003652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Правоустанавливающие и учредительные документы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8DC0" w14:textId="184D3AFA" w:rsidR="0036527B" w:rsidRPr="008A5EDD" w:rsidRDefault="0036527B" w:rsidP="003652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A5EDD">
              <w:rPr>
                <w:rFonts w:ascii="Times New Roman" w:hAnsi="Times New Roman" w:cs="Times New Roman"/>
                <w:lang w:val="ru-RU"/>
              </w:rPr>
              <w:t xml:space="preserve">Справка о государственной перерегистрации юридического лица от </w:t>
            </w:r>
            <w:r w:rsidR="00C626E0">
              <w:rPr>
                <w:rFonts w:ascii="Times New Roman" w:hAnsi="Times New Roman" w:cs="Times New Roman"/>
                <w:lang w:val="ru-RU"/>
              </w:rPr>
              <w:t>16</w:t>
            </w:r>
            <w:r w:rsidRPr="008A5EDD">
              <w:rPr>
                <w:rFonts w:ascii="Times New Roman" w:hAnsi="Times New Roman" w:cs="Times New Roman"/>
                <w:lang w:val="ru-RU"/>
              </w:rPr>
              <w:t>.07.201</w:t>
            </w:r>
            <w:r w:rsidR="00C626E0">
              <w:rPr>
                <w:rFonts w:ascii="Times New Roman" w:hAnsi="Times New Roman" w:cs="Times New Roman"/>
                <w:lang w:val="ru-RU"/>
              </w:rPr>
              <w:t>0</w:t>
            </w:r>
            <w:r w:rsidRPr="008A5EDD">
              <w:rPr>
                <w:rFonts w:ascii="Times New Roman" w:hAnsi="Times New Roman" w:cs="Times New Roman"/>
                <w:lang w:val="ru-RU"/>
              </w:rPr>
              <w:t>г.</w:t>
            </w:r>
          </w:p>
          <w:p w14:paraId="2A20F67D" w14:textId="1EBD7CEE" w:rsidR="0036527B" w:rsidRPr="008A5EDD" w:rsidRDefault="0036527B" w:rsidP="003652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kern w:val="24"/>
                <w:sz w:val="24"/>
                <w:szCs w:val="24"/>
                <w:lang w:val="kk-KZ"/>
              </w:rPr>
            </w:pPr>
            <w:r w:rsidRPr="008A5EDD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Устав ТОО «</w:t>
            </w:r>
            <w:r w:rsidR="00CE1B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Образовательный центр «Альтаир</w:t>
            </w:r>
            <w:r w:rsidRPr="008A5EDD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»</w:t>
            </w:r>
          </w:p>
        </w:tc>
      </w:tr>
      <w:tr w:rsidR="0036527B" w:rsidRPr="003647A9" w14:paraId="61D7A477" w14:textId="77777777" w:rsidTr="0036527B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E20CF" w14:textId="77777777" w:rsidR="0036527B" w:rsidRPr="008A5EDD" w:rsidRDefault="0036527B" w:rsidP="003652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D6F75" w14:textId="77777777" w:rsidR="0036527B" w:rsidRPr="008A5EDD" w:rsidRDefault="0036527B" w:rsidP="003652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Разрешительные документы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8F35" w14:textId="04CFDF8C" w:rsidR="0036527B" w:rsidRPr="008A5EDD" w:rsidRDefault="0036527B" w:rsidP="003652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lang w:val="ru-RU"/>
              </w:rPr>
              <w:t xml:space="preserve">Лицензия на занятие образовательной деятельности № </w:t>
            </w:r>
            <w:r w:rsidRPr="008A5EDD">
              <w:rPr>
                <w:rFonts w:ascii="Times New Roman" w:hAnsi="Times New Roman" w:cs="Times New Roman"/>
              </w:rPr>
              <w:t>KZ</w:t>
            </w:r>
            <w:r w:rsidR="000E631D">
              <w:rPr>
                <w:rFonts w:ascii="Times New Roman" w:hAnsi="Times New Roman" w:cs="Times New Roman"/>
                <w:lang w:val="ru-RU"/>
              </w:rPr>
              <w:t>72</w:t>
            </w:r>
            <w:r w:rsidRPr="008A5EDD">
              <w:rPr>
                <w:rFonts w:ascii="Times New Roman" w:hAnsi="Times New Roman" w:cs="Times New Roman"/>
              </w:rPr>
              <w:t>LAA</w:t>
            </w:r>
            <w:r w:rsidR="000E631D">
              <w:rPr>
                <w:rFonts w:ascii="Times New Roman" w:hAnsi="Times New Roman" w:cs="Times New Roman"/>
                <w:lang w:val="ru-RU"/>
              </w:rPr>
              <w:t>00019275</w:t>
            </w:r>
            <w:r w:rsidRPr="008A5EDD">
              <w:rPr>
                <w:rFonts w:ascii="Times New Roman" w:hAnsi="Times New Roman" w:cs="Times New Roman"/>
                <w:lang w:val="ru-RU"/>
              </w:rPr>
              <w:t xml:space="preserve"> от 1</w:t>
            </w:r>
            <w:r w:rsidR="000E631D">
              <w:rPr>
                <w:rFonts w:ascii="Times New Roman" w:hAnsi="Times New Roman" w:cs="Times New Roman"/>
                <w:lang w:val="ru-RU"/>
              </w:rPr>
              <w:t>1</w:t>
            </w:r>
            <w:r w:rsidRPr="008A5EDD">
              <w:rPr>
                <w:rFonts w:ascii="Times New Roman" w:hAnsi="Times New Roman" w:cs="Times New Roman"/>
                <w:lang w:val="ru-RU"/>
              </w:rPr>
              <w:t>.</w:t>
            </w:r>
            <w:r w:rsidR="000E631D">
              <w:rPr>
                <w:rFonts w:ascii="Times New Roman" w:hAnsi="Times New Roman" w:cs="Times New Roman"/>
                <w:lang w:val="ru-RU"/>
              </w:rPr>
              <w:t>11</w:t>
            </w:r>
            <w:r w:rsidRPr="008A5EDD">
              <w:rPr>
                <w:rFonts w:ascii="Times New Roman" w:hAnsi="Times New Roman" w:cs="Times New Roman"/>
                <w:lang w:val="ru-RU"/>
              </w:rPr>
              <w:t>.20</w:t>
            </w:r>
            <w:r w:rsidR="000E631D">
              <w:rPr>
                <w:rFonts w:ascii="Times New Roman" w:hAnsi="Times New Roman" w:cs="Times New Roman"/>
                <w:lang w:val="ru-RU"/>
              </w:rPr>
              <w:t>20</w:t>
            </w:r>
          </w:p>
        </w:tc>
      </w:tr>
    </w:tbl>
    <w:p w14:paraId="751987E4" w14:textId="0B64CFC1" w:rsidR="0036527B" w:rsidRPr="0036527B" w:rsidRDefault="0036527B" w:rsidP="0036527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Частная школа </w:t>
      </w:r>
      <w:r w:rsidRPr="0036527B">
        <w:rPr>
          <w:rFonts w:ascii="Times New Roman" w:hAnsi="Times New Roman" w:cs="Times New Roman"/>
          <w:sz w:val="24"/>
          <w:szCs w:val="24"/>
          <w:lang w:val="ru-RU"/>
        </w:rPr>
        <w:t>ТОО «</w:t>
      </w:r>
      <w:r w:rsidR="00CE1B7F">
        <w:rPr>
          <w:rFonts w:ascii="Times New Roman" w:hAnsi="Times New Roman" w:cs="Times New Roman"/>
          <w:sz w:val="24"/>
          <w:szCs w:val="24"/>
          <w:lang w:val="ru-RU"/>
        </w:rPr>
        <w:t>Образовательный центр «Альтаир</w:t>
      </w:r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» является субъектом начального, основного среднего и общего среднего образования Республики Казахстан и </w:t>
      </w:r>
      <w:proofErr w:type="spellStart"/>
      <w:r w:rsidRPr="0036527B">
        <w:rPr>
          <w:rFonts w:ascii="Times New Roman" w:hAnsi="Times New Roman" w:cs="Times New Roman"/>
          <w:sz w:val="24"/>
          <w:szCs w:val="24"/>
          <w:lang w:val="ru-RU"/>
        </w:rPr>
        <w:t>действует</w:t>
      </w:r>
      <w:proofErr w:type="spellEnd"/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 на основании Устава, утвержденного решением общего собрания от 20</w:t>
      </w:r>
      <w:r w:rsidR="00F23FE2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года. Школа была открыта в </w:t>
      </w:r>
      <w:r w:rsidR="000F3025">
        <w:rPr>
          <w:rFonts w:ascii="Times New Roman" w:hAnsi="Times New Roman" w:cs="Times New Roman"/>
          <w:sz w:val="24"/>
          <w:szCs w:val="24"/>
          <w:lang w:val="ru-RU"/>
        </w:rPr>
        <w:t>2020</w:t>
      </w:r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 году как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Частная школа </w:t>
      </w:r>
      <w:r w:rsidRPr="0036527B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="000F3025">
        <w:rPr>
          <w:rFonts w:ascii="Times New Roman" w:hAnsi="Times New Roman" w:cs="Times New Roman"/>
          <w:sz w:val="24"/>
          <w:szCs w:val="24"/>
          <w:lang w:val="ru-RU"/>
        </w:rPr>
        <w:t>Aльтаир</w:t>
      </w:r>
      <w:proofErr w:type="spellEnd"/>
      <w:r w:rsidRPr="0036527B">
        <w:rPr>
          <w:rFonts w:ascii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 начальным уровнем образования</w:t>
      </w:r>
      <w:r w:rsidR="000F302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800B365" w14:textId="3A0902E6" w:rsidR="0036527B" w:rsidRPr="008A5EDD" w:rsidRDefault="0036527B" w:rsidP="0036527B">
      <w:pPr>
        <w:tabs>
          <w:tab w:val="left" w:pos="36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A5EDD">
        <w:rPr>
          <w:rFonts w:ascii="Times New Roman" w:hAnsi="Times New Roman" w:cs="Times New Roman"/>
          <w:b/>
          <w:sz w:val="24"/>
          <w:szCs w:val="28"/>
          <w:lang w:val="kk-KZ"/>
        </w:rPr>
        <w:t xml:space="preserve">Миссия школы </w:t>
      </w:r>
      <w:r w:rsidRPr="008A5EDD">
        <w:rPr>
          <w:rFonts w:ascii="Times New Roman" w:hAnsi="Times New Roman" w:cs="Times New Roman"/>
          <w:sz w:val="24"/>
          <w:szCs w:val="28"/>
          <w:lang w:val="kk-KZ"/>
        </w:rPr>
        <w:t xml:space="preserve"> – формирование успешной, полиязычной, интеллектуальной личности, обладающей высокими нравственными качествами, открытой для инноваций, способной креативно и творчески реализовывать свой потенциал. </w:t>
      </w:r>
    </w:p>
    <w:p w14:paraId="4DEF289F" w14:textId="77777777" w:rsidR="0036527B" w:rsidRPr="008A5EDD" w:rsidRDefault="0036527B" w:rsidP="0036527B">
      <w:pPr>
        <w:tabs>
          <w:tab w:val="left" w:pos="36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8A5EDD">
        <w:rPr>
          <w:rFonts w:ascii="Times New Roman" w:hAnsi="Times New Roman" w:cs="Times New Roman"/>
          <w:b/>
          <w:sz w:val="24"/>
          <w:szCs w:val="28"/>
          <w:lang w:val="kk-KZ"/>
        </w:rPr>
        <w:t xml:space="preserve">Видение - </w:t>
      </w:r>
      <w:r w:rsidRPr="008A5EDD">
        <w:rPr>
          <w:rFonts w:ascii="Times New Roman" w:hAnsi="Times New Roman" w:cs="Times New Roman"/>
          <w:sz w:val="24"/>
          <w:szCs w:val="28"/>
          <w:lang w:val="kk-KZ"/>
        </w:rPr>
        <w:t>устойчивая</w:t>
      </w:r>
      <w:r w:rsidRPr="008A5EDD">
        <w:rPr>
          <w:rFonts w:ascii="Times New Roman" w:hAnsi="Times New Roman" w:cs="Times New Roman"/>
          <w:b/>
          <w:sz w:val="24"/>
          <w:szCs w:val="28"/>
          <w:lang w:val="kk-KZ"/>
        </w:rPr>
        <w:t xml:space="preserve"> </w:t>
      </w:r>
      <w:r w:rsidRPr="008A5EDD">
        <w:rPr>
          <w:rFonts w:ascii="Times New Roman" w:hAnsi="Times New Roman" w:cs="Times New Roman"/>
          <w:sz w:val="24"/>
          <w:szCs w:val="28"/>
          <w:lang w:val="kk-KZ"/>
        </w:rPr>
        <w:t xml:space="preserve">инновационная частная школа г.Алматы. </w:t>
      </w:r>
    </w:p>
    <w:p w14:paraId="6AF62A36" w14:textId="77777777" w:rsidR="0036527B" w:rsidRPr="008A5EDD" w:rsidRDefault="0036527B" w:rsidP="003652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8A5EDD">
        <w:rPr>
          <w:rFonts w:ascii="Times New Roman" w:hAnsi="Times New Roman" w:cs="Times New Roman"/>
          <w:b/>
          <w:sz w:val="24"/>
          <w:szCs w:val="28"/>
          <w:lang w:val="ru-RU"/>
        </w:rPr>
        <w:t>Стратегическая цель</w:t>
      </w:r>
      <w:r w:rsidRPr="008A5EDD">
        <w:rPr>
          <w:rFonts w:ascii="Times New Roman" w:hAnsi="Times New Roman" w:cs="Times New Roman"/>
          <w:sz w:val="24"/>
          <w:szCs w:val="28"/>
          <w:lang w:val="ru-RU"/>
        </w:rPr>
        <w:t xml:space="preserve"> - реализация государственной образовательной политики, направленной на формирование успешной личности ребенка, усовершенствование и модернизация приоритетных направлений деятельности, трансформация школы в инновационное образовательное пространство, отвечающее современным требованиям, предъявляемым к системе среднего образования. </w:t>
      </w:r>
    </w:p>
    <w:p w14:paraId="00BE3A47" w14:textId="77777777" w:rsidR="0036527B" w:rsidRPr="008A5EDD" w:rsidRDefault="0036527B" w:rsidP="0036527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8"/>
        </w:rPr>
      </w:pPr>
      <w:proofErr w:type="spellStart"/>
      <w:r w:rsidRPr="008A5EDD">
        <w:rPr>
          <w:rFonts w:ascii="Times New Roman" w:hAnsi="Times New Roman" w:cs="Times New Roman"/>
          <w:b/>
          <w:sz w:val="24"/>
          <w:szCs w:val="28"/>
        </w:rPr>
        <w:t>Задачи</w:t>
      </w:r>
      <w:proofErr w:type="spellEnd"/>
      <w:r w:rsidRPr="008A5EDD">
        <w:rPr>
          <w:rFonts w:ascii="Times New Roman" w:hAnsi="Times New Roman" w:cs="Times New Roman"/>
          <w:b/>
          <w:sz w:val="24"/>
          <w:szCs w:val="28"/>
        </w:rPr>
        <w:t>:</w:t>
      </w:r>
    </w:p>
    <w:p w14:paraId="1CCE758F" w14:textId="77777777" w:rsidR="0036527B" w:rsidRPr="008A5EDD" w:rsidRDefault="0036527B" w:rsidP="008A7C62">
      <w:pPr>
        <w:pStyle w:val="af1"/>
        <w:numPr>
          <w:ilvl w:val="0"/>
          <w:numId w:val="14"/>
        </w:numPr>
        <w:suppressAutoHyphens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8A5EDD">
        <w:rPr>
          <w:rFonts w:ascii="Times New Roman" w:hAnsi="Times New Roman" w:cs="Times New Roman"/>
          <w:sz w:val="24"/>
          <w:szCs w:val="28"/>
        </w:rPr>
        <w:t>Реализация</w:t>
      </w:r>
      <w:proofErr w:type="spellEnd"/>
      <w:r w:rsidRPr="008A5ED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8A5EDD">
        <w:rPr>
          <w:rFonts w:ascii="Times New Roman" w:hAnsi="Times New Roman" w:cs="Times New Roman"/>
          <w:sz w:val="24"/>
          <w:szCs w:val="28"/>
        </w:rPr>
        <w:t>качественного</w:t>
      </w:r>
      <w:proofErr w:type="spellEnd"/>
      <w:r w:rsidRPr="008A5ED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8A5EDD">
        <w:rPr>
          <w:rFonts w:ascii="Times New Roman" w:hAnsi="Times New Roman" w:cs="Times New Roman"/>
          <w:sz w:val="24"/>
          <w:szCs w:val="28"/>
        </w:rPr>
        <w:t>учебного</w:t>
      </w:r>
      <w:proofErr w:type="spellEnd"/>
      <w:r w:rsidRPr="008A5ED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8A5EDD">
        <w:rPr>
          <w:rFonts w:ascii="Times New Roman" w:hAnsi="Times New Roman" w:cs="Times New Roman"/>
          <w:sz w:val="24"/>
          <w:szCs w:val="28"/>
        </w:rPr>
        <w:t>процесса</w:t>
      </w:r>
      <w:proofErr w:type="spellEnd"/>
      <w:r w:rsidRPr="008A5EDD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3780B888" w14:textId="77777777" w:rsidR="0036527B" w:rsidRPr="008A5EDD" w:rsidRDefault="0036527B" w:rsidP="008A7C62">
      <w:pPr>
        <w:pStyle w:val="af1"/>
        <w:numPr>
          <w:ilvl w:val="0"/>
          <w:numId w:val="14"/>
        </w:numPr>
        <w:suppressAutoHyphens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8A5EDD">
        <w:rPr>
          <w:rFonts w:ascii="Times New Roman" w:hAnsi="Times New Roman" w:cs="Times New Roman"/>
          <w:sz w:val="24"/>
          <w:szCs w:val="28"/>
          <w:lang w:val="ru-RU"/>
        </w:rPr>
        <w:t xml:space="preserve">Усиление потенциала педагогических кадров школы через систематическое повышение квалификации на различных уровнях. </w:t>
      </w:r>
    </w:p>
    <w:p w14:paraId="6034069E" w14:textId="77777777" w:rsidR="0036527B" w:rsidRPr="008A5EDD" w:rsidRDefault="0036527B" w:rsidP="008A7C62">
      <w:pPr>
        <w:pStyle w:val="af1"/>
        <w:numPr>
          <w:ilvl w:val="0"/>
          <w:numId w:val="14"/>
        </w:numPr>
        <w:suppressAutoHyphens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8A5EDD">
        <w:rPr>
          <w:rFonts w:ascii="Times New Roman" w:hAnsi="Times New Roman" w:cs="Times New Roman"/>
          <w:sz w:val="24"/>
          <w:szCs w:val="28"/>
        </w:rPr>
        <w:t>Наращивание</w:t>
      </w:r>
      <w:proofErr w:type="spellEnd"/>
      <w:r w:rsidRPr="008A5ED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8A5EDD">
        <w:rPr>
          <w:rFonts w:ascii="Times New Roman" w:hAnsi="Times New Roman" w:cs="Times New Roman"/>
          <w:sz w:val="24"/>
          <w:szCs w:val="28"/>
        </w:rPr>
        <w:t>контингента</w:t>
      </w:r>
      <w:proofErr w:type="spellEnd"/>
      <w:r w:rsidRPr="008A5ED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8A5EDD">
        <w:rPr>
          <w:rFonts w:ascii="Times New Roman" w:hAnsi="Times New Roman" w:cs="Times New Roman"/>
          <w:sz w:val="24"/>
          <w:szCs w:val="28"/>
        </w:rPr>
        <w:t>учащихся</w:t>
      </w:r>
      <w:proofErr w:type="spellEnd"/>
      <w:r w:rsidRPr="008A5EDD">
        <w:rPr>
          <w:rFonts w:ascii="Times New Roman" w:hAnsi="Times New Roman" w:cs="Times New Roman"/>
          <w:sz w:val="24"/>
          <w:szCs w:val="28"/>
        </w:rPr>
        <w:t>.</w:t>
      </w:r>
    </w:p>
    <w:p w14:paraId="46EECF63" w14:textId="77777777" w:rsidR="0036527B" w:rsidRPr="008A5EDD" w:rsidRDefault="0036527B" w:rsidP="008A7C62">
      <w:pPr>
        <w:pStyle w:val="af1"/>
        <w:numPr>
          <w:ilvl w:val="0"/>
          <w:numId w:val="14"/>
        </w:numPr>
        <w:suppressAutoHyphens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8A5EDD">
        <w:rPr>
          <w:rFonts w:ascii="Times New Roman" w:hAnsi="Times New Roman" w:cs="Times New Roman"/>
          <w:sz w:val="24"/>
          <w:szCs w:val="28"/>
          <w:lang w:val="ru-RU"/>
        </w:rPr>
        <w:t xml:space="preserve">Усиление совместного сотрудничества со сторонними учреждениями </w:t>
      </w:r>
      <w:proofErr w:type="spellStart"/>
      <w:r w:rsidRPr="008A5EDD">
        <w:rPr>
          <w:rFonts w:ascii="Times New Roman" w:hAnsi="Times New Roman" w:cs="Times New Roman"/>
          <w:sz w:val="24"/>
          <w:szCs w:val="28"/>
          <w:lang w:val="ru-RU"/>
        </w:rPr>
        <w:t>г.Алматы</w:t>
      </w:r>
      <w:proofErr w:type="spellEnd"/>
      <w:r w:rsidRPr="008A5EDD">
        <w:rPr>
          <w:rFonts w:ascii="Times New Roman" w:hAnsi="Times New Roman" w:cs="Times New Roman"/>
          <w:sz w:val="24"/>
          <w:szCs w:val="28"/>
          <w:lang w:val="ru-RU"/>
        </w:rPr>
        <w:t xml:space="preserve">   по совершенствованию деятельности школы. </w:t>
      </w:r>
    </w:p>
    <w:p w14:paraId="72BEC48E" w14:textId="5EC69624" w:rsidR="0036527B" w:rsidRPr="00D03A29" w:rsidRDefault="0036527B" w:rsidP="00D03A29">
      <w:pPr>
        <w:pStyle w:val="af1"/>
        <w:numPr>
          <w:ilvl w:val="0"/>
          <w:numId w:val="14"/>
        </w:numPr>
        <w:suppressAutoHyphens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8A5EDD">
        <w:rPr>
          <w:rFonts w:ascii="Times New Roman" w:hAnsi="Times New Roman" w:cs="Times New Roman"/>
          <w:sz w:val="24"/>
          <w:szCs w:val="28"/>
          <w:lang w:val="ru-RU"/>
        </w:rPr>
        <w:t>Функционирование эффективной системы оценки качества образования.</w:t>
      </w:r>
    </w:p>
    <w:p w14:paraId="1B876C48" w14:textId="45DB7B0C" w:rsidR="0036527B" w:rsidRPr="008A5EDD" w:rsidRDefault="0036527B" w:rsidP="008A7C62">
      <w:pPr>
        <w:pStyle w:val="af1"/>
        <w:numPr>
          <w:ilvl w:val="0"/>
          <w:numId w:val="14"/>
        </w:numPr>
        <w:suppressAutoHyphens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8A5EDD">
        <w:rPr>
          <w:rFonts w:ascii="Times New Roman" w:hAnsi="Times New Roman" w:cs="Times New Roman"/>
          <w:sz w:val="24"/>
          <w:szCs w:val="28"/>
          <w:lang w:val="ru-RU"/>
        </w:rPr>
        <w:t>Создание продуктив</w:t>
      </w:r>
      <w:r w:rsidR="000F3025">
        <w:rPr>
          <w:rFonts w:ascii="Times New Roman" w:hAnsi="Times New Roman" w:cs="Times New Roman"/>
          <w:sz w:val="24"/>
          <w:szCs w:val="28"/>
          <w:lang w:val="ru-RU"/>
        </w:rPr>
        <w:t xml:space="preserve">ных связей с передовыми школами </w:t>
      </w:r>
      <w:r w:rsidRPr="008A5EDD">
        <w:rPr>
          <w:rFonts w:ascii="Times New Roman" w:hAnsi="Times New Roman" w:cs="Times New Roman"/>
          <w:sz w:val="24"/>
          <w:szCs w:val="28"/>
          <w:lang w:val="ru-RU"/>
        </w:rPr>
        <w:t xml:space="preserve"> с целью осуществления совместной образовательной деятельности. </w:t>
      </w:r>
    </w:p>
    <w:p w14:paraId="3551D7E7" w14:textId="77777777" w:rsidR="0036527B" w:rsidRPr="008A5EDD" w:rsidRDefault="0036527B" w:rsidP="008A7C62">
      <w:pPr>
        <w:pStyle w:val="af1"/>
        <w:numPr>
          <w:ilvl w:val="0"/>
          <w:numId w:val="14"/>
        </w:numPr>
        <w:suppressAutoHyphens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8A5EDD">
        <w:rPr>
          <w:rFonts w:ascii="Times New Roman" w:hAnsi="Times New Roman" w:cs="Times New Roman"/>
          <w:sz w:val="24"/>
          <w:szCs w:val="28"/>
          <w:lang w:val="ru-RU"/>
        </w:rPr>
        <w:t xml:space="preserve"> Создание благоприятной внутришкольной среды, формирующей культ знаний, свободное выражение идей, творческих способностей. </w:t>
      </w:r>
    </w:p>
    <w:p w14:paraId="441D1D5C" w14:textId="5EE5EE71" w:rsidR="0036527B" w:rsidRPr="000F3025" w:rsidRDefault="0036527B" w:rsidP="00AC3C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302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066E3EAB" w14:textId="33F1970E" w:rsidR="0036527B" w:rsidRPr="0036527B" w:rsidRDefault="0036527B" w:rsidP="0036527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527B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 ТОО «</w:t>
      </w:r>
      <w:r w:rsidR="00CE1B7F">
        <w:rPr>
          <w:rFonts w:ascii="Times New Roman" w:hAnsi="Times New Roman" w:cs="Times New Roman"/>
          <w:sz w:val="24"/>
          <w:szCs w:val="24"/>
          <w:lang w:val="ru-RU"/>
        </w:rPr>
        <w:t>Образовательный центр «Альтаир</w:t>
      </w:r>
      <w:r w:rsidRPr="0036527B">
        <w:rPr>
          <w:rFonts w:ascii="Times New Roman" w:hAnsi="Times New Roman" w:cs="Times New Roman"/>
          <w:sz w:val="24"/>
          <w:szCs w:val="24"/>
          <w:lang w:val="ru-RU"/>
        </w:rPr>
        <w:t>» – негосударственное учреждение образования, является школой полного дня с русским языками обучения. Обучение учащихся осуществл</w:t>
      </w:r>
      <w:r w:rsidR="00BF4CBC">
        <w:rPr>
          <w:rFonts w:ascii="Times New Roman" w:hAnsi="Times New Roman" w:cs="Times New Roman"/>
          <w:sz w:val="24"/>
          <w:szCs w:val="24"/>
          <w:lang w:val="ru-RU"/>
        </w:rPr>
        <w:t>яется с 1 по 4</w:t>
      </w:r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 классы. </w:t>
      </w:r>
      <w:r>
        <w:rPr>
          <w:rFonts w:ascii="Times New Roman" w:hAnsi="Times New Roman" w:cs="Times New Roman"/>
          <w:sz w:val="24"/>
          <w:szCs w:val="24"/>
          <w:lang w:val="ru-RU"/>
        </w:rPr>
        <w:t>Во</w:t>
      </w:r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 второй половине дня учащимся </w:t>
      </w:r>
      <w:r>
        <w:rPr>
          <w:rFonts w:ascii="Times New Roman" w:hAnsi="Times New Roman" w:cs="Times New Roman"/>
          <w:sz w:val="24"/>
          <w:szCs w:val="24"/>
          <w:lang w:val="ru-RU"/>
        </w:rPr>
        <w:t>предложена программа</w:t>
      </w:r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дополнительного образования: х</w:t>
      </w:r>
      <w:r w:rsidR="00BF4CBC">
        <w:rPr>
          <w:rFonts w:ascii="Times New Roman" w:hAnsi="Times New Roman" w:cs="Times New Roman"/>
          <w:sz w:val="24"/>
          <w:szCs w:val="24"/>
          <w:lang w:val="ru-RU"/>
        </w:rPr>
        <w:t xml:space="preserve">ореография, творчество,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логика и др.</w:t>
      </w:r>
    </w:p>
    <w:p w14:paraId="4E66D70C" w14:textId="54B7BF71" w:rsidR="0036527B" w:rsidRPr="000F3025" w:rsidRDefault="0036527B" w:rsidP="003652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Учебный процесс осуществляется в одну смену, в соответствии с государственными стандартами образования РК. </w:t>
      </w:r>
      <w:r w:rsidRPr="000F3025">
        <w:rPr>
          <w:rFonts w:ascii="Times New Roman" w:hAnsi="Times New Roman" w:cs="Times New Roman"/>
          <w:sz w:val="24"/>
          <w:szCs w:val="24"/>
          <w:lang w:val="ru-RU"/>
        </w:rPr>
        <w:t xml:space="preserve">Для обучающихся предусматривается 5-дневная учебная неделя.  </w:t>
      </w:r>
    </w:p>
    <w:p w14:paraId="5A54D8A6" w14:textId="032049FF" w:rsidR="0036527B" w:rsidRPr="0036527B" w:rsidRDefault="0036527B" w:rsidP="003652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527B">
        <w:rPr>
          <w:rFonts w:ascii="Times New Roman" w:hAnsi="Times New Roman" w:cs="Times New Roman"/>
          <w:sz w:val="24"/>
          <w:szCs w:val="24"/>
          <w:lang w:val="ru-RU"/>
        </w:rPr>
        <w:t>По желанию родителей для учащихся организуются дополнительные занятия по подготовке домашних з</w:t>
      </w:r>
      <w:r w:rsidR="00BF4CBC">
        <w:rPr>
          <w:rFonts w:ascii="Times New Roman" w:hAnsi="Times New Roman" w:cs="Times New Roman"/>
          <w:sz w:val="24"/>
          <w:szCs w:val="24"/>
          <w:lang w:val="ru-RU"/>
        </w:rPr>
        <w:t>аданий в 1-4 классах</w:t>
      </w:r>
    </w:p>
    <w:p w14:paraId="5AF14692" w14:textId="57D23556" w:rsidR="0036527B" w:rsidRPr="0036527B" w:rsidRDefault="0036527B" w:rsidP="003652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527B">
        <w:rPr>
          <w:rFonts w:ascii="Times New Roman" w:hAnsi="Times New Roman" w:cs="Times New Roman"/>
          <w:sz w:val="24"/>
          <w:szCs w:val="24"/>
          <w:lang w:val="ru-RU"/>
        </w:rPr>
        <w:t>Главной целью организации образовательного процесса в ТОО «</w:t>
      </w:r>
      <w:r w:rsidR="000E631D">
        <w:rPr>
          <w:rFonts w:ascii="Times New Roman" w:hAnsi="Times New Roman" w:cs="Times New Roman"/>
          <w:sz w:val="24"/>
          <w:szCs w:val="24"/>
          <w:lang w:val="ru-RU"/>
        </w:rPr>
        <w:t>Образовательный центр «Альтаир</w:t>
      </w:r>
      <w:r w:rsidRPr="0036527B">
        <w:rPr>
          <w:rFonts w:ascii="Times New Roman" w:hAnsi="Times New Roman" w:cs="Times New Roman"/>
          <w:sz w:val="24"/>
          <w:szCs w:val="24"/>
          <w:lang w:val="ru-RU"/>
        </w:rPr>
        <w:t>» является удовлетворение образовательных запросов и потребностей учащихся в полу</w:t>
      </w:r>
      <w:r>
        <w:rPr>
          <w:rFonts w:ascii="Times New Roman" w:hAnsi="Times New Roman" w:cs="Times New Roman"/>
          <w:sz w:val="24"/>
          <w:szCs w:val="24"/>
          <w:lang w:val="ru-RU"/>
        </w:rPr>
        <w:t>чении качественного образования.</w:t>
      </w:r>
      <w:r w:rsidRPr="0036527B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752D3085" w14:textId="7695B26F" w:rsidR="0036527B" w:rsidRPr="000F3025" w:rsidRDefault="0036527B" w:rsidP="0036527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6527B">
        <w:rPr>
          <w:rFonts w:ascii="Times New Roman" w:hAnsi="Times New Roman" w:cs="Times New Roman"/>
          <w:sz w:val="24"/>
          <w:szCs w:val="24"/>
          <w:lang w:val="ru-RU"/>
        </w:rPr>
        <w:t>Учебный процесс ТОО «</w:t>
      </w:r>
      <w:r w:rsidR="000E631D">
        <w:rPr>
          <w:rFonts w:ascii="Times New Roman" w:hAnsi="Times New Roman" w:cs="Times New Roman"/>
          <w:sz w:val="24"/>
          <w:szCs w:val="24"/>
          <w:lang w:val="ru-RU"/>
        </w:rPr>
        <w:t>Образовательный центр «Альтаир</w:t>
      </w:r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» организуется согласно рабочему учебному плану. </w:t>
      </w:r>
      <w:r w:rsidRPr="000F3025">
        <w:rPr>
          <w:rFonts w:ascii="Times New Roman" w:hAnsi="Times New Roman" w:cs="Times New Roman"/>
          <w:sz w:val="24"/>
          <w:szCs w:val="24"/>
          <w:lang w:val="ru-RU"/>
        </w:rPr>
        <w:t xml:space="preserve">РУП разработан на основании нормативно-правовой базы, направленной на реализацию целей и задач среднего образования, которое осуществляется на основе Государственного общеобязательного стандарта </w:t>
      </w:r>
      <w:r w:rsidR="00BF4CBC">
        <w:rPr>
          <w:rFonts w:ascii="Times New Roman" w:hAnsi="Times New Roman" w:cs="Times New Roman"/>
          <w:sz w:val="24"/>
          <w:szCs w:val="24"/>
          <w:lang w:val="ru-RU"/>
        </w:rPr>
        <w:t xml:space="preserve">начального </w:t>
      </w:r>
      <w:r w:rsidRPr="000F3025">
        <w:rPr>
          <w:rFonts w:ascii="Times New Roman" w:hAnsi="Times New Roman" w:cs="Times New Roman"/>
          <w:sz w:val="24"/>
          <w:szCs w:val="24"/>
          <w:lang w:val="ru-RU"/>
        </w:rPr>
        <w:t xml:space="preserve">образования. </w:t>
      </w:r>
    </w:p>
    <w:p w14:paraId="61AB4438" w14:textId="00F82A59" w:rsidR="0036527B" w:rsidRPr="0036527B" w:rsidRDefault="0036527B" w:rsidP="0036527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Рабочий учебный план отражает подходы школы к организации образования с учетом потребностей учащихся и родителей, потенциальных возможностей педагогического коллектива и материально-технических ресурсов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школы.</w:t>
      </w:r>
    </w:p>
    <w:p w14:paraId="0264F363" w14:textId="4B7D58FF" w:rsidR="0036527B" w:rsidRPr="0036527B" w:rsidRDefault="0036527B" w:rsidP="0036527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Расписание уроков и </w:t>
      </w:r>
      <w:r>
        <w:rPr>
          <w:rFonts w:ascii="Times New Roman" w:hAnsi="Times New Roman" w:cs="Times New Roman"/>
          <w:sz w:val="24"/>
          <w:szCs w:val="24"/>
          <w:lang w:val="ru-RU"/>
        </w:rPr>
        <w:t>дополнительных часов</w:t>
      </w:r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 составляется в соответствии с рабочим учебным планом, утвержденным директором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, согласованным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 районным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отедлом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образования</w:t>
      </w:r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 и согласно санитарно-гигиеническим нормам. Расписание утверждается директором школы. Отмена учебных занятий не допускается, учебный план выполняется полностью.</w:t>
      </w:r>
    </w:p>
    <w:p w14:paraId="75D9C4AD" w14:textId="7F30B742" w:rsidR="0036527B" w:rsidRPr="000F3025" w:rsidRDefault="0036527B" w:rsidP="0036527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школе</w:t>
      </w:r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 ведутся следующие виды дополнительного образования: факультативы по общеобразовательным предмета</w:t>
      </w:r>
      <w:r w:rsidR="00BF4CBC">
        <w:rPr>
          <w:rFonts w:ascii="Times New Roman" w:hAnsi="Times New Roman" w:cs="Times New Roman"/>
          <w:sz w:val="24"/>
          <w:szCs w:val="24"/>
          <w:lang w:val="ru-RU"/>
        </w:rPr>
        <w:t xml:space="preserve">м, хореография, логика </w:t>
      </w:r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 занятия по подготовке к олимпиадам, занятия по </w:t>
      </w:r>
      <w:r>
        <w:rPr>
          <w:rFonts w:ascii="Times New Roman" w:hAnsi="Times New Roman" w:cs="Times New Roman"/>
          <w:sz w:val="24"/>
          <w:szCs w:val="24"/>
          <w:lang w:val="ru-RU"/>
        </w:rPr>
        <w:t>английскому языку, каллиграфия</w:t>
      </w:r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0F3025">
        <w:rPr>
          <w:rFonts w:ascii="Times New Roman" w:hAnsi="Times New Roman" w:cs="Times New Roman"/>
          <w:sz w:val="24"/>
          <w:szCs w:val="24"/>
          <w:lang w:val="ru-RU"/>
        </w:rPr>
        <w:t>Проводятся кружки творческой направленности.</w:t>
      </w:r>
    </w:p>
    <w:p w14:paraId="3E5B0508" w14:textId="10893D32" w:rsidR="0036527B" w:rsidRPr="0036527B" w:rsidRDefault="0036527B" w:rsidP="0036527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3025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0F302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6527B">
        <w:rPr>
          <w:rFonts w:ascii="Times New Roman" w:hAnsi="Times New Roman" w:cs="Times New Roman"/>
          <w:sz w:val="24"/>
          <w:szCs w:val="24"/>
          <w:lang w:val="ru-RU"/>
        </w:rPr>
        <w:t>Система текущего контроля знаний, промежуточной и итоговой аттестации обучающихся, формы и порядок проведения реализуются в соответствии с «Типовыми правилами проведения текущего контроля успеваемости, промежуточной и итоговой аттестации обучающихся в организациях образования, реализующих общеобразовательные  у</w:t>
      </w:r>
      <w:r w:rsidR="00BF4CBC">
        <w:rPr>
          <w:rFonts w:ascii="Times New Roman" w:hAnsi="Times New Roman" w:cs="Times New Roman"/>
          <w:sz w:val="24"/>
          <w:szCs w:val="24"/>
          <w:lang w:val="ru-RU"/>
        </w:rPr>
        <w:t>чебные программы начального</w:t>
      </w:r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 образования», утвержденных приказом №125 МОН РК от 18.03.2008г, с внесенными изменениями в соответствии с приказом № 193 МОН РК от 12 мая 2022 года.</w:t>
      </w:r>
    </w:p>
    <w:p w14:paraId="44DCC8C4" w14:textId="62DDC728" w:rsidR="0036527B" w:rsidRPr="0036527B" w:rsidRDefault="0036527B" w:rsidP="003652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начальное образование для классов </w:t>
      </w:r>
      <w:r w:rsidR="006C0A2C">
        <w:rPr>
          <w:rFonts w:ascii="Times New Roman" w:hAnsi="Times New Roman" w:cs="Times New Roman"/>
          <w:sz w:val="24"/>
          <w:szCs w:val="24"/>
          <w:lang w:val="ru-RU"/>
        </w:rPr>
        <w:t>с русским языком обучения</w:t>
      </w:r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 учебным программам, планам, Инструктивно-методическому письму Национальной академии образования им. Ы. Алтынсарина на 202</w:t>
      </w:r>
      <w:r w:rsidR="002A5244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36527B">
        <w:rPr>
          <w:rFonts w:ascii="Times New Roman" w:hAnsi="Times New Roman" w:cs="Times New Roman"/>
          <w:sz w:val="24"/>
          <w:szCs w:val="24"/>
          <w:lang w:val="ru-RU"/>
        </w:rPr>
        <w:t>-2</w:t>
      </w:r>
      <w:r w:rsidR="002A5244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 учебный год. </w:t>
      </w:r>
    </w:p>
    <w:p w14:paraId="650EDE45" w14:textId="77777777" w:rsidR="0036527B" w:rsidRPr="0036527B" w:rsidRDefault="0036527B" w:rsidP="0036527B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6527B">
        <w:rPr>
          <w:rFonts w:ascii="Times New Roman" w:hAnsi="Times New Roman" w:cs="Times New Roman"/>
          <w:b/>
          <w:sz w:val="24"/>
          <w:szCs w:val="24"/>
          <w:lang w:val="ru-RU"/>
        </w:rPr>
        <w:t>Порядок приема в школу:</w:t>
      </w:r>
    </w:p>
    <w:tbl>
      <w:tblPr>
        <w:tblW w:w="0" w:type="auto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4"/>
      </w:tblGrid>
      <w:tr w:rsidR="0036527B" w:rsidRPr="003647A9" w14:paraId="58B00F8E" w14:textId="77777777" w:rsidTr="0036527B">
        <w:trPr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71D975" w14:textId="342E5A30" w:rsidR="0036527B" w:rsidRPr="0036527B" w:rsidRDefault="0036527B" w:rsidP="00CC792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5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Прием обучающихся 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школу</w:t>
            </w:r>
            <w:r w:rsidRPr="00365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производится ежегодно при наличии свободных мест.</w:t>
            </w:r>
            <w:r w:rsidRPr="00365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2. Порядок приема обучающихся осуществляется на основе собеседования проводимых в целях определения уровня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психологической готовности к школе.</w:t>
            </w:r>
            <w:r w:rsidRPr="00365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3. Зачисление 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школу</w:t>
            </w:r>
            <w:r w:rsidRPr="00365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оформляется приказом на основании письменного заявления родителей (иных законных представителей) обучающегося с приложением документов об образовании, медицинской справки установленного образца (медицинский паспорт), свидетельства о рождении или удостоверения личности.</w:t>
            </w:r>
            <w:r w:rsidRPr="00365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0F30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Число обучающихся в классах образовате</w:t>
            </w:r>
            <w:r w:rsidR="00BF4C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 учреждения не превышает 15</w:t>
            </w:r>
            <w:r w:rsidRPr="000F30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человек.</w:t>
            </w:r>
            <w:r w:rsidRPr="000F30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365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Порядок отчисления учащихся из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школы</w:t>
            </w:r>
            <w:r w:rsidRPr="00365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осуществляется по решению педагогического совета или оформляется приказом директора школы в случаях:</w:t>
            </w:r>
            <w:r w:rsidRPr="00365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365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365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.1. по желанию родителей для продолжения образования обучающегося в другом учебном заведении или по другой форме обучения;</w:t>
            </w:r>
            <w:r w:rsidRPr="00365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365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.2. совершения противоправных действий, грубых и неоднократных нарушений Устава и Правил внутреннего распорядка </w:t>
            </w:r>
            <w:r w:rsidR="00CC79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школы</w:t>
            </w:r>
            <w:r w:rsidRPr="00365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365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365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.3. неудовлетворительной успеваемости по учебным дисциплинам;</w:t>
            </w:r>
            <w:r w:rsidRPr="00365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5</w:t>
            </w:r>
            <w:r w:rsidRPr="00365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.4. медицинского заключения о состоянии здоровья ребенка, препятствующего его пребыванию в 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школе;</w:t>
            </w:r>
            <w:r w:rsidRPr="00365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365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.5. несвоевременной ежемесячной оплаты за обучение в </w:t>
            </w:r>
            <w:r w:rsidR="00CC79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школе</w:t>
            </w:r>
            <w:r w:rsidRPr="00365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365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365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.6. в иных случаях, предусмотренных законодательством Республики Казахстан.</w:t>
            </w:r>
          </w:p>
        </w:tc>
      </w:tr>
    </w:tbl>
    <w:p w14:paraId="7551A14F" w14:textId="023606FC" w:rsidR="0036527B" w:rsidRPr="0036527B" w:rsidRDefault="0036527B" w:rsidP="0036527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527B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</w:t>
      </w:r>
      <w:r w:rsidRPr="00CC792C"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Школа </w:t>
      </w:r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осуществляет свою деятельность в соответствии с </w:t>
      </w:r>
      <w:proofErr w:type="spellStart"/>
      <w:r w:rsidRPr="0036527B">
        <w:rPr>
          <w:rFonts w:ascii="Times New Roman" w:hAnsi="Times New Roman" w:cs="Times New Roman"/>
          <w:sz w:val="24"/>
          <w:szCs w:val="24"/>
          <w:lang w:val="ru-RU"/>
        </w:rPr>
        <w:t>Конституциеи</w:t>
      </w:r>
      <w:proofErr w:type="spellEnd"/>
      <w:r w:rsidRPr="0036527B">
        <w:rPr>
          <w:rFonts w:ascii="Times New Roman" w:hAnsi="Times New Roman" w:cs="Times New Roman"/>
          <w:sz w:val="24"/>
          <w:szCs w:val="24"/>
          <w:lang w:val="ru-RU"/>
        </w:rPr>
        <w:t>̆ Республики Казахстан, Законами Республики Казахстан «Об образовании», «О статусе педагога» и на основе следующих нормативно-правовых актов:</w:t>
      </w:r>
    </w:p>
    <w:p w14:paraId="57A65506" w14:textId="2A439661" w:rsidR="0036527B" w:rsidRPr="0036527B" w:rsidRDefault="0036527B" w:rsidP="008A7C62">
      <w:pPr>
        <w:pStyle w:val="af1"/>
        <w:numPr>
          <w:ilvl w:val="0"/>
          <w:numId w:val="15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  <w:lang w:val="ru-RU"/>
        </w:rPr>
      </w:pPr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приказ Министра просвещения Республики Казахстан «Об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</w:t>
      </w:r>
      <w:proofErr w:type="spellStart"/>
      <w:r w:rsidRPr="0036527B">
        <w:rPr>
          <w:rFonts w:ascii="Times New Roman" w:hAnsi="Times New Roman" w:cs="Times New Roman"/>
          <w:sz w:val="24"/>
          <w:szCs w:val="24"/>
          <w:lang w:val="ru-RU"/>
        </w:rPr>
        <w:t>послесреднего</w:t>
      </w:r>
      <w:proofErr w:type="spellEnd"/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 образования» (далее – ГОСО) от 3 августа 2022 года № 348 (с изменениями и дополнениями, внесенными приказом от 23 сентября 2022 года №406;)</w:t>
      </w:r>
    </w:p>
    <w:p w14:paraId="2318B4CD" w14:textId="7DECBDA2" w:rsidR="0036527B" w:rsidRPr="0036527B" w:rsidRDefault="0036527B" w:rsidP="008A7C62">
      <w:pPr>
        <w:pStyle w:val="af1"/>
        <w:numPr>
          <w:ilvl w:val="0"/>
          <w:numId w:val="15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  <w:lang w:val="ru-RU"/>
        </w:rPr>
      </w:pPr>
      <w:r w:rsidRPr="0036527B">
        <w:rPr>
          <w:rFonts w:ascii="Times New Roman" w:hAnsi="Times New Roman" w:cs="Times New Roman"/>
          <w:sz w:val="24"/>
          <w:szCs w:val="24"/>
          <w:lang w:val="ru-RU"/>
        </w:rPr>
        <w:t>приказ МОН РК «Об утверждении типовых учебных планов начального, основного среднего, общего среднего образования Республики Казахстан» от 8 ноября 2012 года № 500 (с изменениями и дополнениями, внесенными приказом от 18 августа 2023 года №264;</w:t>
      </w:r>
    </w:p>
    <w:p w14:paraId="0763DDF0" w14:textId="7E33EB1B" w:rsidR="0036527B" w:rsidRPr="0036527B" w:rsidRDefault="0036527B" w:rsidP="008A7C62">
      <w:pPr>
        <w:pStyle w:val="af1"/>
        <w:numPr>
          <w:ilvl w:val="0"/>
          <w:numId w:val="15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  <w:lang w:val="ru-RU"/>
        </w:rPr>
      </w:pPr>
      <w:r w:rsidRPr="0036527B">
        <w:rPr>
          <w:rFonts w:ascii="Times New Roman" w:hAnsi="Times New Roman" w:cs="Times New Roman"/>
          <w:sz w:val="24"/>
          <w:szCs w:val="24"/>
          <w:lang w:val="ru-RU"/>
        </w:rPr>
        <w:t>приказ Министра просвещения Республики Казахстан «Об утверждении типовых учебных программ по общеобразовательным предметам, курсам по выбору и факультативам для общеобразовательных организаций» от 16 сентября 2022 года № 399 (с изменениями и дополнениями, внесенными приказом от 21 ноября 2022 года № 467, 05 июля 2023 года №199);</w:t>
      </w:r>
    </w:p>
    <w:p w14:paraId="4D18E6B2" w14:textId="77777777" w:rsidR="0036527B" w:rsidRDefault="0036527B" w:rsidP="008A7C62">
      <w:pPr>
        <w:pStyle w:val="af1"/>
        <w:numPr>
          <w:ilvl w:val="0"/>
          <w:numId w:val="15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  <w:lang w:val="ru-RU"/>
        </w:rPr>
      </w:pPr>
      <w:r w:rsidRPr="0036527B">
        <w:rPr>
          <w:rFonts w:ascii="Times New Roman" w:hAnsi="Times New Roman" w:cs="Times New Roman"/>
          <w:sz w:val="24"/>
          <w:szCs w:val="24"/>
          <w:lang w:val="ru-RU"/>
        </w:rPr>
        <w:t>приказ МОН РК «Об утверждении перечня учебников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форме» от 22 мая 2020 года № 216 (с изменениями, внесенными приказом и.о. Министра просвещения Республики Казахстан от 22 мая 2023 года № 140, в редакции приказа Министра просвещения РК от 03.07.2023 № 194);</w:t>
      </w:r>
    </w:p>
    <w:p w14:paraId="2D0DFA83" w14:textId="4F570FEF" w:rsidR="0036527B" w:rsidRPr="0036527B" w:rsidRDefault="0036527B" w:rsidP="008A7C62">
      <w:pPr>
        <w:pStyle w:val="af1"/>
        <w:numPr>
          <w:ilvl w:val="0"/>
          <w:numId w:val="15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  <w:lang w:val="ru-RU"/>
        </w:rPr>
      </w:pPr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приказ МОН РК от 18 марта 2008 года № 125 «Об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</w:t>
      </w:r>
      <w:proofErr w:type="spellStart"/>
      <w:r w:rsidRPr="0036527B">
        <w:rPr>
          <w:rFonts w:ascii="Times New Roman" w:hAnsi="Times New Roman" w:cs="Times New Roman"/>
          <w:sz w:val="24"/>
          <w:szCs w:val="24"/>
          <w:lang w:val="ru-RU"/>
        </w:rPr>
        <w:t>послесреднего</w:t>
      </w:r>
      <w:proofErr w:type="spellEnd"/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 образования» с </w:t>
      </w:r>
      <w:proofErr w:type="spellStart"/>
      <w:r w:rsidRPr="0036527B">
        <w:rPr>
          <w:rFonts w:ascii="Times New Roman" w:hAnsi="Times New Roman" w:cs="Times New Roman"/>
          <w:sz w:val="24"/>
          <w:szCs w:val="24"/>
          <w:lang w:val="ru-RU"/>
        </w:rPr>
        <w:t>внесенными</w:t>
      </w:r>
      <w:proofErr w:type="spellEnd"/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 изменениями, утвержденными приказом № 96 МП РК от 13 апреля 2023 года</w:t>
      </w:r>
    </w:p>
    <w:p w14:paraId="2F2CDB21" w14:textId="77777777" w:rsidR="0036527B" w:rsidRDefault="0036527B" w:rsidP="008A7C62">
      <w:pPr>
        <w:pStyle w:val="af1"/>
        <w:numPr>
          <w:ilvl w:val="0"/>
          <w:numId w:val="15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  <w:lang w:val="ru-RU"/>
        </w:rPr>
      </w:pPr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-приказ Министра просвещения Республики Казахстан «Об утверждении Типовых правил деятельности организаций дошкольного, начального, основного среднего, общего среднего, технического и профессионального, </w:t>
      </w:r>
      <w:proofErr w:type="spellStart"/>
      <w:r w:rsidRPr="0036527B">
        <w:rPr>
          <w:rFonts w:ascii="Times New Roman" w:hAnsi="Times New Roman" w:cs="Times New Roman"/>
          <w:sz w:val="24"/>
          <w:szCs w:val="24"/>
          <w:lang w:val="ru-RU"/>
        </w:rPr>
        <w:t>послесреднего</w:t>
      </w:r>
      <w:proofErr w:type="spellEnd"/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 образования, специализированных, специальных, организациях образования для детей-сирот и детей, оставшихся без попечения родителей, организациях дополнительного образования для детей и взрослых» от 31 августа 2022 года № 385;</w:t>
      </w:r>
    </w:p>
    <w:p w14:paraId="3761C9A0" w14:textId="66DF5774" w:rsidR="0036527B" w:rsidRPr="0036527B" w:rsidRDefault="0036527B" w:rsidP="008A7C62">
      <w:pPr>
        <w:pStyle w:val="af1"/>
        <w:numPr>
          <w:ilvl w:val="0"/>
          <w:numId w:val="15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  <w:lang w:val="ru-RU"/>
        </w:rPr>
      </w:pPr>
      <w:r w:rsidRPr="0036527B">
        <w:rPr>
          <w:rFonts w:ascii="Times New Roman" w:hAnsi="Times New Roman" w:cs="Times New Roman"/>
          <w:sz w:val="24"/>
          <w:szCs w:val="24"/>
          <w:lang w:val="ru-RU"/>
        </w:rPr>
        <w:t>приказ МОН РК от 22 января 2016 года №70 с изменениями и дополнениями от 03.07.2023 г № 193 «Об утверждении норм оснащения оборудованием и мебелью организаций дошкольного, среднего образования, а также специальных организаций образования»;</w:t>
      </w:r>
    </w:p>
    <w:p w14:paraId="3D80DEA9" w14:textId="212AEE82" w:rsidR="0036527B" w:rsidRPr="0036527B" w:rsidRDefault="0036527B" w:rsidP="008A7C62">
      <w:pPr>
        <w:pStyle w:val="af1"/>
        <w:numPr>
          <w:ilvl w:val="0"/>
          <w:numId w:val="15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  <w:lang w:val="ru-RU"/>
        </w:rPr>
      </w:pPr>
      <w:r w:rsidRPr="0036527B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приказ МП РК № 486 от 5 декабря 2022 года «Об утверждении критериев оценки организаций образования»;</w:t>
      </w:r>
    </w:p>
    <w:p w14:paraId="13EAC394" w14:textId="070CC440" w:rsidR="0036527B" w:rsidRPr="0036527B" w:rsidRDefault="0036527B" w:rsidP="008A7C62">
      <w:pPr>
        <w:pStyle w:val="af1"/>
        <w:numPr>
          <w:ilvl w:val="0"/>
          <w:numId w:val="15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  <w:lang w:val="ru-RU"/>
        </w:rPr>
      </w:pPr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приказ МОН РК «Об утверждении Правил подушевого нормативного финансирования дошкольного воспитания и обучения, среднего, технического и профессионального, </w:t>
      </w:r>
      <w:proofErr w:type="spellStart"/>
      <w:r w:rsidRPr="0036527B">
        <w:rPr>
          <w:rFonts w:ascii="Times New Roman" w:hAnsi="Times New Roman" w:cs="Times New Roman"/>
          <w:sz w:val="24"/>
          <w:szCs w:val="24"/>
          <w:lang w:val="ru-RU"/>
        </w:rPr>
        <w:t>послесреднего</w:t>
      </w:r>
      <w:proofErr w:type="spellEnd"/>
      <w:r w:rsidRPr="0036527B">
        <w:rPr>
          <w:rFonts w:ascii="Times New Roman" w:hAnsi="Times New Roman" w:cs="Times New Roman"/>
          <w:sz w:val="24"/>
          <w:szCs w:val="24"/>
          <w:lang w:val="ru-RU"/>
        </w:rPr>
        <w:t>, высшего и послевузовского образования» от 27 ноября 2017 года № 596 (с изменениями, внесенными приказом от 05 июля 2023 года № 197);</w:t>
      </w:r>
    </w:p>
    <w:p w14:paraId="156F3FD6" w14:textId="0FD1889F" w:rsidR="0036527B" w:rsidRPr="0036527B" w:rsidRDefault="0036527B" w:rsidP="008A7C62">
      <w:pPr>
        <w:pStyle w:val="af1"/>
        <w:numPr>
          <w:ilvl w:val="0"/>
          <w:numId w:val="15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  <w:lang w:val="ru-RU"/>
        </w:rPr>
      </w:pPr>
      <w:r w:rsidRPr="0036527B">
        <w:rPr>
          <w:rFonts w:ascii="Times New Roman" w:hAnsi="Times New Roman" w:cs="Times New Roman"/>
          <w:sz w:val="24"/>
          <w:szCs w:val="24"/>
          <w:lang w:val="ru-RU"/>
        </w:rPr>
        <w:t>приказ МОН РК «О внесении изменения в приказ МОН РК от 20.03.2015 г. № 137 «Об утверждении Правил организации учебного процесса по дистанционным образовательным технологиям» от 03 ноября 2021 года № 547;</w:t>
      </w:r>
    </w:p>
    <w:p w14:paraId="1A381291" w14:textId="4D2588AD" w:rsidR="0036527B" w:rsidRPr="0036527B" w:rsidRDefault="0036527B" w:rsidP="008A7C62">
      <w:pPr>
        <w:pStyle w:val="af1"/>
        <w:numPr>
          <w:ilvl w:val="0"/>
          <w:numId w:val="15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  <w:lang w:val="ru-RU"/>
        </w:rPr>
      </w:pPr>
      <w:r w:rsidRPr="0036527B">
        <w:rPr>
          <w:rFonts w:ascii="Times New Roman" w:hAnsi="Times New Roman" w:cs="Times New Roman"/>
          <w:sz w:val="24"/>
          <w:szCs w:val="24"/>
          <w:lang w:val="ru-RU"/>
        </w:rPr>
        <w:t>приказ Министра просвещения Республики Казахстан от 4 октября 2023 года № 304 «Об определении</w:t>
      </w:r>
      <w:r w:rsidR="007413A9">
        <w:rPr>
          <w:rFonts w:ascii="Times New Roman" w:hAnsi="Times New Roman" w:cs="Times New Roman"/>
          <w:sz w:val="24"/>
          <w:szCs w:val="24"/>
          <w:lang w:val="ru-RU"/>
        </w:rPr>
        <w:t xml:space="preserve"> сроков начала и завершения 2024-2025</w:t>
      </w:r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 учебного года, а также сроков проведения итоговой аттестации обучающихся в организациях среднего образования»;</w:t>
      </w:r>
    </w:p>
    <w:p w14:paraId="7B9D88D2" w14:textId="76F4F87A" w:rsidR="0036527B" w:rsidRPr="0036527B" w:rsidRDefault="0036527B" w:rsidP="008A7C62">
      <w:pPr>
        <w:pStyle w:val="af1"/>
        <w:numPr>
          <w:ilvl w:val="0"/>
          <w:numId w:val="15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  <w:lang w:val="ru-RU"/>
        </w:rPr>
      </w:pPr>
      <w:r w:rsidRPr="0036527B">
        <w:rPr>
          <w:rFonts w:ascii="Times New Roman" w:hAnsi="Times New Roman" w:cs="Times New Roman"/>
          <w:sz w:val="24"/>
          <w:szCs w:val="24"/>
          <w:lang w:val="ru-RU"/>
        </w:rPr>
        <w:t>Санитарные правила «Санитарно-эпидемиологические требования к объектам образования», утвержденные приказом МЗ РК № ҚР ДСМ-76 от 5 августа 2021 года;</w:t>
      </w:r>
    </w:p>
    <w:p w14:paraId="42DEAA34" w14:textId="3BE1A573" w:rsidR="0036527B" w:rsidRDefault="0036527B" w:rsidP="008A7C62">
      <w:pPr>
        <w:pStyle w:val="af1"/>
        <w:numPr>
          <w:ilvl w:val="0"/>
          <w:numId w:val="15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  <w:lang w:val="ru-RU"/>
        </w:rPr>
      </w:pPr>
      <w:r w:rsidRPr="0036527B">
        <w:rPr>
          <w:rFonts w:ascii="Times New Roman" w:hAnsi="Times New Roman" w:cs="Times New Roman"/>
          <w:sz w:val="24"/>
          <w:szCs w:val="24"/>
          <w:lang w:val="ru-RU"/>
        </w:rPr>
        <w:t>Инструктивно-методическое письмо «Об особенностях учебно-воспитательного процесса в организациях среднего образования Республики Казах</w:t>
      </w:r>
      <w:r w:rsidR="007413A9">
        <w:rPr>
          <w:rFonts w:ascii="Times New Roman" w:hAnsi="Times New Roman" w:cs="Times New Roman"/>
          <w:sz w:val="24"/>
          <w:szCs w:val="24"/>
          <w:lang w:val="ru-RU"/>
        </w:rPr>
        <w:t>стан в 2024-2025</w:t>
      </w:r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 учебном году» (протокол №3 от 25 апреля 2023 года научно-методического совета Национальной академии образования </w:t>
      </w:r>
      <w:r w:rsidRPr="0036527B">
        <w:rPr>
          <w:rFonts w:ascii="Times New Roman" w:hAnsi="Times New Roman" w:cs="Times New Roman"/>
          <w:sz w:val="24"/>
          <w:szCs w:val="24"/>
          <w:lang w:val="ru-RU"/>
        </w:rPr>
        <w:br/>
        <w:t>им. Ы. Алтынсарина)</w:t>
      </w:r>
    </w:p>
    <w:p w14:paraId="5BEA6BC2" w14:textId="77777777" w:rsidR="0036527B" w:rsidRDefault="0036527B" w:rsidP="008A7C62">
      <w:pPr>
        <w:pStyle w:val="af1"/>
        <w:numPr>
          <w:ilvl w:val="0"/>
          <w:numId w:val="15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  <w:lang w:val="ru-RU"/>
        </w:rPr>
      </w:pPr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 «Об утверждении Правил и условий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дошкольного, начального, основного среднего, общего среднего, образовательные программы технического и профессионального, </w:t>
      </w:r>
      <w:proofErr w:type="spellStart"/>
      <w:r w:rsidRPr="0036527B">
        <w:rPr>
          <w:rFonts w:ascii="Times New Roman" w:hAnsi="Times New Roman" w:cs="Times New Roman"/>
          <w:sz w:val="24"/>
          <w:szCs w:val="24"/>
          <w:lang w:val="ru-RU"/>
        </w:rPr>
        <w:t>послесреднего</w:t>
      </w:r>
      <w:proofErr w:type="spellEnd"/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 образования, и иных гражданских служащих в сфере образования и науки» (приказ МОН РК от 27 января 2016 года  № 83) с внесенными изменениями, утвержденными приказом МП РК  от 30.12.2022 № 533; </w:t>
      </w:r>
    </w:p>
    <w:p w14:paraId="0E042F00" w14:textId="77777777" w:rsidR="0036527B" w:rsidRDefault="0036527B" w:rsidP="008A7C62">
      <w:pPr>
        <w:pStyle w:val="af1"/>
        <w:numPr>
          <w:ilvl w:val="0"/>
          <w:numId w:val="15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  <w:lang w:val="ru-RU"/>
        </w:rPr>
      </w:pPr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 «Об утверждении Перечня документов, обязательных для ведения педагогами организаций среднего, технического и профессионального, </w:t>
      </w:r>
      <w:proofErr w:type="spellStart"/>
      <w:r w:rsidRPr="0036527B">
        <w:rPr>
          <w:rFonts w:ascii="Times New Roman" w:hAnsi="Times New Roman" w:cs="Times New Roman"/>
          <w:sz w:val="24"/>
          <w:szCs w:val="24"/>
          <w:lang w:val="ru-RU"/>
        </w:rPr>
        <w:t>послесреднего</w:t>
      </w:r>
      <w:proofErr w:type="spellEnd"/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 образования, и их формы» (приказ МОН РК от 6 апреля 2020 года № 130 с внесенными изменениями от 7 августа 2022 года приказ № 248); </w:t>
      </w:r>
    </w:p>
    <w:p w14:paraId="05F2B972" w14:textId="77777777" w:rsidR="0036527B" w:rsidRDefault="0036527B" w:rsidP="008A7C62">
      <w:pPr>
        <w:pStyle w:val="af1"/>
        <w:numPr>
          <w:ilvl w:val="0"/>
          <w:numId w:val="15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  <w:lang w:val="ru-RU"/>
        </w:rPr>
      </w:pPr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приказ МП РК от 24 ноября 2022 № 473 «Об утверждении квалификационных требований, предъявляемых к </w:t>
      </w:r>
      <w:proofErr w:type="spellStart"/>
      <w:r w:rsidRPr="0036527B">
        <w:rPr>
          <w:rFonts w:ascii="Times New Roman" w:hAnsi="Times New Roman" w:cs="Times New Roman"/>
          <w:sz w:val="24"/>
          <w:szCs w:val="24"/>
          <w:lang w:val="ru-RU"/>
        </w:rPr>
        <w:t>образовательнои</w:t>
      </w:r>
      <w:proofErr w:type="spellEnd"/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̆ деятельности организаций, предоставляющих начальное, основное среднее, общее среднее, техническое и профессиональное, </w:t>
      </w:r>
      <w:proofErr w:type="spellStart"/>
      <w:r w:rsidRPr="0036527B">
        <w:rPr>
          <w:rFonts w:ascii="Times New Roman" w:hAnsi="Times New Roman" w:cs="Times New Roman"/>
          <w:sz w:val="24"/>
          <w:szCs w:val="24"/>
          <w:lang w:val="ru-RU"/>
        </w:rPr>
        <w:t>послесреднее</w:t>
      </w:r>
      <w:proofErr w:type="spellEnd"/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, духовное образование, и перечня документов, подтверждающих соответствие им»; </w:t>
      </w:r>
    </w:p>
    <w:p w14:paraId="0A146A67" w14:textId="77777777" w:rsidR="0036527B" w:rsidRDefault="0036527B" w:rsidP="008A7C62">
      <w:pPr>
        <w:pStyle w:val="af1"/>
        <w:numPr>
          <w:ilvl w:val="0"/>
          <w:numId w:val="15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  <w:lang w:val="ru-RU"/>
        </w:rPr>
      </w:pPr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 приказ МОН РК «Об утверждении Типовых квалификационных характеристик </w:t>
      </w:r>
      <w:proofErr w:type="spellStart"/>
      <w:r w:rsidRPr="0036527B">
        <w:rPr>
          <w:rFonts w:ascii="Times New Roman" w:hAnsi="Times New Roman" w:cs="Times New Roman"/>
          <w:sz w:val="24"/>
          <w:szCs w:val="24"/>
          <w:lang w:val="ru-RU"/>
        </w:rPr>
        <w:t>должностеи</w:t>
      </w:r>
      <w:proofErr w:type="spellEnd"/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̆ педагогов» от 13 июля 2009 года </w:t>
      </w:r>
      <w:r w:rsidRPr="0036527B">
        <w:rPr>
          <w:rFonts w:ascii="Times New Roman" w:hAnsi="Times New Roman" w:cs="Times New Roman"/>
          <w:sz w:val="24"/>
          <w:szCs w:val="24"/>
        </w:rPr>
        <w:t>No</w:t>
      </w:r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 338 с внесенными изменениями, утвержденными приказом МОН РК от 30 апреля 2020 года № 169;</w:t>
      </w:r>
    </w:p>
    <w:p w14:paraId="0156F0AC" w14:textId="0E6FE832" w:rsidR="0036527B" w:rsidRPr="0036527B" w:rsidRDefault="007413A9" w:rsidP="008A7C62">
      <w:pPr>
        <w:pStyle w:val="af1"/>
        <w:numPr>
          <w:ilvl w:val="0"/>
          <w:numId w:val="15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Устав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ТОО «</w:t>
      </w:r>
      <w:r>
        <w:rPr>
          <w:rFonts w:ascii="Times New Roman" w:hAnsi="Times New Roman" w:cs="Times New Roman"/>
          <w:sz w:val="24"/>
          <w:szCs w:val="24"/>
          <w:lang w:val="kk-KZ"/>
        </w:rPr>
        <w:t>Альтаир</w:t>
      </w:r>
      <w:r w:rsidR="0036527B" w:rsidRPr="0036527B"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34F04907" w14:textId="77777777" w:rsidR="0036527B" w:rsidRDefault="0036527B" w:rsidP="003652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5B9666" w14:textId="77777777" w:rsidR="0036527B" w:rsidRPr="000F3025" w:rsidRDefault="0036527B" w:rsidP="0036527B">
      <w:pPr>
        <w:spacing w:after="0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Ведение делопроизводства школы осуществляется в соответствии с нормативно- правовыми актами. </w:t>
      </w:r>
      <w:r w:rsidRPr="000F3025"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с приказом МП РК от 27 августа 2022 года </w:t>
      </w:r>
      <w:r w:rsidRPr="0036527B">
        <w:rPr>
          <w:rFonts w:ascii="Times New Roman" w:hAnsi="Times New Roman" w:cs="Times New Roman"/>
          <w:sz w:val="24"/>
          <w:szCs w:val="24"/>
        </w:rPr>
        <w:t>No</w:t>
      </w:r>
      <w:r w:rsidRPr="000F3025">
        <w:rPr>
          <w:rFonts w:ascii="Times New Roman" w:hAnsi="Times New Roman" w:cs="Times New Roman"/>
          <w:sz w:val="24"/>
          <w:szCs w:val="24"/>
          <w:lang w:val="ru-RU"/>
        </w:rPr>
        <w:t xml:space="preserve"> 382, ведутся следующие документы: </w:t>
      </w:r>
    </w:p>
    <w:p w14:paraId="77A5D5CB" w14:textId="77777777" w:rsidR="0036527B" w:rsidRPr="00F80619" w:rsidRDefault="0036527B" w:rsidP="0036527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80619">
        <w:rPr>
          <w:rFonts w:ascii="Times New Roman" w:hAnsi="Times New Roman" w:cs="Times New Roman"/>
          <w:sz w:val="24"/>
          <w:szCs w:val="24"/>
          <w:lang w:val="ru-RU"/>
        </w:rPr>
        <w:t>- книги регистрации приказов (по основной деятельности, по личному составу, по движению учащихся)</w:t>
      </w:r>
      <w:proofErr w:type="gramStart"/>
      <w:r w:rsidRPr="00F80619">
        <w:rPr>
          <w:rFonts w:ascii="Times New Roman" w:hAnsi="Times New Roman" w:cs="Times New Roman"/>
          <w:sz w:val="24"/>
          <w:szCs w:val="24"/>
          <w:lang w:val="ru-RU"/>
        </w:rPr>
        <w:t xml:space="preserve"> ;</w:t>
      </w:r>
      <w:proofErr w:type="gramEnd"/>
      <w:r w:rsidRPr="00F80619">
        <w:rPr>
          <w:rFonts w:ascii="Times New Roman" w:hAnsi="Times New Roman" w:cs="Times New Roman"/>
          <w:sz w:val="24"/>
          <w:szCs w:val="24"/>
          <w:lang w:val="ru-RU"/>
        </w:rPr>
        <w:br/>
        <w:t>- книга учета личного состава педагогов;</w:t>
      </w:r>
    </w:p>
    <w:p w14:paraId="3007B32D" w14:textId="77777777" w:rsidR="0036527B" w:rsidRPr="00F80619" w:rsidRDefault="0036527B" w:rsidP="0036527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80619">
        <w:rPr>
          <w:rFonts w:ascii="Times New Roman" w:hAnsi="Times New Roman" w:cs="Times New Roman"/>
          <w:sz w:val="24"/>
          <w:szCs w:val="24"/>
          <w:lang w:val="ru-RU"/>
        </w:rPr>
        <w:t>- книга учета выбывших и прибывших обучающихся;</w:t>
      </w:r>
    </w:p>
    <w:p w14:paraId="32718483" w14:textId="77777777" w:rsidR="0036527B" w:rsidRPr="00F80619" w:rsidRDefault="0036527B" w:rsidP="0036527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80619">
        <w:rPr>
          <w:rFonts w:ascii="Times New Roman" w:hAnsi="Times New Roman" w:cs="Times New Roman"/>
          <w:sz w:val="24"/>
          <w:szCs w:val="24"/>
          <w:lang w:val="ru-RU"/>
        </w:rPr>
        <w:t>- алфавитная книга записи обучающихся;</w:t>
      </w:r>
    </w:p>
    <w:p w14:paraId="47F57426" w14:textId="77777777" w:rsidR="0036527B" w:rsidRPr="00F80619" w:rsidRDefault="0036527B" w:rsidP="0036527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80619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- книга </w:t>
      </w:r>
      <w:proofErr w:type="spellStart"/>
      <w:r w:rsidRPr="00F80619">
        <w:rPr>
          <w:rFonts w:ascii="Times New Roman" w:hAnsi="Times New Roman" w:cs="Times New Roman"/>
          <w:sz w:val="24"/>
          <w:szCs w:val="24"/>
          <w:lang w:val="ru-RU"/>
        </w:rPr>
        <w:t>учета</w:t>
      </w:r>
      <w:proofErr w:type="spellEnd"/>
      <w:r w:rsidRPr="00F806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80619">
        <w:rPr>
          <w:rFonts w:ascii="Times New Roman" w:hAnsi="Times New Roman" w:cs="Times New Roman"/>
          <w:sz w:val="24"/>
          <w:szCs w:val="24"/>
          <w:lang w:val="ru-RU"/>
        </w:rPr>
        <w:t>табелеи</w:t>
      </w:r>
      <w:proofErr w:type="spellEnd"/>
      <w:r w:rsidRPr="00F80619">
        <w:rPr>
          <w:rFonts w:ascii="Times New Roman" w:hAnsi="Times New Roman" w:cs="Times New Roman"/>
          <w:sz w:val="24"/>
          <w:szCs w:val="24"/>
          <w:lang w:val="ru-RU"/>
        </w:rPr>
        <w:t>̆ успеваемости обучающихся;</w:t>
      </w:r>
      <w:r w:rsidRPr="00F80619">
        <w:rPr>
          <w:rFonts w:ascii="Times New Roman" w:hAnsi="Times New Roman" w:cs="Times New Roman"/>
          <w:sz w:val="24"/>
          <w:szCs w:val="24"/>
          <w:lang w:val="ru-RU"/>
        </w:rPr>
        <w:br/>
        <w:t>- книга учета выдачи похвальных листов и похвальных грамот;</w:t>
      </w:r>
    </w:p>
    <w:p w14:paraId="1E53F1EC" w14:textId="0BE8B608" w:rsidR="007413A9" w:rsidRDefault="0036527B" w:rsidP="0036527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7413A9">
        <w:rPr>
          <w:rFonts w:ascii="Times New Roman" w:hAnsi="Times New Roman" w:cs="Times New Roman"/>
          <w:sz w:val="24"/>
          <w:szCs w:val="24"/>
          <w:lang w:val="ru-RU"/>
        </w:rPr>
        <w:t xml:space="preserve">книга учета и выдачи табеля об окончании </w:t>
      </w:r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 школы;</w:t>
      </w:r>
    </w:p>
    <w:p w14:paraId="429BEB9D" w14:textId="1574ABED" w:rsidR="0036527B" w:rsidRPr="000F3025" w:rsidRDefault="007413A9" w:rsidP="0036527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6527B" w:rsidRPr="0036527B">
        <w:rPr>
          <w:rFonts w:ascii="Times New Roman" w:hAnsi="Times New Roman" w:cs="Times New Roman"/>
          <w:sz w:val="24"/>
          <w:szCs w:val="24"/>
          <w:lang w:val="ru-RU"/>
        </w:rPr>
        <w:t>- книга учета трудовых договоров;</w:t>
      </w:r>
      <w:r w:rsidR="0036527B" w:rsidRPr="0036527B">
        <w:rPr>
          <w:rFonts w:ascii="Times New Roman" w:hAnsi="Times New Roman" w:cs="Times New Roman"/>
          <w:sz w:val="24"/>
          <w:szCs w:val="24"/>
          <w:lang w:val="ru-RU"/>
        </w:rPr>
        <w:br/>
        <w:t>- книга учета выдачи (движение) трудовых книжек и вкладышей к ним;</w:t>
      </w:r>
      <w:r w:rsidR="0036527B" w:rsidRPr="0036527B">
        <w:rPr>
          <w:rFonts w:ascii="Times New Roman" w:hAnsi="Times New Roman" w:cs="Times New Roman"/>
          <w:sz w:val="24"/>
          <w:szCs w:val="24"/>
          <w:lang w:val="ru-RU"/>
        </w:rPr>
        <w:br/>
        <w:t>- расписания занятий;</w:t>
      </w:r>
      <w:r w:rsidR="0036527B" w:rsidRPr="0036527B">
        <w:rPr>
          <w:rFonts w:ascii="Times New Roman" w:hAnsi="Times New Roman" w:cs="Times New Roman"/>
          <w:sz w:val="24"/>
          <w:szCs w:val="24"/>
          <w:lang w:val="ru-RU"/>
        </w:rPr>
        <w:br/>
        <w:t>- рабочие планы;</w:t>
      </w:r>
      <w:r w:rsidR="0036527B" w:rsidRPr="0036527B">
        <w:rPr>
          <w:rFonts w:ascii="Times New Roman" w:hAnsi="Times New Roman" w:cs="Times New Roman"/>
          <w:sz w:val="24"/>
          <w:szCs w:val="24"/>
          <w:lang w:val="ru-RU"/>
        </w:rPr>
        <w:br/>
        <w:t>- протоколы заседаний педагогического совета, методического совета, совещаний при директоре.</w:t>
      </w:r>
      <w:r w:rsidR="0036527B" w:rsidRPr="0036527B">
        <w:rPr>
          <w:rFonts w:ascii="Times New Roman" w:hAnsi="Times New Roman" w:cs="Times New Roman"/>
          <w:sz w:val="24"/>
          <w:szCs w:val="24"/>
          <w:lang w:val="ru-RU"/>
        </w:rPr>
        <w:br/>
      </w:r>
      <w:r w:rsidR="0036527B" w:rsidRPr="000F3025">
        <w:rPr>
          <w:rFonts w:ascii="Times New Roman" w:hAnsi="Times New Roman" w:cs="Times New Roman"/>
          <w:sz w:val="24"/>
          <w:szCs w:val="24"/>
          <w:lang w:val="ru-RU"/>
        </w:rPr>
        <w:t>Книги все прошиты, пронумерованы  и скреплены печатью школы.</w:t>
      </w:r>
    </w:p>
    <w:p w14:paraId="09829C50" w14:textId="50B60EA1" w:rsidR="0036527B" w:rsidRDefault="0036527B" w:rsidP="003652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527B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36527B">
        <w:rPr>
          <w:rFonts w:ascii="Times New Roman" w:hAnsi="Times New Roman" w:cs="Times New Roman"/>
          <w:sz w:val="24"/>
          <w:szCs w:val="24"/>
          <w:lang w:val="ru-RU"/>
        </w:rPr>
        <w:t>Количественныи</w:t>
      </w:r>
      <w:proofErr w:type="spellEnd"/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̆ состав учеников с </w:t>
      </w:r>
      <w:proofErr w:type="spellStart"/>
      <w:r w:rsidRPr="0036527B">
        <w:rPr>
          <w:rFonts w:ascii="Times New Roman" w:hAnsi="Times New Roman" w:cs="Times New Roman"/>
          <w:sz w:val="24"/>
          <w:szCs w:val="24"/>
          <w:lang w:val="ru-RU"/>
        </w:rPr>
        <w:t>учетом</w:t>
      </w:r>
      <w:proofErr w:type="spellEnd"/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 их движения в течени</w:t>
      </w:r>
      <w:proofErr w:type="gramStart"/>
      <w:r w:rsidRPr="0036527B"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gramEnd"/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 года совпадает со списком учеников 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журнале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Kundelik</w:t>
      </w:r>
      <w:proofErr w:type="spellEnd"/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. На каждого выбывшего </w:t>
      </w:r>
      <w:proofErr w:type="spellStart"/>
      <w:r w:rsidRPr="0036527B">
        <w:rPr>
          <w:rFonts w:ascii="Times New Roman" w:hAnsi="Times New Roman" w:cs="Times New Roman"/>
          <w:sz w:val="24"/>
          <w:szCs w:val="24"/>
          <w:lang w:val="ru-RU"/>
        </w:rPr>
        <w:t>ребенка</w:t>
      </w:r>
      <w:proofErr w:type="spellEnd"/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 имеется заявление </w:t>
      </w:r>
      <w:proofErr w:type="spellStart"/>
      <w:r w:rsidRPr="0036527B">
        <w:rPr>
          <w:rFonts w:ascii="Times New Roman" w:hAnsi="Times New Roman" w:cs="Times New Roman"/>
          <w:sz w:val="24"/>
          <w:szCs w:val="24"/>
          <w:lang w:val="ru-RU"/>
        </w:rPr>
        <w:t>родителеи</w:t>
      </w:r>
      <w:proofErr w:type="spellEnd"/>
      <w:r w:rsidRPr="0036527B">
        <w:rPr>
          <w:rFonts w:ascii="Times New Roman" w:hAnsi="Times New Roman" w:cs="Times New Roman"/>
          <w:sz w:val="24"/>
          <w:szCs w:val="24"/>
          <w:lang w:val="ru-RU"/>
        </w:rPr>
        <w:t>̆ и талон - подтверждение о прибытии в другую школу. Прием, перевод и восстановление учеников осуществляется в соответствии с требованиями Типовых правил приема в организации образования, реализующие образовательные программы</w:t>
      </w:r>
      <w:r w:rsidR="007413A9">
        <w:rPr>
          <w:rFonts w:ascii="Times New Roman" w:hAnsi="Times New Roman" w:cs="Times New Roman"/>
          <w:sz w:val="24"/>
          <w:szCs w:val="24"/>
          <w:lang w:val="ru-RU"/>
        </w:rPr>
        <w:t xml:space="preserve"> начального</w:t>
      </w:r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 общего среднего образования. </w:t>
      </w:r>
    </w:p>
    <w:p w14:paraId="4C781586" w14:textId="72B34C47" w:rsidR="0036527B" w:rsidRPr="0036527B" w:rsidRDefault="0036527B" w:rsidP="003652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Личные дела учеников имеют </w:t>
      </w:r>
      <w:proofErr w:type="spellStart"/>
      <w:r w:rsidRPr="0036527B">
        <w:rPr>
          <w:rFonts w:ascii="Times New Roman" w:hAnsi="Times New Roman" w:cs="Times New Roman"/>
          <w:sz w:val="24"/>
          <w:szCs w:val="24"/>
          <w:lang w:val="ru-RU"/>
        </w:rPr>
        <w:t>полныи</w:t>
      </w:r>
      <w:proofErr w:type="spellEnd"/>
      <w:r w:rsidRPr="0036527B">
        <w:rPr>
          <w:rFonts w:ascii="Times New Roman" w:hAnsi="Times New Roman" w:cs="Times New Roman"/>
          <w:sz w:val="24"/>
          <w:szCs w:val="24"/>
          <w:lang w:val="ru-RU"/>
        </w:rPr>
        <w:t>̆ пакет всех необходимых документов и оформлены правильно и аккуратно. Фиксирование организационно-управленческих и иных решений в школе осуществляется в соответствии с нормативно-</w:t>
      </w:r>
      <w:proofErr w:type="spellStart"/>
      <w:r w:rsidRPr="0036527B">
        <w:rPr>
          <w:rFonts w:ascii="Times New Roman" w:hAnsi="Times New Roman" w:cs="Times New Roman"/>
          <w:sz w:val="24"/>
          <w:szCs w:val="24"/>
          <w:lang w:val="ru-RU"/>
        </w:rPr>
        <w:t>правовои</w:t>
      </w:r>
      <w:proofErr w:type="spellEnd"/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̆ </w:t>
      </w:r>
      <w:proofErr w:type="spellStart"/>
      <w:r w:rsidRPr="0036527B">
        <w:rPr>
          <w:rFonts w:ascii="Times New Roman" w:hAnsi="Times New Roman" w:cs="Times New Roman"/>
          <w:sz w:val="24"/>
          <w:szCs w:val="24"/>
          <w:lang w:val="ru-RU"/>
        </w:rPr>
        <w:t>базои</w:t>
      </w:r>
      <w:proofErr w:type="spellEnd"/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̆. Приказы директора школы регистрируются в журналах регистрации приказов. Журналы регистрации пронумерованы, прошнурованы и скреплены печатью, заверены подписью директора школы. </w:t>
      </w:r>
      <w:r w:rsidRPr="000F3025">
        <w:rPr>
          <w:rFonts w:ascii="Times New Roman" w:hAnsi="Times New Roman" w:cs="Times New Roman"/>
          <w:sz w:val="24"/>
          <w:szCs w:val="24"/>
          <w:lang w:val="ru-RU"/>
        </w:rPr>
        <w:t>Книги приказов имеются и хранятся согласно требований.</w:t>
      </w:r>
    </w:p>
    <w:p w14:paraId="35DE89D3" w14:textId="77777777" w:rsidR="0036527B" w:rsidRPr="000F3025" w:rsidRDefault="0036527B" w:rsidP="0036527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12B7A38" w14:textId="77777777" w:rsidR="009436DB" w:rsidRPr="008A5EDD" w:rsidRDefault="009436DB" w:rsidP="00255EDD">
      <w:pPr>
        <w:pStyle w:val="2"/>
        <w:keepNext w:val="0"/>
        <w:keepLines w:val="0"/>
        <w:widowControl w:val="0"/>
        <w:spacing w:before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Раздел 2.  Анализ кадрового потенциала</w:t>
      </w:r>
    </w:p>
    <w:p w14:paraId="44000EC1" w14:textId="77777777" w:rsidR="00CC792C" w:rsidRPr="006C5F6A" w:rsidRDefault="00CC792C" w:rsidP="00CC792C">
      <w:pPr>
        <w:pStyle w:val="a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5F6A">
        <w:rPr>
          <w:rFonts w:ascii="Times New Roman" w:hAnsi="Times New Roman" w:cs="Times New Roman"/>
          <w:sz w:val="24"/>
          <w:szCs w:val="24"/>
        </w:rPr>
        <w:t xml:space="preserve">Одним из главных направлений работы администрации школы является деятельность по укреплению кадрового состава. Согласно Закону РК «Об образовании» и Уставу школы, </w:t>
      </w:r>
      <w:proofErr w:type="spellStart"/>
      <w:r w:rsidRPr="006C5F6A">
        <w:rPr>
          <w:rFonts w:ascii="Times New Roman" w:hAnsi="Times New Roman" w:cs="Times New Roman"/>
          <w:sz w:val="24"/>
          <w:szCs w:val="24"/>
        </w:rPr>
        <w:t>педагогическии</w:t>
      </w:r>
      <w:proofErr w:type="spellEnd"/>
      <w:r w:rsidRPr="006C5F6A">
        <w:rPr>
          <w:rFonts w:ascii="Times New Roman" w:hAnsi="Times New Roman" w:cs="Times New Roman"/>
          <w:sz w:val="24"/>
          <w:szCs w:val="24"/>
        </w:rPr>
        <w:t>̆ коллектив формируется руководителем организации образования, прием работников осуществляется на основе трудового договора. Согласно ТК РК со всеми педагогами, принятыми на работу, заключены трудовые договоры.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F6A">
        <w:rPr>
          <w:rFonts w:ascii="Times New Roman" w:hAnsi="Times New Roman" w:cs="Times New Roman"/>
          <w:sz w:val="24"/>
          <w:szCs w:val="24"/>
        </w:rPr>
        <w:t>Численныи</w:t>
      </w:r>
      <w:proofErr w:type="spellEnd"/>
      <w:r w:rsidRPr="006C5F6A">
        <w:rPr>
          <w:rFonts w:ascii="Times New Roman" w:hAnsi="Times New Roman" w:cs="Times New Roman"/>
          <w:sz w:val="24"/>
          <w:szCs w:val="24"/>
        </w:rPr>
        <w:t xml:space="preserve">̆ состав педагогических кадров школы определяется в зависимости от потребности. </w:t>
      </w:r>
    </w:p>
    <w:p w14:paraId="48566553" w14:textId="1B6797EA" w:rsidR="00CC792C" w:rsidRPr="008A5EDD" w:rsidRDefault="00CC792C" w:rsidP="00CC792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Соблюдение квалификационных требований, предъявляемых к образовательной деятельности, предоставляю</w:t>
      </w:r>
      <w:r w:rsidR="00D03A29">
        <w:rPr>
          <w:rFonts w:ascii="Times New Roman" w:hAnsi="Times New Roman" w:cs="Times New Roman"/>
          <w:b/>
          <w:sz w:val="24"/>
          <w:szCs w:val="24"/>
          <w:lang w:val="ru-RU"/>
        </w:rPr>
        <w:t>щих начальное</w:t>
      </w: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образование и перечня документов, подтверждающих соответствие им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14:paraId="2EEA1E26" w14:textId="02D14A55" w:rsidR="009436DB" w:rsidRPr="008A5EDD" w:rsidRDefault="009436DB" w:rsidP="00255EDD">
      <w:pPr>
        <w:pStyle w:val="ac"/>
        <w:ind w:left="0" w:firstLine="709"/>
      </w:pPr>
      <w:r w:rsidRPr="008A5EDD">
        <w:t xml:space="preserve">В соответствии со штатным расписанием, утвержденным </w:t>
      </w:r>
      <w:r w:rsidR="003D2368" w:rsidRPr="008A5EDD">
        <w:t>ТОО</w:t>
      </w:r>
      <w:r w:rsidRPr="008A5EDD">
        <w:t xml:space="preserve"> «</w:t>
      </w:r>
      <w:r w:rsidR="00AA058B">
        <w:t xml:space="preserve"> ОЦ </w:t>
      </w:r>
      <w:r w:rsidR="008F7723">
        <w:rPr>
          <w:lang w:val="en-US"/>
        </w:rPr>
        <w:t>A</w:t>
      </w:r>
      <w:r w:rsidR="008F7723">
        <w:rPr>
          <w:lang w:val="kk-KZ"/>
        </w:rPr>
        <w:t>льтаир</w:t>
      </w:r>
      <w:r w:rsidRPr="008A5EDD">
        <w:t>» на 1</w:t>
      </w:r>
      <w:r w:rsidRPr="008A5EDD">
        <w:rPr>
          <w:lang w:val="kk-KZ"/>
        </w:rPr>
        <w:t>сентября</w:t>
      </w:r>
      <w:r w:rsidR="00CC0AB7" w:rsidRPr="008A5EDD">
        <w:rPr>
          <w:lang w:val="kk-KZ"/>
        </w:rPr>
        <w:t xml:space="preserve"> </w:t>
      </w:r>
      <w:r w:rsidRPr="008A5EDD">
        <w:t>202</w:t>
      </w:r>
      <w:r w:rsidR="008F7723">
        <w:rPr>
          <w:lang w:val="kk-KZ"/>
        </w:rPr>
        <w:t>4</w:t>
      </w:r>
      <w:r w:rsidRPr="008A5EDD">
        <w:t xml:space="preserve"> года школа укомплектована</w:t>
      </w:r>
      <w:r w:rsidR="00963B6E" w:rsidRPr="008A5EDD">
        <w:t xml:space="preserve"> </w:t>
      </w:r>
      <w:r w:rsidR="008F7723">
        <w:rPr>
          <w:lang w:val="kk-KZ"/>
        </w:rPr>
        <w:t>1</w:t>
      </w:r>
      <w:r w:rsidR="005434AC">
        <w:rPr>
          <w:lang w:val="kk-KZ"/>
        </w:rPr>
        <w:t xml:space="preserve">5,5 </w:t>
      </w:r>
      <w:r w:rsidR="00623E15" w:rsidRPr="008A5EDD">
        <w:t>штатными единицами</w:t>
      </w:r>
      <w:r w:rsidRPr="008A5EDD">
        <w:t xml:space="preserve">, </w:t>
      </w:r>
      <w:proofErr w:type="spellStart"/>
      <w:r w:rsidR="005434AC">
        <w:t>пед</w:t>
      </w:r>
      <w:proofErr w:type="gramStart"/>
      <w:r w:rsidR="005434AC">
        <w:t>.п</w:t>
      </w:r>
      <w:proofErr w:type="gramEnd"/>
      <w:r w:rsidR="005434AC">
        <w:t>ерсонал</w:t>
      </w:r>
      <w:proofErr w:type="spellEnd"/>
      <w:r w:rsidR="005434AC">
        <w:t xml:space="preserve"> 12, администрация 1,5</w:t>
      </w:r>
      <w:r w:rsidR="00623E15" w:rsidRPr="008A5EDD">
        <w:t xml:space="preserve"> </w:t>
      </w:r>
      <w:r w:rsidR="005434AC">
        <w:t>,</w:t>
      </w:r>
      <w:r w:rsidR="005434AC" w:rsidRPr="005434AC">
        <w:t xml:space="preserve"> </w:t>
      </w:r>
      <w:r w:rsidR="005434AC">
        <w:t>в</w:t>
      </w:r>
      <w:r w:rsidR="005434AC" w:rsidRPr="005434AC">
        <w:t>спомогательный  персонал</w:t>
      </w:r>
      <w:r w:rsidR="005434AC">
        <w:t xml:space="preserve"> 2.</w:t>
      </w:r>
    </w:p>
    <w:p w14:paraId="6693728A" w14:textId="77777777" w:rsidR="009436DB" w:rsidRPr="008A5EDD" w:rsidRDefault="009436DB" w:rsidP="00255EDD">
      <w:pPr>
        <w:pStyle w:val="ac"/>
        <w:ind w:left="0" w:firstLine="709"/>
        <w:rPr>
          <w:b/>
        </w:rPr>
      </w:pPr>
      <w:r w:rsidRPr="008A5EDD">
        <w:rPr>
          <w:b/>
        </w:rPr>
        <w:t xml:space="preserve">Сведения о составе административно – управленческого аппарата: </w:t>
      </w:r>
    </w:p>
    <w:p w14:paraId="419E1710" w14:textId="47EA9039" w:rsidR="009436DB" w:rsidRPr="008F7723" w:rsidRDefault="00CF2F5B" w:rsidP="00255EDD">
      <w:pPr>
        <w:pStyle w:val="ac"/>
        <w:ind w:left="0" w:firstLine="709"/>
        <w:rPr>
          <w:lang w:val="kk-KZ"/>
        </w:rPr>
      </w:pPr>
      <w:r w:rsidRPr="008A5EDD">
        <w:t>И.о. д</w:t>
      </w:r>
      <w:r w:rsidR="007477F3" w:rsidRPr="008A5EDD">
        <w:t>иректор</w:t>
      </w:r>
      <w:r w:rsidRPr="008A5EDD">
        <w:t>а</w:t>
      </w:r>
      <w:r w:rsidR="007477F3" w:rsidRPr="008A5EDD">
        <w:t xml:space="preserve"> </w:t>
      </w:r>
      <w:r w:rsidRPr="008A5EDD">
        <w:t>–</w:t>
      </w:r>
      <w:r w:rsidR="00243249" w:rsidRPr="008A5EDD">
        <w:t xml:space="preserve"> </w:t>
      </w:r>
      <w:r w:rsidR="008F7723">
        <w:rPr>
          <w:lang w:val="kk-KZ"/>
        </w:rPr>
        <w:t>Джаксыбаева Замира Чаймолдаевна</w:t>
      </w:r>
      <w:r w:rsidR="009436DB" w:rsidRPr="008A5EDD">
        <w:t>, 1</w:t>
      </w:r>
      <w:r w:rsidR="008F7723">
        <w:t>9</w:t>
      </w:r>
      <w:r w:rsidR="008F7723">
        <w:rPr>
          <w:lang w:val="kk-KZ"/>
        </w:rPr>
        <w:t xml:space="preserve">74 </w:t>
      </w:r>
      <w:r w:rsidR="009436DB" w:rsidRPr="008A5EDD">
        <w:t>г.р.</w:t>
      </w:r>
      <w:r w:rsidR="00991578" w:rsidRPr="008A5EDD">
        <w:t>, образование</w:t>
      </w:r>
      <w:r w:rsidR="009436DB" w:rsidRPr="008A5EDD">
        <w:t xml:space="preserve"> </w:t>
      </w:r>
      <w:r w:rsidRPr="008A5EDD">
        <w:t>–</w:t>
      </w:r>
      <w:r w:rsidR="009436DB" w:rsidRPr="008A5EDD">
        <w:t xml:space="preserve"> </w:t>
      </w:r>
      <w:r w:rsidRPr="008A5EDD">
        <w:t>послевузовс</w:t>
      </w:r>
      <w:r w:rsidR="008F7723">
        <w:t xml:space="preserve">кое, </w:t>
      </w:r>
      <w:r w:rsidR="007477F3" w:rsidRPr="008A5EDD">
        <w:t xml:space="preserve">общий </w:t>
      </w:r>
      <w:r w:rsidR="009436DB" w:rsidRPr="008A5EDD">
        <w:t xml:space="preserve">стаж работы – </w:t>
      </w:r>
      <w:r w:rsidR="008F7723">
        <w:rPr>
          <w:lang w:val="kk-KZ"/>
        </w:rPr>
        <w:t>1</w:t>
      </w:r>
      <w:r w:rsidR="00416437">
        <w:rPr>
          <w:lang w:val="kk-KZ"/>
        </w:rPr>
        <w:t xml:space="preserve">2 </w:t>
      </w:r>
      <w:r w:rsidRPr="008A5EDD">
        <w:t>л</w:t>
      </w:r>
      <w:r w:rsidR="009436DB" w:rsidRPr="008A5EDD">
        <w:t xml:space="preserve">ет, в данной школе – </w:t>
      </w:r>
      <w:r w:rsidR="008F7723">
        <w:rPr>
          <w:lang w:val="kk-KZ"/>
        </w:rPr>
        <w:t>4 года</w:t>
      </w:r>
      <w:proofErr w:type="gramStart"/>
      <w:r w:rsidR="008F7723">
        <w:rPr>
          <w:lang w:val="kk-KZ"/>
        </w:rPr>
        <w:t xml:space="preserve"> </w:t>
      </w:r>
      <w:r w:rsidR="00F658C4">
        <w:t>,</w:t>
      </w:r>
      <w:proofErr w:type="gramEnd"/>
      <w:r w:rsidR="00F658C4">
        <w:t xml:space="preserve"> в данной должности– 6</w:t>
      </w:r>
      <w:r w:rsidR="009436DB" w:rsidRPr="008A5EDD">
        <w:t xml:space="preserve"> месяцев, </w:t>
      </w:r>
      <w:r w:rsidR="007477F3" w:rsidRPr="008A5EDD">
        <w:t>квалификационная</w:t>
      </w:r>
      <w:r w:rsidR="00243249" w:rsidRPr="008A5EDD">
        <w:t xml:space="preserve"> </w:t>
      </w:r>
      <w:r w:rsidR="00991578" w:rsidRPr="008A5EDD">
        <w:t xml:space="preserve">категория </w:t>
      </w:r>
      <w:r w:rsidR="00627446">
        <w:t>–</w:t>
      </w:r>
      <w:r w:rsidR="009436DB" w:rsidRPr="008A5EDD">
        <w:t xml:space="preserve"> педагог</w:t>
      </w:r>
    </w:p>
    <w:p w14:paraId="001791D6" w14:textId="4D96A3F9" w:rsidR="009436DB" w:rsidRPr="008A5EDD" w:rsidRDefault="009436DB" w:rsidP="00255EDD">
      <w:pPr>
        <w:pStyle w:val="ac"/>
        <w:ind w:left="0" w:firstLine="709"/>
        <w:rPr>
          <w:lang w:val="kk-KZ"/>
        </w:rPr>
      </w:pPr>
      <w:r w:rsidRPr="008A5EDD">
        <w:t>На момент ат</w:t>
      </w:r>
      <w:r w:rsidR="00CC0AB7" w:rsidRPr="008A5EDD">
        <w:t xml:space="preserve">тестации </w:t>
      </w:r>
      <w:r w:rsidR="001612A6" w:rsidRPr="008A5EDD">
        <w:t xml:space="preserve">(на </w:t>
      </w:r>
      <w:r w:rsidR="003647A9">
        <w:t>2</w:t>
      </w:r>
      <w:r w:rsidR="003647A9">
        <w:rPr>
          <w:lang w:val="kk-KZ"/>
        </w:rPr>
        <w:t>мая</w:t>
      </w:r>
      <w:r w:rsidR="008F7723">
        <w:rPr>
          <w:lang w:val="kk-KZ"/>
        </w:rPr>
        <w:t xml:space="preserve"> </w:t>
      </w:r>
      <w:r w:rsidR="00CF2F5B" w:rsidRPr="008A5EDD">
        <w:t xml:space="preserve"> </w:t>
      </w:r>
      <w:r w:rsidR="008F7723">
        <w:t>202</w:t>
      </w:r>
      <w:r w:rsidR="003647A9">
        <w:t>5</w:t>
      </w:r>
      <w:r w:rsidR="00963B6E" w:rsidRPr="008A5EDD">
        <w:t xml:space="preserve">г.) </w:t>
      </w:r>
      <w:r w:rsidR="00CC0AB7" w:rsidRPr="008A5EDD">
        <w:t xml:space="preserve">школа укомплектована </w:t>
      </w:r>
      <w:r w:rsidR="008F7723">
        <w:rPr>
          <w:lang w:val="kk-KZ"/>
        </w:rPr>
        <w:t>6</w:t>
      </w:r>
      <w:r w:rsidR="00CF2F5B" w:rsidRPr="008A5EDD">
        <w:t xml:space="preserve"> </w:t>
      </w:r>
      <w:r w:rsidR="00623E15" w:rsidRPr="008A5EDD">
        <w:t>педагогами</w:t>
      </w:r>
      <w:r w:rsidRPr="008A5EDD">
        <w:t xml:space="preserve">. Из них высшее образование имеют </w:t>
      </w:r>
      <w:r w:rsidR="00000D13">
        <w:t>6</w:t>
      </w:r>
      <w:r w:rsidR="009405E0" w:rsidRPr="008A5EDD">
        <w:t xml:space="preserve"> </w:t>
      </w:r>
      <w:r w:rsidRPr="008A5EDD">
        <w:t>(</w:t>
      </w:r>
      <w:r w:rsidR="00515924" w:rsidRPr="008A5EDD">
        <w:rPr>
          <w:lang w:val="kk-KZ"/>
        </w:rPr>
        <w:t>9</w:t>
      </w:r>
      <w:r w:rsidR="00000628" w:rsidRPr="008A5EDD">
        <w:rPr>
          <w:lang w:val="kk-KZ"/>
        </w:rPr>
        <w:t>6</w:t>
      </w:r>
      <w:r w:rsidRPr="008A5EDD">
        <w:t>%)</w:t>
      </w:r>
      <w:r w:rsidR="00BB068F" w:rsidRPr="008A5EDD">
        <w:t xml:space="preserve"> человек, среди которых п</w:t>
      </w:r>
      <w:r w:rsidR="00B940A1" w:rsidRPr="008A5EDD">
        <w:t>едагогов</w:t>
      </w:r>
      <w:r w:rsidR="00BB068F" w:rsidRPr="008A5EDD">
        <w:t>, работающих в</w:t>
      </w:r>
      <w:r w:rsidR="00B940A1" w:rsidRPr="008A5EDD">
        <w:t xml:space="preserve"> 1-4 класс</w:t>
      </w:r>
      <w:r w:rsidR="00BB068F" w:rsidRPr="008A5EDD">
        <w:t>ах</w:t>
      </w:r>
      <w:r w:rsidR="00B940A1" w:rsidRPr="008A5EDD">
        <w:t xml:space="preserve"> – </w:t>
      </w:r>
      <w:r w:rsidR="00000D13">
        <w:t>2</w:t>
      </w:r>
      <w:r w:rsidR="00B940A1" w:rsidRPr="008A5EDD">
        <w:t xml:space="preserve"> (</w:t>
      </w:r>
      <w:r w:rsidR="00000628" w:rsidRPr="008A5EDD">
        <w:t>16</w:t>
      </w:r>
      <w:r w:rsidR="00B940A1" w:rsidRPr="008A5EDD">
        <w:t>%)</w:t>
      </w:r>
      <w:r w:rsidR="00F1259B" w:rsidRPr="008A5EDD">
        <w:t xml:space="preserve"> 1 учитель английского языка</w:t>
      </w:r>
      <w:r w:rsidR="00515924" w:rsidRPr="008A5EDD">
        <w:t>, 1 учитель музыки, 1 –учитель казахского языка</w:t>
      </w:r>
      <w:r w:rsidR="008E54F0" w:rsidRPr="008A5EDD">
        <w:t>, 1 – учитель физкультуры, 1-учитель цифровой грамотности</w:t>
      </w:r>
      <w:r w:rsidR="00515924" w:rsidRPr="008A5EDD">
        <w:t>.</w:t>
      </w:r>
      <w:r w:rsidR="00F1259B" w:rsidRPr="008A5EDD">
        <w:t xml:space="preserve">  </w:t>
      </w:r>
    </w:p>
    <w:p w14:paraId="48413337" w14:textId="5D209757" w:rsidR="00E91C41" w:rsidRPr="008A5EDD" w:rsidRDefault="00590DE1" w:rsidP="00255EDD">
      <w:pPr>
        <w:spacing w:after="0" w:line="240" w:lineRule="auto"/>
        <w:jc w:val="both"/>
        <w:rPr>
          <w:rFonts w:ascii="Times New Roman" w:hAnsi="Times New Roman" w:cs="Times New Roman"/>
          <w:i/>
          <w:sz w:val="23"/>
          <w:szCs w:val="23"/>
          <w:lang w:val="kk-KZ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Расстановка кадров в школе осуществляется с учётом уровня подготовки и опыта работы. Основным критерием в работе педагогов и руководства школы являются соблюдение педагогической этики, выполнение закона «Об образовании», Трудового </w:t>
      </w:r>
      <w:r w:rsidR="00A11C2B" w:rsidRPr="008A5EDD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одекса РК. Администрация школы уделяет должное внимание рациональному использованию рабочего времени педагогов, созданию благоприятных условий для твор</w:t>
      </w:r>
      <w:r w:rsidR="00BD4C07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ческой работы и </w:t>
      </w:r>
      <w:r w:rsidR="00BD4C07" w:rsidRPr="008A5EDD">
        <w:rPr>
          <w:rFonts w:ascii="Times New Roman" w:hAnsi="Times New Roman" w:cs="Times New Roman"/>
          <w:sz w:val="24"/>
          <w:szCs w:val="24"/>
          <w:lang w:val="ru-RU"/>
        </w:rPr>
        <w:lastRenderedPageBreak/>
        <w:t>самообразования</w:t>
      </w:r>
      <w:r w:rsidR="00E91C41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91C41" w:rsidRPr="008A5EDD">
        <w:rPr>
          <w:rFonts w:ascii="Times New Roman" w:hAnsi="Times New Roman" w:cs="Times New Roman"/>
          <w:i/>
          <w:sz w:val="23"/>
          <w:szCs w:val="23"/>
          <w:lang w:val="kk-KZ"/>
        </w:rPr>
        <w:t>(</w:t>
      </w:r>
      <w:r w:rsidR="00E91C41" w:rsidRPr="008A5EDD">
        <w:rPr>
          <w:rFonts w:ascii="Times New Roman" w:hAnsi="Times New Roman" w:cs="Times New Roman"/>
          <w:i/>
          <w:sz w:val="23"/>
          <w:szCs w:val="23"/>
          <w:lang w:val="ru-RU"/>
        </w:rPr>
        <w:t xml:space="preserve">Прилагаются копии </w:t>
      </w:r>
      <w:r w:rsidR="00515924" w:rsidRPr="008A5EDD">
        <w:rPr>
          <w:rFonts w:ascii="Times New Roman" w:hAnsi="Times New Roman" w:cs="Times New Roman"/>
          <w:i/>
          <w:sz w:val="24"/>
          <w:szCs w:val="24"/>
          <w:lang w:val="ru-RU"/>
        </w:rPr>
        <w:t>ш</w:t>
      </w:r>
      <w:r w:rsidR="00515924" w:rsidRPr="008A5EDD">
        <w:rPr>
          <w:rFonts w:ascii="Times New Roman" w:hAnsi="Times New Roman" w:cs="Times New Roman"/>
          <w:i/>
          <w:lang w:val="ru-RU"/>
        </w:rPr>
        <w:t xml:space="preserve">татных </w:t>
      </w:r>
      <w:r w:rsidR="00515924" w:rsidRPr="008A5EDD">
        <w:rPr>
          <w:rFonts w:ascii="Times New Roman" w:hAnsi="Times New Roman" w:cs="Times New Roman"/>
          <w:i/>
          <w:sz w:val="23"/>
          <w:szCs w:val="23"/>
          <w:lang w:val="ru-RU"/>
        </w:rPr>
        <w:t>расписаний</w:t>
      </w:r>
      <w:r w:rsidR="00E91C41" w:rsidRPr="008A5EDD">
        <w:rPr>
          <w:rFonts w:ascii="Times New Roman" w:hAnsi="Times New Roman" w:cs="Times New Roman"/>
          <w:i/>
          <w:sz w:val="23"/>
          <w:szCs w:val="23"/>
          <w:lang w:val="ru-RU"/>
        </w:rPr>
        <w:t>, т</w:t>
      </w:r>
      <w:r w:rsidR="00E91C41" w:rsidRPr="008A5EDD">
        <w:rPr>
          <w:rFonts w:ascii="Times New Roman" w:hAnsi="Times New Roman" w:cs="Times New Roman"/>
          <w:i/>
          <w:lang w:val="ru-RU"/>
        </w:rPr>
        <w:t>арификаций, копии дипломов, приложение 7 педагоги</w:t>
      </w:r>
      <w:r w:rsidR="00E91C41" w:rsidRPr="008A5EDD">
        <w:rPr>
          <w:rFonts w:ascii="Times New Roman" w:hAnsi="Times New Roman" w:cs="Times New Roman"/>
          <w:i/>
          <w:sz w:val="23"/>
          <w:szCs w:val="23"/>
          <w:lang w:val="kk-KZ"/>
        </w:rPr>
        <w:t>).</w:t>
      </w:r>
    </w:p>
    <w:p w14:paraId="085693A9" w14:textId="77777777" w:rsidR="002952BE" w:rsidRPr="008A5EDD" w:rsidRDefault="009436DB" w:rsidP="00255EDD">
      <w:pPr>
        <w:pStyle w:val="ac"/>
        <w:ind w:left="0" w:firstLine="709"/>
        <w:rPr>
          <w:b/>
          <w:bCs/>
        </w:rPr>
      </w:pPr>
      <w:r w:rsidRPr="008A5EDD">
        <w:rPr>
          <w:b/>
          <w:bCs/>
        </w:rPr>
        <w:t xml:space="preserve">Качественный состав педагогических кадров </w:t>
      </w:r>
    </w:p>
    <w:p w14:paraId="7C6B633A" w14:textId="48C657A2" w:rsidR="002952BE" w:rsidRPr="008A5EDD" w:rsidRDefault="00916BC1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 202</w:t>
      </w:r>
      <w:r w:rsidR="008F7723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-202</w:t>
      </w:r>
      <w:r w:rsidR="008F7723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учебном году качество педагогических кадров составлял</w:t>
      </w:r>
      <w:r w:rsidR="00A11C2B" w:rsidRPr="008A5EDD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516A30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658C4">
        <w:rPr>
          <w:rFonts w:ascii="Times New Roman" w:hAnsi="Times New Roman" w:cs="Times New Roman"/>
          <w:sz w:val="24"/>
          <w:szCs w:val="24"/>
          <w:lang w:val="ru-RU"/>
        </w:rPr>
        <w:t xml:space="preserve">8 </w:t>
      </w:r>
      <w:r w:rsidR="00FF3ECB" w:rsidRPr="008A5EDD">
        <w:rPr>
          <w:rFonts w:ascii="Times New Roman" w:hAnsi="Times New Roman" w:cs="Times New Roman"/>
          <w:sz w:val="24"/>
          <w:szCs w:val="24"/>
          <w:lang w:val="ru-RU"/>
        </w:rPr>
        <w:t>% (</w:t>
      </w:r>
      <w:r w:rsidR="00210FAC">
        <w:rPr>
          <w:rFonts w:ascii="Times New Roman" w:hAnsi="Times New Roman" w:cs="Times New Roman"/>
          <w:sz w:val="24"/>
          <w:szCs w:val="24"/>
          <w:lang w:val="ru-RU"/>
        </w:rPr>
        <w:t>12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) из общего количества педагогов (</w:t>
      </w:r>
      <w:r w:rsidR="00283562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F7282B" w:rsidRPr="008A5EDD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F7282B" w:rsidRPr="008A5EDD">
        <w:rPr>
          <w:rFonts w:ascii="Times New Roman" w:hAnsi="Times New Roman" w:cs="Times New Roman"/>
          <w:sz w:val="24"/>
          <w:szCs w:val="24"/>
          <w:lang w:val="ru-RU"/>
        </w:rPr>
        <w:t>: из</w:t>
      </w:r>
      <w:r w:rsidR="00787B41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них с </w:t>
      </w:r>
      <w:r w:rsidR="00B80AB0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высшей </w:t>
      </w:r>
      <w:r w:rsidR="00A11C2B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квалификационной </w:t>
      </w:r>
      <w:r w:rsidR="00E307C2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категорией - </w:t>
      </w:r>
      <w:r w:rsidR="007344B0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2952BE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A11C2B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="00F7282B" w:rsidRPr="008A5EDD">
        <w:rPr>
          <w:rFonts w:ascii="Times New Roman" w:hAnsi="Times New Roman" w:cs="Times New Roman"/>
          <w:sz w:val="24"/>
          <w:szCs w:val="24"/>
          <w:lang w:val="ru-RU"/>
        </w:rPr>
        <w:t>категорией «</w:t>
      </w:r>
      <w:r w:rsidR="003C7426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педагог-мастер» - </w:t>
      </w:r>
      <w:r w:rsidR="00AA058B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3C7426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F3ECB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«педагог-исследователь» – </w:t>
      </w:r>
      <w:r w:rsidR="00AA058B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FF3ECB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A11C2B" w:rsidRPr="008A5EDD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2952BE" w:rsidRPr="008A5EDD">
        <w:rPr>
          <w:rFonts w:ascii="Times New Roman" w:hAnsi="Times New Roman" w:cs="Times New Roman"/>
          <w:sz w:val="24"/>
          <w:szCs w:val="24"/>
          <w:lang w:val="ru-RU"/>
        </w:rPr>
        <w:t>педагог</w:t>
      </w:r>
      <w:r w:rsidR="007531E0" w:rsidRPr="008A5EDD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2952BE" w:rsidRPr="008A5EDD">
        <w:rPr>
          <w:rFonts w:ascii="Times New Roman" w:hAnsi="Times New Roman" w:cs="Times New Roman"/>
          <w:sz w:val="24"/>
          <w:szCs w:val="24"/>
          <w:lang w:val="ru-RU"/>
        </w:rPr>
        <w:t>эксперт</w:t>
      </w:r>
      <w:r w:rsidR="00A11C2B" w:rsidRPr="008A5EDD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E307C2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AA058B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3C7426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, «педагог – модератор» - </w:t>
      </w:r>
      <w:r w:rsidR="00FD4131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3B621E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F341C41" w14:textId="53FCBFD3" w:rsidR="001A0297" w:rsidRPr="008A5EDD" w:rsidRDefault="002952BE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gramStart"/>
      <w:r w:rsidRPr="00210FAC">
        <w:rPr>
          <w:rFonts w:ascii="Times New Roman" w:hAnsi="Times New Roman" w:cs="Times New Roman"/>
          <w:b/>
          <w:sz w:val="24"/>
          <w:szCs w:val="24"/>
          <w:lang w:val="ru-RU"/>
        </w:rPr>
        <w:t>В 202</w:t>
      </w:r>
      <w:r w:rsidR="00F658C4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210FAC">
        <w:rPr>
          <w:rFonts w:ascii="Times New Roman" w:hAnsi="Times New Roman" w:cs="Times New Roman"/>
          <w:b/>
          <w:sz w:val="24"/>
          <w:szCs w:val="24"/>
          <w:lang w:val="ru-RU"/>
        </w:rPr>
        <w:t>-202</w:t>
      </w:r>
      <w:r w:rsidR="00F658C4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Pr="00210FAC">
        <w:rPr>
          <w:rFonts w:ascii="Times New Roman" w:hAnsi="Times New Roman" w:cs="Times New Roman"/>
          <w:sz w:val="24"/>
          <w:szCs w:val="24"/>
          <w:lang w:val="ru-RU"/>
        </w:rPr>
        <w:t xml:space="preserve"> учебном году </w:t>
      </w:r>
      <w:r w:rsidR="001945EF" w:rsidRPr="00210FAC">
        <w:rPr>
          <w:rFonts w:ascii="Times New Roman" w:hAnsi="Times New Roman" w:cs="Times New Roman"/>
          <w:sz w:val="24"/>
          <w:szCs w:val="24"/>
          <w:lang w:val="ru-RU"/>
        </w:rPr>
        <w:t>качество педагогических кадров составлял</w:t>
      </w:r>
      <w:r w:rsidR="00A11C2B" w:rsidRPr="00210FAC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516A30" w:rsidRPr="00210F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10FAC">
        <w:rPr>
          <w:rFonts w:ascii="Times New Roman" w:hAnsi="Times New Roman" w:cs="Times New Roman"/>
          <w:sz w:val="24"/>
          <w:szCs w:val="24"/>
          <w:lang w:val="ru-RU"/>
        </w:rPr>
        <w:t>40,9</w:t>
      </w:r>
      <w:r w:rsidR="00CD2487" w:rsidRPr="00210FAC">
        <w:rPr>
          <w:rFonts w:ascii="Times New Roman" w:hAnsi="Times New Roman" w:cs="Times New Roman"/>
          <w:sz w:val="24"/>
          <w:szCs w:val="24"/>
          <w:lang w:val="ru-RU"/>
        </w:rPr>
        <w:t xml:space="preserve">% </w:t>
      </w:r>
      <w:r w:rsidR="001945EF" w:rsidRPr="00210FAC">
        <w:rPr>
          <w:rFonts w:ascii="Times New Roman" w:hAnsi="Times New Roman" w:cs="Times New Roman"/>
          <w:sz w:val="24"/>
          <w:szCs w:val="24"/>
          <w:lang w:val="ru-RU"/>
        </w:rPr>
        <w:t xml:space="preserve"> из общего количества педагогов</w:t>
      </w:r>
      <w:r w:rsidR="00283562">
        <w:rPr>
          <w:rFonts w:ascii="Times New Roman" w:hAnsi="Times New Roman" w:cs="Times New Roman"/>
          <w:sz w:val="24"/>
          <w:szCs w:val="24"/>
          <w:lang w:val="ru-RU"/>
        </w:rPr>
        <w:t xml:space="preserve"> 10</w:t>
      </w:r>
      <w:r w:rsidR="001945EF" w:rsidRPr="00210FAC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1945EF" w:rsidRPr="00210FAC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7D65BF" w:rsidRPr="00210FAC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1A0297" w:rsidRPr="00210FAC">
        <w:rPr>
          <w:rFonts w:ascii="Times New Roman" w:hAnsi="Times New Roman" w:cs="Times New Roman"/>
          <w:sz w:val="24"/>
          <w:szCs w:val="24"/>
          <w:lang w:val="ru-RU"/>
        </w:rPr>
        <w:t xml:space="preserve"> из них с высшей квалификационной категорией), </w:t>
      </w:r>
      <w:r w:rsidR="00193AC8" w:rsidRPr="00210FAC">
        <w:rPr>
          <w:rFonts w:ascii="Times New Roman" w:hAnsi="Times New Roman" w:cs="Times New Roman"/>
          <w:sz w:val="24"/>
          <w:szCs w:val="24"/>
          <w:lang w:val="ru-RU"/>
        </w:rPr>
        <w:t xml:space="preserve">с квалификационной категорией </w:t>
      </w:r>
      <w:r w:rsidR="001A0297" w:rsidRPr="00210FAC">
        <w:rPr>
          <w:rFonts w:ascii="Times New Roman" w:hAnsi="Times New Roman" w:cs="Times New Roman"/>
          <w:sz w:val="24"/>
          <w:szCs w:val="24"/>
          <w:lang w:val="ru-RU"/>
        </w:rPr>
        <w:t xml:space="preserve">«педагог-исследователь» - </w:t>
      </w:r>
      <w:r w:rsidR="007344B0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1A0297" w:rsidRPr="00210FAC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3B621E" w:rsidRPr="00210FAC">
        <w:rPr>
          <w:rFonts w:ascii="Times New Roman" w:hAnsi="Times New Roman" w:cs="Times New Roman"/>
          <w:sz w:val="24"/>
          <w:szCs w:val="24"/>
          <w:lang w:val="ru-RU"/>
        </w:rPr>
        <w:t>18</w:t>
      </w:r>
      <w:r w:rsidR="001A0297" w:rsidRPr="00210FAC">
        <w:rPr>
          <w:rFonts w:ascii="Times New Roman" w:hAnsi="Times New Roman" w:cs="Times New Roman"/>
          <w:sz w:val="24"/>
          <w:szCs w:val="24"/>
          <w:lang w:val="ru-RU"/>
        </w:rPr>
        <w:t xml:space="preserve">%), </w:t>
      </w:r>
      <w:r w:rsidR="00193AC8" w:rsidRPr="00210FAC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210FAC">
        <w:rPr>
          <w:rFonts w:ascii="Times New Roman" w:hAnsi="Times New Roman" w:cs="Times New Roman"/>
          <w:sz w:val="24"/>
          <w:szCs w:val="24"/>
          <w:lang w:val="ru-RU"/>
        </w:rPr>
        <w:t>педагог</w:t>
      </w:r>
      <w:r w:rsidR="007531E0" w:rsidRPr="00210FAC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210FAC">
        <w:rPr>
          <w:rFonts w:ascii="Times New Roman" w:hAnsi="Times New Roman" w:cs="Times New Roman"/>
          <w:sz w:val="24"/>
          <w:szCs w:val="24"/>
          <w:lang w:val="ru-RU"/>
        </w:rPr>
        <w:t>эксперт</w:t>
      </w:r>
      <w:r w:rsidR="00193AC8" w:rsidRPr="00210FAC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CD2487" w:rsidRPr="00210FAC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7344B0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CD2487" w:rsidRPr="00210FAC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B80AB0" w:rsidRPr="00210FAC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210FA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1A0297" w:rsidRPr="00210FAC">
        <w:rPr>
          <w:rFonts w:ascii="Times New Roman" w:hAnsi="Times New Roman" w:cs="Times New Roman"/>
          <w:sz w:val="24"/>
          <w:szCs w:val="24"/>
          <w:lang w:val="ru-RU"/>
        </w:rPr>
        <w:t xml:space="preserve">«педагог – модератор» - </w:t>
      </w:r>
      <w:r w:rsidR="00210FAC" w:rsidRPr="00210FAC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1A0297" w:rsidRPr="00210FAC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210FAC" w:rsidRPr="00210FAC">
        <w:rPr>
          <w:rFonts w:ascii="Times New Roman" w:hAnsi="Times New Roman" w:cs="Times New Roman"/>
          <w:sz w:val="24"/>
          <w:szCs w:val="24"/>
          <w:lang w:val="ru-RU"/>
        </w:rPr>
        <w:t>13,6</w:t>
      </w:r>
      <w:r w:rsidR="001A0297" w:rsidRPr="00210FAC">
        <w:rPr>
          <w:rFonts w:ascii="Times New Roman" w:hAnsi="Times New Roman" w:cs="Times New Roman"/>
          <w:sz w:val="24"/>
          <w:szCs w:val="24"/>
          <w:lang w:val="ru-RU"/>
        </w:rPr>
        <w:t>%),</w:t>
      </w:r>
      <w:proofErr w:type="gramEnd"/>
    </w:p>
    <w:p w14:paraId="1F3FAFB9" w14:textId="68F3F505" w:rsidR="001A0297" w:rsidRPr="008A5EDD" w:rsidRDefault="00281EAC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В 202</w:t>
      </w:r>
      <w:r w:rsidR="00F658C4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-202</w:t>
      </w:r>
      <w:r w:rsidR="00F658C4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="003B621E" w:rsidRPr="008A5E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учебном году </w:t>
      </w:r>
      <w:r w:rsidR="001945EF" w:rsidRPr="008A5EDD">
        <w:rPr>
          <w:rFonts w:ascii="Times New Roman" w:hAnsi="Times New Roman" w:cs="Times New Roman"/>
          <w:sz w:val="24"/>
          <w:szCs w:val="24"/>
          <w:lang w:val="ru-RU"/>
        </w:rPr>
        <w:t>качество педагогических кадров составля</w:t>
      </w:r>
      <w:r w:rsidR="00193AC8" w:rsidRPr="008A5EDD">
        <w:rPr>
          <w:rFonts w:ascii="Times New Roman" w:hAnsi="Times New Roman" w:cs="Times New Roman"/>
          <w:sz w:val="24"/>
          <w:szCs w:val="24"/>
          <w:lang w:val="ru-RU"/>
        </w:rPr>
        <w:t>ет</w:t>
      </w:r>
      <w:r w:rsidR="00516A30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800FF">
        <w:rPr>
          <w:rFonts w:ascii="Times New Roman" w:hAnsi="Times New Roman" w:cs="Times New Roman"/>
          <w:sz w:val="24"/>
          <w:szCs w:val="24"/>
          <w:lang w:val="ru-RU"/>
        </w:rPr>
        <w:t>50</w:t>
      </w:r>
      <w:r w:rsidR="00333E54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% </w:t>
      </w:r>
      <w:r w:rsidR="001945EF" w:rsidRPr="008A5EDD">
        <w:rPr>
          <w:rFonts w:ascii="Times New Roman" w:hAnsi="Times New Roman" w:cs="Times New Roman"/>
          <w:sz w:val="24"/>
          <w:szCs w:val="24"/>
          <w:lang w:val="ru-RU"/>
        </w:rPr>
        <w:t>из общего количества педагогов (</w:t>
      </w:r>
      <w:r w:rsidR="00283562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1945EF" w:rsidRPr="008A5EDD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1945EF" w:rsidRPr="008A5EDD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516A30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D65BF" w:rsidRPr="008A5ED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з </w:t>
      </w:r>
      <w:r w:rsidR="00787B41" w:rsidRPr="008A5EDD">
        <w:rPr>
          <w:rFonts w:ascii="Times New Roman" w:hAnsi="Times New Roman" w:cs="Times New Roman"/>
          <w:sz w:val="24"/>
          <w:szCs w:val="24"/>
          <w:lang w:val="ru-RU"/>
        </w:rPr>
        <w:t>них</w:t>
      </w:r>
      <w:r w:rsidR="00BE34F0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A0297" w:rsidRPr="008A5EDD">
        <w:rPr>
          <w:rFonts w:ascii="Times New Roman" w:hAnsi="Times New Roman" w:cs="Times New Roman"/>
          <w:sz w:val="24"/>
          <w:szCs w:val="24"/>
          <w:lang w:val="ru-RU"/>
        </w:rPr>
        <w:t>с высшей квалификационной категорией -</w:t>
      </w:r>
      <w:proofErr w:type="gramStart"/>
      <w:r w:rsidR="001A0297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="001A0297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E34F0" w:rsidRPr="008A5EDD">
        <w:rPr>
          <w:rFonts w:ascii="Times New Roman" w:hAnsi="Times New Roman" w:cs="Times New Roman"/>
          <w:sz w:val="24"/>
          <w:szCs w:val="24"/>
          <w:lang w:val="ru-RU"/>
        </w:rPr>
        <w:t>педагогов-исследователей</w:t>
      </w:r>
      <w:r w:rsidR="00DB6222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243CDF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BE34F0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педагогов-</w:t>
      </w:r>
      <w:r w:rsidR="00BE34F0" w:rsidRPr="008A5EDD">
        <w:rPr>
          <w:rFonts w:ascii="Times New Roman" w:hAnsi="Times New Roman" w:cs="Times New Roman"/>
          <w:sz w:val="24"/>
          <w:szCs w:val="24"/>
          <w:lang w:val="ru-RU"/>
        </w:rPr>
        <w:t>экспертов</w:t>
      </w:r>
      <w:r w:rsidR="00CC5C10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516CDD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012B87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A0297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«педагог – модератор» - </w:t>
      </w:r>
      <w:r w:rsidR="00DA5284" w:rsidRPr="008A5EDD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1A0297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</w:p>
    <w:p w14:paraId="5FDF13E0" w14:textId="77777777" w:rsidR="00AE2B6A" w:rsidRPr="00CC792C" w:rsidRDefault="00AE2B6A" w:rsidP="00AE2B6A">
      <w:pPr>
        <w:jc w:val="both"/>
        <w:rPr>
          <w:rFonts w:ascii="Times New Roman" w:hAnsi="Times New Roman" w:cs="Times New Roman"/>
          <w:b/>
          <w:i/>
          <w:color w:val="000000" w:themeColor="text1"/>
          <w:lang w:val="ru-RU"/>
        </w:rPr>
      </w:pPr>
      <w:r w:rsidRPr="00CC792C">
        <w:rPr>
          <w:rFonts w:ascii="Times New Roman" w:hAnsi="Times New Roman" w:cs="Times New Roman"/>
          <w:b/>
          <w:i/>
          <w:color w:val="000000" w:themeColor="text1"/>
          <w:lang w:val="ru-RU"/>
        </w:rPr>
        <w:t xml:space="preserve">Вывод: согласно «Критериям для оценивания деятельности организаций образования, реализующих общеобразовательные учебные программы начального, основного среднего и общего среднего образования» данный показатель соответствует </w:t>
      </w:r>
      <w:r>
        <w:rPr>
          <w:rFonts w:ascii="Times New Roman" w:hAnsi="Times New Roman" w:cs="Times New Roman"/>
          <w:b/>
          <w:i/>
          <w:color w:val="000000" w:themeColor="text1"/>
          <w:lang w:val="ru-RU"/>
        </w:rPr>
        <w:t>96</w:t>
      </w:r>
      <w:r w:rsidRPr="00CC792C">
        <w:rPr>
          <w:rFonts w:ascii="Times New Roman" w:hAnsi="Times New Roman" w:cs="Times New Roman"/>
          <w:b/>
          <w:i/>
          <w:color w:val="000000" w:themeColor="text1"/>
          <w:lang w:val="ru-RU"/>
        </w:rPr>
        <w:t xml:space="preserve">% (4 балла).  </w:t>
      </w:r>
    </w:p>
    <w:p w14:paraId="60951C29" w14:textId="70984FC0" w:rsidR="002952BE" w:rsidRPr="008A5EDD" w:rsidRDefault="002952BE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Анализ квалификации педагогических кадров показы</w:t>
      </w:r>
      <w:r w:rsidR="0080220F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вает, что в сравнении с </w:t>
      </w:r>
      <w:r w:rsidR="00640E40" w:rsidRPr="008A5EDD">
        <w:rPr>
          <w:rFonts w:ascii="Times New Roman" w:hAnsi="Times New Roman" w:cs="Times New Roman"/>
          <w:sz w:val="24"/>
          <w:szCs w:val="24"/>
          <w:lang w:val="ru-RU"/>
        </w:rPr>
        <w:t>202</w:t>
      </w:r>
      <w:r w:rsidR="00000D13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640E40" w:rsidRPr="008A5EDD">
        <w:rPr>
          <w:rFonts w:ascii="Times New Roman" w:hAnsi="Times New Roman" w:cs="Times New Roman"/>
          <w:sz w:val="24"/>
          <w:szCs w:val="24"/>
          <w:lang w:val="ru-RU"/>
        </w:rPr>
        <w:t>-202</w:t>
      </w:r>
      <w:r w:rsidR="00000D13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80220F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учебным год</w:t>
      </w:r>
      <w:r w:rsidR="00C73642" w:rsidRPr="008A5EDD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80220F" w:rsidRPr="008A5EDD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="00C73642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текущем 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учебном году наблюдается у</w:t>
      </w:r>
      <w:r w:rsidR="0080220F" w:rsidRPr="008A5EDD">
        <w:rPr>
          <w:rFonts w:ascii="Times New Roman" w:hAnsi="Times New Roman" w:cs="Times New Roman"/>
          <w:sz w:val="24"/>
          <w:szCs w:val="24"/>
          <w:lang w:val="ru-RU"/>
        </w:rPr>
        <w:t>меньшение</w:t>
      </w:r>
      <w:r w:rsidR="004E708B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41736" w:rsidRPr="008A5E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качественного состава педагогических </w:t>
      </w:r>
      <w:r w:rsidR="00F37E9F" w:rsidRPr="008A5EDD">
        <w:rPr>
          <w:rFonts w:ascii="Times New Roman" w:hAnsi="Times New Roman" w:cs="Times New Roman"/>
          <w:bCs/>
          <w:sz w:val="24"/>
          <w:szCs w:val="24"/>
          <w:lang w:val="ru-RU"/>
        </w:rPr>
        <w:t>сотрудников</w:t>
      </w:r>
      <w:r w:rsidR="004E708B" w:rsidRPr="008A5E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с первой и высшей категорией</w:t>
      </w:r>
      <w:r w:rsidR="00441736" w:rsidRPr="008A5EDD">
        <w:rPr>
          <w:rFonts w:ascii="Times New Roman" w:hAnsi="Times New Roman" w:cs="Times New Roman"/>
          <w:sz w:val="24"/>
          <w:szCs w:val="24"/>
          <w:lang w:val="ru-RU"/>
        </w:rPr>
        <w:t>, педагогов-исследователей, педагогов-экспертов</w:t>
      </w:r>
      <w:r w:rsidR="00F37E9F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из-за движения кадров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E3376B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Между тем увеличивается количество педагогов без категории. Это обуславливается тем, что наблюдается </w:t>
      </w:r>
      <w:r w:rsidR="001945EF" w:rsidRPr="008A5EDD">
        <w:rPr>
          <w:rFonts w:ascii="Times New Roman" w:hAnsi="Times New Roman" w:cs="Times New Roman"/>
          <w:sz w:val="24"/>
          <w:szCs w:val="24"/>
          <w:lang w:val="ru-RU"/>
        </w:rPr>
        <w:t>положительная динамика</w:t>
      </w:r>
      <w:r w:rsidR="00E3376B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прибывших молодых специалистов после </w:t>
      </w:r>
      <w:r w:rsidR="00B4513B" w:rsidRPr="008A5EDD">
        <w:rPr>
          <w:rFonts w:ascii="Times New Roman" w:hAnsi="Times New Roman" w:cs="Times New Roman"/>
          <w:sz w:val="24"/>
          <w:szCs w:val="24"/>
          <w:lang w:val="ru-RU"/>
        </w:rPr>
        <w:t>выпуска с организаций профессионального образования</w:t>
      </w:r>
      <w:r w:rsidR="00E3376B" w:rsidRPr="008A5ED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C73642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F903D1F" w14:textId="77777777" w:rsidR="00916535" w:rsidRPr="008A5EDD" w:rsidRDefault="00916535" w:rsidP="00255ED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8A5EDD">
        <w:rPr>
          <w:rFonts w:ascii="Times New Roman" w:hAnsi="Times New Roman" w:cs="Times New Roman"/>
          <w:b/>
          <w:sz w:val="20"/>
          <w:szCs w:val="20"/>
          <w:lang w:val="ru-RU"/>
        </w:rPr>
        <w:t xml:space="preserve">Таблица </w:t>
      </w:r>
      <w:r w:rsidR="00483E06" w:rsidRPr="008A5EDD">
        <w:rPr>
          <w:rFonts w:ascii="Times New Roman" w:hAnsi="Times New Roman" w:cs="Times New Roman"/>
          <w:b/>
          <w:sz w:val="20"/>
          <w:szCs w:val="20"/>
          <w:lang w:val="ru-RU"/>
        </w:rPr>
        <w:t>1</w:t>
      </w:r>
      <w:r w:rsidRPr="008A5EDD">
        <w:rPr>
          <w:rFonts w:ascii="Times New Roman" w:hAnsi="Times New Roman" w:cs="Times New Roman"/>
          <w:b/>
          <w:sz w:val="20"/>
          <w:szCs w:val="20"/>
          <w:lang w:val="ru-RU"/>
        </w:rPr>
        <w:t>. Качественный состав педагогов</w:t>
      </w:r>
    </w:p>
    <w:tbl>
      <w:tblPr>
        <w:tblStyle w:val="TableNormal"/>
        <w:tblW w:w="9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1204"/>
        <w:gridCol w:w="415"/>
        <w:gridCol w:w="425"/>
        <w:gridCol w:w="425"/>
        <w:gridCol w:w="426"/>
        <w:gridCol w:w="567"/>
        <w:gridCol w:w="567"/>
        <w:gridCol w:w="567"/>
        <w:gridCol w:w="567"/>
        <w:gridCol w:w="851"/>
        <w:gridCol w:w="851"/>
        <w:gridCol w:w="851"/>
      </w:tblGrid>
      <w:tr w:rsidR="00277FC6" w:rsidRPr="0036527B" w14:paraId="7ECF9603" w14:textId="32EA41B9" w:rsidTr="00277FC6">
        <w:trPr>
          <w:trHeight w:val="282"/>
        </w:trPr>
        <w:tc>
          <w:tcPr>
            <w:tcW w:w="1490" w:type="dxa"/>
            <w:vMerge w:val="restart"/>
          </w:tcPr>
          <w:p w14:paraId="2B857CDE" w14:textId="77777777" w:rsidR="00277FC6" w:rsidRPr="008A5EDD" w:rsidRDefault="00277FC6" w:rsidP="00255EDD">
            <w:pPr>
              <w:pStyle w:val="TableParagraph"/>
              <w:spacing w:line="240" w:lineRule="auto"/>
              <w:ind w:right="465"/>
              <w:contextualSpacing/>
              <w:jc w:val="center"/>
              <w:rPr>
                <w:b/>
                <w:sz w:val="24"/>
                <w:szCs w:val="24"/>
              </w:rPr>
            </w:pPr>
            <w:r w:rsidRPr="008A5EDD">
              <w:rPr>
                <w:b/>
                <w:sz w:val="24"/>
                <w:szCs w:val="24"/>
              </w:rPr>
              <w:t>Учебный год</w:t>
            </w:r>
          </w:p>
        </w:tc>
        <w:tc>
          <w:tcPr>
            <w:tcW w:w="1204" w:type="dxa"/>
            <w:vMerge w:val="restart"/>
          </w:tcPr>
          <w:p w14:paraId="3B1429BD" w14:textId="77777777" w:rsidR="00277FC6" w:rsidRPr="008A5EDD" w:rsidRDefault="00277FC6" w:rsidP="00255EDD">
            <w:pPr>
              <w:pStyle w:val="TableParagraph"/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8A5EDD">
              <w:rPr>
                <w:b/>
                <w:sz w:val="24"/>
                <w:szCs w:val="24"/>
              </w:rPr>
              <w:t>Всего</w:t>
            </w:r>
          </w:p>
          <w:p w14:paraId="0F921061" w14:textId="77777777" w:rsidR="00277FC6" w:rsidRPr="008A5EDD" w:rsidRDefault="00277FC6" w:rsidP="00255EDD">
            <w:pPr>
              <w:pStyle w:val="TableParagraph"/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8A5EDD">
              <w:rPr>
                <w:b/>
                <w:sz w:val="24"/>
                <w:szCs w:val="24"/>
              </w:rPr>
              <w:t>педагогов</w:t>
            </w:r>
          </w:p>
        </w:tc>
        <w:tc>
          <w:tcPr>
            <w:tcW w:w="3959" w:type="dxa"/>
            <w:gridSpan w:val="8"/>
          </w:tcPr>
          <w:p w14:paraId="718B0F1C" w14:textId="77777777" w:rsidR="00277FC6" w:rsidRPr="008A5EDD" w:rsidRDefault="00277FC6" w:rsidP="00255EDD">
            <w:pPr>
              <w:pStyle w:val="TableParagraph"/>
              <w:spacing w:line="240" w:lineRule="auto"/>
              <w:contextualSpacing/>
              <w:jc w:val="center"/>
              <w:rPr>
                <w:b/>
                <w:sz w:val="20"/>
                <w:szCs w:val="24"/>
              </w:rPr>
            </w:pPr>
            <w:r w:rsidRPr="008A5EDD">
              <w:rPr>
                <w:b/>
                <w:sz w:val="20"/>
                <w:szCs w:val="24"/>
              </w:rPr>
              <w:t>Из них</w:t>
            </w:r>
          </w:p>
        </w:tc>
        <w:tc>
          <w:tcPr>
            <w:tcW w:w="1702" w:type="dxa"/>
            <w:gridSpan w:val="2"/>
          </w:tcPr>
          <w:p w14:paraId="543432AF" w14:textId="5B815757" w:rsidR="00277FC6" w:rsidRPr="008A5EDD" w:rsidRDefault="00277FC6" w:rsidP="00255EDD">
            <w:pPr>
              <w:pStyle w:val="TableParagraph"/>
              <w:spacing w:line="240" w:lineRule="auto"/>
              <w:contextualSpacing/>
              <w:jc w:val="center"/>
              <w:rPr>
                <w:b/>
                <w:sz w:val="20"/>
                <w:szCs w:val="24"/>
              </w:rPr>
            </w:pPr>
            <w:r w:rsidRPr="008A5EDD">
              <w:rPr>
                <w:b/>
                <w:sz w:val="20"/>
                <w:szCs w:val="24"/>
              </w:rPr>
              <w:t xml:space="preserve">В том числе </w:t>
            </w:r>
            <w:proofErr w:type="spellStart"/>
            <w:r w:rsidRPr="008A5EDD">
              <w:rPr>
                <w:b/>
                <w:sz w:val="20"/>
                <w:szCs w:val="24"/>
              </w:rPr>
              <w:t>Послевуз.образ</w:t>
            </w:r>
            <w:proofErr w:type="spellEnd"/>
          </w:p>
        </w:tc>
        <w:tc>
          <w:tcPr>
            <w:tcW w:w="851" w:type="dxa"/>
          </w:tcPr>
          <w:p w14:paraId="5FE8167E" w14:textId="60C18C6B" w:rsidR="00277FC6" w:rsidRPr="008A5EDD" w:rsidRDefault="00277FC6" w:rsidP="00255EDD">
            <w:pPr>
              <w:pStyle w:val="TableParagraph"/>
              <w:spacing w:line="240" w:lineRule="auto"/>
              <w:contextualSpacing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%</w:t>
            </w:r>
          </w:p>
        </w:tc>
      </w:tr>
      <w:tr w:rsidR="00277FC6" w:rsidRPr="008A5EDD" w14:paraId="2C5FE079" w14:textId="65B3DA21" w:rsidTr="00277FC6">
        <w:trPr>
          <w:cantSplit/>
          <w:trHeight w:val="1799"/>
        </w:trPr>
        <w:tc>
          <w:tcPr>
            <w:tcW w:w="1490" w:type="dxa"/>
            <w:vMerge/>
            <w:tcBorders>
              <w:top w:val="nil"/>
            </w:tcBorders>
          </w:tcPr>
          <w:p w14:paraId="7CBAE035" w14:textId="77777777" w:rsidR="00277FC6" w:rsidRPr="008A5EDD" w:rsidRDefault="00277FC6" w:rsidP="00255ED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</w:tcPr>
          <w:p w14:paraId="2838397B" w14:textId="77777777" w:rsidR="00277FC6" w:rsidRPr="008A5EDD" w:rsidRDefault="00277FC6" w:rsidP="00255ED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15" w:type="dxa"/>
            <w:textDirection w:val="btLr"/>
            <w:vAlign w:val="center"/>
          </w:tcPr>
          <w:p w14:paraId="1001F0A3" w14:textId="77777777" w:rsidR="00277FC6" w:rsidRPr="008A5EDD" w:rsidRDefault="00277FC6" w:rsidP="00255EDD">
            <w:pPr>
              <w:pStyle w:val="TableParagraph"/>
              <w:spacing w:line="240" w:lineRule="auto"/>
              <w:ind w:left="113" w:right="113"/>
              <w:contextualSpacing/>
              <w:jc w:val="center"/>
              <w:rPr>
                <w:b/>
                <w:sz w:val="20"/>
                <w:szCs w:val="20"/>
              </w:rPr>
            </w:pPr>
            <w:r w:rsidRPr="008A5EDD">
              <w:rPr>
                <w:b/>
                <w:sz w:val="20"/>
                <w:szCs w:val="20"/>
              </w:rPr>
              <w:t>высшая</w:t>
            </w:r>
          </w:p>
        </w:tc>
        <w:tc>
          <w:tcPr>
            <w:tcW w:w="425" w:type="dxa"/>
            <w:textDirection w:val="btLr"/>
            <w:vAlign w:val="center"/>
          </w:tcPr>
          <w:p w14:paraId="35796599" w14:textId="77777777" w:rsidR="00277FC6" w:rsidRPr="008A5EDD" w:rsidRDefault="00277FC6" w:rsidP="00255EDD">
            <w:pPr>
              <w:pStyle w:val="TableParagraph"/>
              <w:spacing w:line="240" w:lineRule="auto"/>
              <w:ind w:left="113" w:right="113"/>
              <w:contextualSpacing/>
              <w:jc w:val="center"/>
              <w:rPr>
                <w:b/>
                <w:sz w:val="20"/>
                <w:szCs w:val="20"/>
              </w:rPr>
            </w:pPr>
            <w:r w:rsidRPr="008A5EDD">
              <w:rPr>
                <w:b/>
                <w:sz w:val="20"/>
                <w:szCs w:val="20"/>
              </w:rPr>
              <w:t>первая</w:t>
            </w:r>
          </w:p>
        </w:tc>
        <w:tc>
          <w:tcPr>
            <w:tcW w:w="425" w:type="dxa"/>
            <w:textDirection w:val="btLr"/>
            <w:vAlign w:val="center"/>
          </w:tcPr>
          <w:p w14:paraId="0D3B63E5" w14:textId="77777777" w:rsidR="00277FC6" w:rsidRPr="008A5EDD" w:rsidRDefault="00277FC6" w:rsidP="00255EDD">
            <w:pPr>
              <w:pStyle w:val="TableParagraph"/>
              <w:spacing w:line="240" w:lineRule="auto"/>
              <w:ind w:left="113" w:right="113"/>
              <w:contextualSpacing/>
              <w:jc w:val="center"/>
              <w:rPr>
                <w:b/>
                <w:sz w:val="20"/>
                <w:szCs w:val="20"/>
              </w:rPr>
            </w:pPr>
            <w:r w:rsidRPr="008A5EDD">
              <w:rPr>
                <w:b/>
                <w:sz w:val="20"/>
                <w:szCs w:val="20"/>
              </w:rPr>
              <w:t>вторая</w:t>
            </w:r>
          </w:p>
        </w:tc>
        <w:tc>
          <w:tcPr>
            <w:tcW w:w="426" w:type="dxa"/>
            <w:textDirection w:val="btLr"/>
            <w:vAlign w:val="center"/>
          </w:tcPr>
          <w:p w14:paraId="3A73FC58" w14:textId="77777777" w:rsidR="00277FC6" w:rsidRPr="008A5EDD" w:rsidRDefault="00277FC6" w:rsidP="00255EDD">
            <w:pPr>
              <w:pStyle w:val="TableParagraph"/>
              <w:spacing w:line="240" w:lineRule="auto"/>
              <w:ind w:left="113" w:right="113"/>
              <w:contextualSpacing/>
              <w:jc w:val="center"/>
              <w:rPr>
                <w:b/>
                <w:sz w:val="20"/>
                <w:szCs w:val="20"/>
              </w:rPr>
            </w:pPr>
            <w:r w:rsidRPr="008A5EDD">
              <w:rPr>
                <w:b/>
                <w:sz w:val="20"/>
                <w:szCs w:val="20"/>
              </w:rPr>
              <w:t>педагог-мастер</w:t>
            </w:r>
          </w:p>
        </w:tc>
        <w:tc>
          <w:tcPr>
            <w:tcW w:w="567" w:type="dxa"/>
            <w:textDirection w:val="btLr"/>
            <w:vAlign w:val="center"/>
          </w:tcPr>
          <w:p w14:paraId="0EA47FA2" w14:textId="77777777" w:rsidR="00277FC6" w:rsidRPr="008A5EDD" w:rsidRDefault="00277FC6" w:rsidP="00255EDD">
            <w:pPr>
              <w:pStyle w:val="TableParagraph"/>
              <w:spacing w:line="240" w:lineRule="auto"/>
              <w:ind w:left="113" w:right="255"/>
              <w:contextualSpacing/>
              <w:jc w:val="center"/>
              <w:rPr>
                <w:b/>
                <w:sz w:val="20"/>
                <w:szCs w:val="20"/>
              </w:rPr>
            </w:pPr>
            <w:r w:rsidRPr="008A5EDD">
              <w:rPr>
                <w:b/>
                <w:sz w:val="20"/>
                <w:szCs w:val="20"/>
              </w:rPr>
              <w:t>педагог-исследователь</w:t>
            </w:r>
          </w:p>
        </w:tc>
        <w:tc>
          <w:tcPr>
            <w:tcW w:w="567" w:type="dxa"/>
            <w:textDirection w:val="btLr"/>
            <w:vAlign w:val="center"/>
          </w:tcPr>
          <w:p w14:paraId="57C11E26" w14:textId="77777777" w:rsidR="00277FC6" w:rsidRPr="008A5EDD" w:rsidRDefault="00277FC6" w:rsidP="00255EDD">
            <w:pPr>
              <w:pStyle w:val="TableParagraph"/>
              <w:spacing w:line="240" w:lineRule="auto"/>
              <w:ind w:left="113" w:right="852"/>
              <w:contextualSpacing/>
              <w:jc w:val="right"/>
              <w:rPr>
                <w:b/>
                <w:sz w:val="20"/>
                <w:szCs w:val="20"/>
              </w:rPr>
            </w:pPr>
            <w:r w:rsidRPr="008A5EDD">
              <w:rPr>
                <w:b/>
                <w:sz w:val="20"/>
                <w:szCs w:val="20"/>
              </w:rPr>
              <w:t>педагог-эксперт</w:t>
            </w:r>
          </w:p>
        </w:tc>
        <w:tc>
          <w:tcPr>
            <w:tcW w:w="567" w:type="dxa"/>
            <w:textDirection w:val="btLr"/>
            <w:vAlign w:val="center"/>
          </w:tcPr>
          <w:p w14:paraId="26AE8FC4" w14:textId="77777777" w:rsidR="00277FC6" w:rsidRPr="008A5EDD" w:rsidRDefault="00277FC6" w:rsidP="00255EDD">
            <w:pPr>
              <w:pStyle w:val="TableParagraph"/>
              <w:spacing w:line="240" w:lineRule="auto"/>
              <w:ind w:left="113" w:right="650"/>
              <w:contextualSpacing/>
              <w:jc w:val="right"/>
              <w:rPr>
                <w:b/>
                <w:sz w:val="20"/>
                <w:szCs w:val="20"/>
              </w:rPr>
            </w:pPr>
            <w:r w:rsidRPr="008A5EDD">
              <w:rPr>
                <w:b/>
                <w:sz w:val="20"/>
                <w:szCs w:val="20"/>
              </w:rPr>
              <w:t>педагог-модератор</w:t>
            </w:r>
          </w:p>
        </w:tc>
        <w:tc>
          <w:tcPr>
            <w:tcW w:w="567" w:type="dxa"/>
            <w:textDirection w:val="btLr"/>
            <w:vAlign w:val="center"/>
          </w:tcPr>
          <w:p w14:paraId="11CE24A1" w14:textId="77777777" w:rsidR="00277FC6" w:rsidRPr="008A5EDD" w:rsidRDefault="00277FC6" w:rsidP="00255EDD">
            <w:pPr>
              <w:pStyle w:val="TableParagraph"/>
              <w:spacing w:line="240" w:lineRule="auto"/>
              <w:ind w:left="113" w:right="113"/>
              <w:contextualSpacing/>
              <w:jc w:val="right"/>
              <w:rPr>
                <w:b/>
                <w:sz w:val="20"/>
                <w:szCs w:val="20"/>
              </w:rPr>
            </w:pPr>
            <w:r w:rsidRPr="008A5EDD">
              <w:rPr>
                <w:b/>
                <w:sz w:val="20"/>
                <w:szCs w:val="20"/>
              </w:rPr>
              <w:t>педагог,  б/</w:t>
            </w:r>
            <w:proofErr w:type="gramStart"/>
            <w:r w:rsidRPr="008A5EDD">
              <w:rPr>
                <w:b/>
                <w:sz w:val="20"/>
                <w:szCs w:val="20"/>
              </w:rPr>
              <w:t>к</w:t>
            </w:r>
            <w:proofErr w:type="gramEnd"/>
          </w:p>
        </w:tc>
        <w:tc>
          <w:tcPr>
            <w:tcW w:w="851" w:type="dxa"/>
            <w:textDirection w:val="btLr"/>
          </w:tcPr>
          <w:p w14:paraId="1DE73124" w14:textId="06A91C83" w:rsidR="00277FC6" w:rsidRPr="008A5EDD" w:rsidRDefault="00277FC6" w:rsidP="00255EDD">
            <w:pPr>
              <w:pStyle w:val="TableParagraph"/>
              <w:spacing w:line="240" w:lineRule="auto"/>
              <w:ind w:left="113" w:right="113"/>
              <w:contextualSpacing/>
              <w:jc w:val="right"/>
              <w:rPr>
                <w:b/>
                <w:sz w:val="20"/>
                <w:szCs w:val="20"/>
              </w:rPr>
            </w:pPr>
            <w:proofErr w:type="spellStart"/>
            <w:r w:rsidRPr="008A5EDD">
              <w:rPr>
                <w:b/>
                <w:sz w:val="20"/>
                <w:szCs w:val="20"/>
              </w:rPr>
              <w:t>Докто</w:t>
            </w:r>
            <w:proofErr w:type="spellEnd"/>
            <w:r w:rsidRPr="008A5EDD">
              <w:rPr>
                <w:b/>
                <w:sz w:val="20"/>
                <w:szCs w:val="20"/>
              </w:rPr>
              <w:t xml:space="preserve"> наук</w:t>
            </w:r>
          </w:p>
        </w:tc>
        <w:tc>
          <w:tcPr>
            <w:tcW w:w="851" w:type="dxa"/>
            <w:textDirection w:val="btLr"/>
          </w:tcPr>
          <w:p w14:paraId="39FD120F" w14:textId="13773233" w:rsidR="00277FC6" w:rsidRPr="008A5EDD" w:rsidRDefault="00277FC6" w:rsidP="00255EDD">
            <w:pPr>
              <w:pStyle w:val="TableParagraph"/>
              <w:spacing w:line="240" w:lineRule="auto"/>
              <w:ind w:left="113" w:right="113"/>
              <w:contextualSpacing/>
              <w:jc w:val="right"/>
              <w:rPr>
                <w:b/>
                <w:sz w:val="20"/>
                <w:szCs w:val="20"/>
              </w:rPr>
            </w:pPr>
            <w:r w:rsidRPr="008A5EDD">
              <w:rPr>
                <w:b/>
                <w:sz w:val="20"/>
                <w:szCs w:val="20"/>
              </w:rPr>
              <w:t>Магистр наук</w:t>
            </w:r>
          </w:p>
        </w:tc>
        <w:tc>
          <w:tcPr>
            <w:tcW w:w="851" w:type="dxa"/>
          </w:tcPr>
          <w:p w14:paraId="3FC41594" w14:textId="77777777" w:rsidR="00277FC6" w:rsidRPr="008A5EDD" w:rsidRDefault="00277FC6" w:rsidP="00277FC6">
            <w:pPr>
              <w:pStyle w:val="TableParagraph"/>
              <w:spacing w:line="240" w:lineRule="auto"/>
              <w:contextualSpacing/>
              <w:jc w:val="right"/>
              <w:rPr>
                <w:b/>
                <w:sz w:val="20"/>
                <w:szCs w:val="20"/>
              </w:rPr>
            </w:pPr>
          </w:p>
        </w:tc>
      </w:tr>
      <w:tr w:rsidR="00277FC6" w:rsidRPr="008A5EDD" w14:paraId="5703BB07" w14:textId="607CB6B1" w:rsidTr="00277FC6">
        <w:trPr>
          <w:trHeight w:val="275"/>
        </w:trPr>
        <w:tc>
          <w:tcPr>
            <w:tcW w:w="1490" w:type="dxa"/>
          </w:tcPr>
          <w:p w14:paraId="75334D55" w14:textId="51CE4A86" w:rsidR="00277FC6" w:rsidRPr="008A5EDD" w:rsidRDefault="00F658C4" w:rsidP="00255EDD">
            <w:pPr>
              <w:pStyle w:val="TableParagraph"/>
              <w:spacing w:line="240" w:lineRule="auto"/>
              <w:ind w:left="142" w:right="72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2022-2023</w:t>
            </w:r>
          </w:p>
        </w:tc>
        <w:tc>
          <w:tcPr>
            <w:tcW w:w="1204" w:type="dxa"/>
          </w:tcPr>
          <w:p w14:paraId="4C2AABBE" w14:textId="746C88C2" w:rsidR="00277FC6" w:rsidRPr="008A5EDD" w:rsidRDefault="00283562" w:rsidP="00255EDD">
            <w:pPr>
              <w:pStyle w:val="TableParagraph"/>
              <w:spacing w:line="240" w:lineRule="auto"/>
              <w:ind w:left="142" w:right="7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15" w:type="dxa"/>
          </w:tcPr>
          <w:p w14:paraId="1C0B673A" w14:textId="30412333" w:rsidR="00277FC6" w:rsidRPr="008A5EDD" w:rsidRDefault="00000D13" w:rsidP="00255EDD">
            <w:pPr>
              <w:pStyle w:val="TableParagraph"/>
              <w:spacing w:line="240" w:lineRule="auto"/>
              <w:ind w:left="142" w:right="7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7C83CF51" w14:textId="555AC829" w:rsidR="00277FC6" w:rsidRPr="008A5EDD" w:rsidRDefault="00277FC6" w:rsidP="00255EDD">
            <w:pPr>
              <w:pStyle w:val="TableParagraph"/>
              <w:spacing w:line="240" w:lineRule="auto"/>
              <w:ind w:left="142" w:right="72"/>
              <w:contextualSpacing/>
              <w:jc w:val="center"/>
              <w:rPr>
                <w:sz w:val="24"/>
                <w:szCs w:val="24"/>
              </w:rPr>
            </w:pPr>
            <w:r w:rsidRPr="008A5EDD">
              <w:rPr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67B55FEB" w14:textId="2F02070E" w:rsidR="00277FC6" w:rsidRPr="008A5EDD" w:rsidRDefault="00277FC6" w:rsidP="00255EDD">
            <w:pPr>
              <w:pStyle w:val="TableParagraph"/>
              <w:spacing w:line="240" w:lineRule="auto"/>
              <w:ind w:left="142" w:right="72"/>
              <w:contextualSpacing/>
              <w:jc w:val="center"/>
              <w:rPr>
                <w:sz w:val="24"/>
                <w:szCs w:val="24"/>
              </w:rPr>
            </w:pPr>
            <w:r w:rsidRPr="008A5EDD"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342DA033" w14:textId="53F99883" w:rsidR="00277FC6" w:rsidRPr="008A5EDD" w:rsidRDefault="00AB3796" w:rsidP="00255EDD">
            <w:pPr>
              <w:pStyle w:val="TableParagraph"/>
              <w:spacing w:line="240" w:lineRule="auto"/>
              <w:ind w:left="142" w:right="7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5679899" w14:textId="64F78DA6" w:rsidR="00277FC6" w:rsidRPr="008A5EDD" w:rsidRDefault="00AB3796" w:rsidP="00255EDD">
            <w:pPr>
              <w:pStyle w:val="TableParagraph"/>
              <w:spacing w:line="240" w:lineRule="auto"/>
              <w:ind w:left="142" w:right="7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0255F7C8" w14:textId="67EDCD12" w:rsidR="00277FC6" w:rsidRPr="008A5EDD" w:rsidRDefault="00AB3796" w:rsidP="00255EDD">
            <w:pPr>
              <w:pStyle w:val="TableParagraph"/>
              <w:spacing w:line="240" w:lineRule="auto"/>
              <w:ind w:left="142" w:right="7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70F7119" w14:textId="7936BF27" w:rsidR="00277FC6" w:rsidRPr="008A5EDD" w:rsidRDefault="00277FC6" w:rsidP="00255EDD">
            <w:pPr>
              <w:pStyle w:val="TableParagraph"/>
              <w:spacing w:line="240" w:lineRule="auto"/>
              <w:ind w:left="142" w:right="7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6672A3D3" w14:textId="274A6179" w:rsidR="00277FC6" w:rsidRPr="008A5EDD" w:rsidRDefault="00CD0C6A" w:rsidP="00255EDD">
            <w:pPr>
              <w:pStyle w:val="TableParagraph"/>
              <w:spacing w:line="240" w:lineRule="auto"/>
              <w:ind w:left="142" w:right="7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5AC33590" w14:textId="59990684" w:rsidR="00277FC6" w:rsidRPr="008A5EDD" w:rsidRDefault="00000D13" w:rsidP="00255EDD">
            <w:pPr>
              <w:pStyle w:val="TableParagraph"/>
              <w:spacing w:line="240" w:lineRule="auto"/>
              <w:ind w:left="142" w:right="7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77D7301B" w14:textId="48B56BFC" w:rsidR="00277FC6" w:rsidRPr="008A5EDD" w:rsidRDefault="00000D13" w:rsidP="00255EDD">
            <w:pPr>
              <w:pStyle w:val="TableParagraph"/>
              <w:spacing w:line="240" w:lineRule="auto"/>
              <w:ind w:left="142" w:right="7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2B797BAB" w14:textId="351CB982" w:rsidR="00277FC6" w:rsidRDefault="0092530A" w:rsidP="00255EDD">
            <w:pPr>
              <w:pStyle w:val="TableParagraph"/>
              <w:spacing w:line="240" w:lineRule="auto"/>
              <w:ind w:left="142" w:right="7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277FC6" w:rsidRPr="008A5EDD" w14:paraId="300BD594" w14:textId="6E8A2104" w:rsidTr="00277FC6">
        <w:trPr>
          <w:trHeight w:val="275"/>
        </w:trPr>
        <w:tc>
          <w:tcPr>
            <w:tcW w:w="1490" w:type="dxa"/>
          </w:tcPr>
          <w:p w14:paraId="452AF287" w14:textId="0FF83E9F" w:rsidR="00277FC6" w:rsidRPr="008A5EDD" w:rsidRDefault="00F658C4" w:rsidP="00255EDD">
            <w:pPr>
              <w:pStyle w:val="TableParagraph"/>
              <w:spacing w:line="240" w:lineRule="auto"/>
              <w:ind w:left="142" w:right="72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2023-2024</w:t>
            </w:r>
          </w:p>
        </w:tc>
        <w:tc>
          <w:tcPr>
            <w:tcW w:w="1204" w:type="dxa"/>
          </w:tcPr>
          <w:p w14:paraId="1BA70FF8" w14:textId="303FA51C" w:rsidR="00277FC6" w:rsidRPr="008A5EDD" w:rsidRDefault="00283562" w:rsidP="00255EDD">
            <w:pPr>
              <w:pStyle w:val="TableParagraph"/>
              <w:spacing w:line="240" w:lineRule="auto"/>
              <w:ind w:left="142" w:right="72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415" w:type="dxa"/>
          </w:tcPr>
          <w:p w14:paraId="731C5849" w14:textId="0FCC9066" w:rsidR="00277FC6" w:rsidRPr="008A5EDD" w:rsidRDefault="00000D13" w:rsidP="00255EDD">
            <w:pPr>
              <w:pStyle w:val="TableParagraph"/>
              <w:spacing w:line="240" w:lineRule="auto"/>
              <w:ind w:left="142" w:right="72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425" w:type="dxa"/>
          </w:tcPr>
          <w:p w14:paraId="2173D564" w14:textId="5C41805A" w:rsidR="00277FC6" w:rsidRPr="008A5EDD" w:rsidRDefault="00277FC6" w:rsidP="00255EDD">
            <w:pPr>
              <w:pStyle w:val="TableParagraph"/>
              <w:spacing w:line="240" w:lineRule="auto"/>
              <w:ind w:left="142" w:right="72"/>
              <w:jc w:val="center"/>
              <w:rPr>
                <w:sz w:val="24"/>
                <w:szCs w:val="24"/>
                <w:lang w:val="kk-KZ"/>
              </w:rPr>
            </w:pPr>
            <w:r w:rsidRPr="008A5EDD"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425" w:type="dxa"/>
          </w:tcPr>
          <w:p w14:paraId="73CE3451" w14:textId="7BD580EB" w:rsidR="00277FC6" w:rsidRPr="008A5EDD" w:rsidRDefault="00277FC6" w:rsidP="00255EDD">
            <w:pPr>
              <w:pStyle w:val="TableParagraph"/>
              <w:spacing w:line="240" w:lineRule="auto"/>
              <w:ind w:left="142" w:right="72"/>
              <w:jc w:val="center"/>
              <w:rPr>
                <w:sz w:val="24"/>
                <w:szCs w:val="24"/>
                <w:lang w:val="kk-KZ"/>
              </w:rPr>
            </w:pPr>
            <w:r w:rsidRPr="008A5EDD"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426" w:type="dxa"/>
          </w:tcPr>
          <w:p w14:paraId="48BA0335" w14:textId="742B9231" w:rsidR="00277FC6" w:rsidRPr="008A5EDD" w:rsidRDefault="00277FC6" w:rsidP="00255EDD">
            <w:pPr>
              <w:pStyle w:val="TableParagraph"/>
              <w:spacing w:line="240" w:lineRule="auto"/>
              <w:ind w:left="142" w:right="72"/>
              <w:jc w:val="center"/>
              <w:rPr>
                <w:sz w:val="24"/>
                <w:szCs w:val="24"/>
              </w:rPr>
            </w:pPr>
            <w:r w:rsidRPr="008A5EDD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319E4CB" w14:textId="4EED97B3" w:rsidR="00277FC6" w:rsidRPr="008A5EDD" w:rsidRDefault="00AB3796" w:rsidP="00255EDD">
            <w:pPr>
              <w:pStyle w:val="TableParagraph"/>
              <w:spacing w:line="240" w:lineRule="auto"/>
              <w:ind w:left="142"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336AFFBC" w14:textId="51EBFA4E" w:rsidR="00277FC6" w:rsidRPr="008A5EDD" w:rsidRDefault="00AB3796" w:rsidP="00255EDD">
            <w:pPr>
              <w:pStyle w:val="TableParagraph"/>
              <w:spacing w:line="240" w:lineRule="auto"/>
              <w:ind w:left="142" w:right="72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567" w:type="dxa"/>
          </w:tcPr>
          <w:p w14:paraId="2AE1ADC8" w14:textId="3D9FA3E4" w:rsidR="00277FC6" w:rsidRPr="008A5EDD" w:rsidRDefault="00283562" w:rsidP="00255EDD">
            <w:pPr>
              <w:pStyle w:val="TableParagraph"/>
              <w:spacing w:line="240" w:lineRule="auto"/>
              <w:ind w:left="142" w:right="72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</w:tcPr>
          <w:p w14:paraId="2ED4AD5F" w14:textId="08F158DE" w:rsidR="00277FC6" w:rsidRPr="008A5EDD" w:rsidRDefault="00CD0C6A" w:rsidP="00255EDD">
            <w:pPr>
              <w:pStyle w:val="TableParagraph"/>
              <w:spacing w:line="240" w:lineRule="auto"/>
              <w:ind w:left="142" w:right="72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851" w:type="dxa"/>
          </w:tcPr>
          <w:p w14:paraId="03E8C7D2" w14:textId="1E5C43EF" w:rsidR="00277FC6" w:rsidRPr="008A5EDD" w:rsidRDefault="00000D13" w:rsidP="00255EDD">
            <w:pPr>
              <w:pStyle w:val="TableParagraph"/>
              <w:spacing w:line="240" w:lineRule="auto"/>
              <w:ind w:left="142" w:right="72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851" w:type="dxa"/>
          </w:tcPr>
          <w:p w14:paraId="3CEA222B" w14:textId="49EBAFEE" w:rsidR="00277FC6" w:rsidRPr="008A5EDD" w:rsidRDefault="00000D13" w:rsidP="00255EDD">
            <w:pPr>
              <w:pStyle w:val="TableParagraph"/>
              <w:spacing w:line="240" w:lineRule="auto"/>
              <w:ind w:left="142" w:right="72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851" w:type="dxa"/>
          </w:tcPr>
          <w:p w14:paraId="442184BF" w14:textId="7DEB29F4" w:rsidR="00277FC6" w:rsidRDefault="0092530A" w:rsidP="00255EDD">
            <w:pPr>
              <w:pStyle w:val="TableParagraph"/>
              <w:spacing w:line="240" w:lineRule="auto"/>
              <w:ind w:left="142" w:right="72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10%</w:t>
            </w:r>
          </w:p>
        </w:tc>
      </w:tr>
      <w:tr w:rsidR="00277FC6" w:rsidRPr="008A5EDD" w14:paraId="13DB3439" w14:textId="54EE7B9C" w:rsidTr="00277FC6">
        <w:trPr>
          <w:trHeight w:val="275"/>
        </w:trPr>
        <w:tc>
          <w:tcPr>
            <w:tcW w:w="1490" w:type="dxa"/>
          </w:tcPr>
          <w:p w14:paraId="510D4DDB" w14:textId="617823FD" w:rsidR="00277FC6" w:rsidRPr="008A5EDD" w:rsidRDefault="00F658C4" w:rsidP="00255EDD">
            <w:pPr>
              <w:pStyle w:val="TableParagraph"/>
              <w:spacing w:line="240" w:lineRule="auto"/>
              <w:ind w:left="142" w:right="72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2024-2025</w:t>
            </w:r>
          </w:p>
        </w:tc>
        <w:tc>
          <w:tcPr>
            <w:tcW w:w="1204" w:type="dxa"/>
          </w:tcPr>
          <w:p w14:paraId="0670A227" w14:textId="72307BD8" w:rsidR="00277FC6" w:rsidRPr="00F658C4" w:rsidRDefault="00283562" w:rsidP="00255EDD">
            <w:pPr>
              <w:pStyle w:val="TableParagraph"/>
              <w:spacing w:line="240" w:lineRule="auto"/>
              <w:ind w:left="142"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1</w:t>
            </w:r>
            <w:r w:rsidR="00CD5094"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415" w:type="dxa"/>
          </w:tcPr>
          <w:p w14:paraId="2A09729C" w14:textId="78D1D863" w:rsidR="00277FC6" w:rsidRPr="008A5EDD" w:rsidRDefault="00000D13" w:rsidP="00255EDD">
            <w:pPr>
              <w:pStyle w:val="TableParagraph"/>
              <w:spacing w:line="240" w:lineRule="auto"/>
              <w:ind w:left="142" w:right="72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425" w:type="dxa"/>
          </w:tcPr>
          <w:p w14:paraId="477E863D" w14:textId="57E5F51B" w:rsidR="00277FC6" w:rsidRPr="008A5EDD" w:rsidRDefault="00277FC6" w:rsidP="00255EDD">
            <w:pPr>
              <w:pStyle w:val="TableParagraph"/>
              <w:spacing w:line="240" w:lineRule="auto"/>
              <w:ind w:left="142" w:right="72"/>
              <w:jc w:val="center"/>
              <w:rPr>
                <w:sz w:val="24"/>
                <w:szCs w:val="24"/>
                <w:lang w:val="kk-KZ"/>
              </w:rPr>
            </w:pPr>
            <w:r w:rsidRPr="008A5EDD"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425" w:type="dxa"/>
          </w:tcPr>
          <w:p w14:paraId="5BF0BB82" w14:textId="48BFB999" w:rsidR="00277FC6" w:rsidRPr="008A5EDD" w:rsidRDefault="00277FC6" w:rsidP="00255EDD">
            <w:pPr>
              <w:pStyle w:val="TableParagraph"/>
              <w:spacing w:line="240" w:lineRule="auto"/>
              <w:ind w:left="142" w:right="72"/>
              <w:jc w:val="center"/>
              <w:rPr>
                <w:sz w:val="24"/>
                <w:szCs w:val="24"/>
                <w:lang w:val="kk-KZ"/>
              </w:rPr>
            </w:pPr>
            <w:r w:rsidRPr="008A5EDD"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426" w:type="dxa"/>
          </w:tcPr>
          <w:p w14:paraId="3D5652E7" w14:textId="46945E7B" w:rsidR="00277FC6" w:rsidRPr="008A5EDD" w:rsidRDefault="00277FC6" w:rsidP="00255EDD">
            <w:pPr>
              <w:pStyle w:val="TableParagraph"/>
              <w:spacing w:line="240" w:lineRule="auto"/>
              <w:ind w:left="142" w:right="72"/>
              <w:jc w:val="center"/>
              <w:rPr>
                <w:sz w:val="24"/>
                <w:szCs w:val="24"/>
              </w:rPr>
            </w:pPr>
            <w:r w:rsidRPr="008A5EDD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3B7383E" w14:textId="318C01B7" w:rsidR="00277FC6" w:rsidRPr="008A5EDD" w:rsidRDefault="00CD5094" w:rsidP="00255EDD">
            <w:pPr>
              <w:pStyle w:val="TableParagraph"/>
              <w:spacing w:line="240" w:lineRule="auto"/>
              <w:ind w:left="142"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16F57193" w14:textId="65EC371B" w:rsidR="00277FC6" w:rsidRPr="008A5EDD" w:rsidRDefault="00516CDD" w:rsidP="00255EDD">
            <w:pPr>
              <w:pStyle w:val="TableParagraph"/>
              <w:spacing w:line="240" w:lineRule="auto"/>
              <w:ind w:left="142"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6112E014" w14:textId="5C7581F3" w:rsidR="00277FC6" w:rsidRPr="008A5EDD" w:rsidRDefault="00AB3796" w:rsidP="00255EDD">
            <w:pPr>
              <w:pStyle w:val="TableParagraph"/>
              <w:spacing w:line="240" w:lineRule="auto"/>
              <w:ind w:left="142" w:right="72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14:paraId="2C2B4AA4" w14:textId="1DFC1053" w:rsidR="00277FC6" w:rsidRPr="008A5EDD" w:rsidRDefault="0092530A" w:rsidP="00255EDD">
            <w:pPr>
              <w:pStyle w:val="TableParagraph"/>
              <w:spacing w:line="240" w:lineRule="auto"/>
              <w:ind w:left="142"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6DF6927E" w14:textId="7B7A01D3" w:rsidR="00277FC6" w:rsidRPr="008A5EDD" w:rsidRDefault="00277FC6" w:rsidP="00255EDD">
            <w:pPr>
              <w:pStyle w:val="TableParagraph"/>
              <w:spacing w:line="240" w:lineRule="auto"/>
              <w:ind w:left="142" w:right="72"/>
              <w:jc w:val="center"/>
              <w:rPr>
                <w:sz w:val="24"/>
                <w:szCs w:val="24"/>
              </w:rPr>
            </w:pPr>
            <w:r w:rsidRPr="008A5ED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58B06E61" w14:textId="30C8F300" w:rsidR="00277FC6" w:rsidRPr="00000D13" w:rsidRDefault="00000D13" w:rsidP="00255EDD">
            <w:pPr>
              <w:pStyle w:val="TableParagraph"/>
              <w:spacing w:line="240" w:lineRule="auto"/>
              <w:ind w:left="142"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5C0902E9" w14:textId="769FF9EF" w:rsidR="00277FC6" w:rsidRPr="00277FC6" w:rsidRDefault="0092530A" w:rsidP="0092530A">
            <w:pPr>
              <w:pStyle w:val="TableParagraph"/>
              <w:spacing w:line="240" w:lineRule="auto"/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30%</w:t>
            </w:r>
          </w:p>
        </w:tc>
      </w:tr>
    </w:tbl>
    <w:p w14:paraId="514A0B66" w14:textId="2D595B68" w:rsidR="009436DB" w:rsidRPr="008A5EDD" w:rsidRDefault="009436DB" w:rsidP="00255E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Аттестация педагогических кадров играет важную роль в управлении образовательным процессом. Так как это комплексная оценка уровня квалификации, педагогического профессионализма и продуктивности деятельности работников школы. </w:t>
      </w:r>
    </w:p>
    <w:p w14:paraId="4344308B" w14:textId="77777777" w:rsidR="00277FC6" w:rsidRDefault="00277FC6" w:rsidP="00255E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14:paraId="4B9FB4DC" w14:textId="1470536F" w:rsidR="00277FC6" w:rsidRPr="00CC792C" w:rsidRDefault="00277FC6" w:rsidP="00277FC6">
      <w:pPr>
        <w:jc w:val="both"/>
        <w:rPr>
          <w:rFonts w:ascii="Times New Roman" w:hAnsi="Times New Roman" w:cs="Times New Roman"/>
          <w:b/>
          <w:i/>
          <w:color w:val="000000" w:themeColor="text1"/>
          <w:lang w:val="ru-RU"/>
        </w:rPr>
      </w:pPr>
      <w:r w:rsidRPr="00CC792C">
        <w:rPr>
          <w:rFonts w:ascii="Times New Roman" w:hAnsi="Times New Roman" w:cs="Times New Roman"/>
          <w:b/>
          <w:i/>
          <w:color w:val="000000" w:themeColor="text1"/>
          <w:lang w:val="ru-RU"/>
        </w:rPr>
        <w:t xml:space="preserve">Вывод: </w:t>
      </w:r>
      <w:r>
        <w:rPr>
          <w:rFonts w:ascii="Times New Roman" w:hAnsi="Times New Roman" w:cs="Times New Roman"/>
          <w:b/>
          <w:i/>
          <w:color w:val="000000" w:themeColor="text1"/>
          <w:lang w:val="ru-RU"/>
        </w:rPr>
        <w:t xml:space="preserve">доля педагогов высшей и первой категории, педагогов-экспертов, педагогов-исследователей, педагогов-мастеров составляет </w:t>
      </w:r>
      <w:r w:rsidR="0092530A">
        <w:rPr>
          <w:rFonts w:ascii="Times New Roman" w:hAnsi="Times New Roman" w:cs="Times New Roman"/>
          <w:b/>
          <w:i/>
          <w:color w:val="000000" w:themeColor="text1"/>
          <w:lang w:val="ru-RU"/>
        </w:rPr>
        <w:t>30</w:t>
      </w:r>
      <w:r w:rsidRPr="00CC792C">
        <w:rPr>
          <w:rFonts w:ascii="Times New Roman" w:hAnsi="Times New Roman" w:cs="Times New Roman"/>
          <w:b/>
          <w:i/>
          <w:color w:val="000000" w:themeColor="text1"/>
          <w:lang w:val="ru-RU"/>
        </w:rPr>
        <w:t>% (</w:t>
      </w:r>
      <w:r w:rsidR="0092530A">
        <w:rPr>
          <w:rFonts w:ascii="Times New Roman" w:hAnsi="Times New Roman" w:cs="Times New Roman"/>
          <w:b/>
          <w:i/>
          <w:color w:val="000000" w:themeColor="text1"/>
          <w:lang w:val="ru-RU"/>
        </w:rPr>
        <w:t>3</w:t>
      </w:r>
      <w:r w:rsidRPr="00CC792C">
        <w:rPr>
          <w:rFonts w:ascii="Times New Roman" w:hAnsi="Times New Roman" w:cs="Times New Roman"/>
          <w:b/>
          <w:i/>
          <w:color w:val="000000" w:themeColor="text1"/>
          <w:lang w:val="ru-RU"/>
        </w:rPr>
        <w:t xml:space="preserve"> балла).  </w:t>
      </w:r>
    </w:p>
    <w:p w14:paraId="20A42472" w14:textId="782630ED" w:rsidR="009436DB" w:rsidRPr="008A5EDD" w:rsidRDefault="0093765F" w:rsidP="00255E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b/>
          <w:sz w:val="20"/>
          <w:szCs w:val="20"/>
          <w:lang w:val="ru-RU"/>
        </w:rPr>
        <w:t xml:space="preserve">Таблица </w:t>
      </w:r>
      <w:r w:rsidR="006708BF" w:rsidRPr="008A5EDD">
        <w:rPr>
          <w:rFonts w:ascii="Times New Roman" w:hAnsi="Times New Roman" w:cs="Times New Roman"/>
          <w:b/>
          <w:sz w:val="20"/>
          <w:szCs w:val="20"/>
          <w:lang w:val="ru-RU"/>
        </w:rPr>
        <w:t>2</w:t>
      </w:r>
      <w:r w:rsidRPr="008A5EDD">
        <w:rPr>
          <w:rFonts w:ascii="Times New Roman" w:hAnsi="Times New Roman" w:cs="Times New Roman"/>
          <w:b/>
          <w:sz w:val="20"/>
          <w:szCs w:val="20"/>
          <w:lang w:val="ru-RU"/>
        </w:rPr>
        <w:t xml:space="preserve">. </w:t>
      </w:r>
      <w:r w:rsidR="009436DB" w:rsidRPr="008A5EDD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Сведения о прохождении аттестации руководителей организаций</w:t>
      </w:r>
    </w:p>
    <w:tbl>
      <w:tblPr>
        <w:tblW w:w="4888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7"/>
        <w:gridCol w:w="2564"/>
        <w:gridCol w:w="2552"/>
        <w:gridCol w:w="2693"/>
      </w:tblGrid>
      <w:tr w:rsidR="009436DB" w:rsidRPr="008A5EDD" w14:paraId="6A6E64D3" w14:textId="77777777" w:rsidTr="0093765F">
        <w:trPr>
          <w:trHeight w:val="843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6DB77" w14:textId="77777777" w:rsidR="009436DB" w:rsidRPr="008A5EDD" w:rsidRDefault="0093765F" w:rsidP="00255ED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EE4AF6" w14:textId="77777777" w:rsidR="009436DB" w:rsidRPr="008A5EDD" w:rsidRDefault="009436DB" w:rsidP="00255ED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Заместитель руководителя первой категории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BE73F7" w14:textId="77777777" w:rsidR="009436DB" w:rsidRPr="008A5EDD" w:rsidRDefault="009436DB" w:rsidP="00255ED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Заместитель руководителя второй категории</w:t>
            </w: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3B833" w14:textId="77777777" w:rsidR="009436DB" w:rsidRPr="008A5EDD" w:rsidRDefault="009436DB" w:rsidP="00255ED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Заместитель руководителя третьей категории</w:t>
            </w:r>
          </w:p>
        </w:tc>
      </w:tr>
      <w:tr w:rsidR="006708BF" w:rsidRPr="008A5EDD" w14:paraId="13EB62F9" w14:textId="77777777" w:rsidTr="006708BF">
        <w:trPr>
          <w:trHeight w:val="374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EECDD" w14:textId="58FB4F19" w:rsidR="006708BF" w:rsidRPr="008A5EDD" w:rsidRDefault="00F658C4" w:rsidP="00255E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2022-2023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19794" w14:textId="77777777" w:rsidR="006708BF" w:rsidRPr="008A5EDD" w:rsidRDefault="006708BF" w:rsidP="00255E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0D292" w14:textId="77777777" w:rsidR="006708BF" w:rsidRPr="008A5EDD" w:rsidRDefault="006708BF" w:rsidP="00255E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B01A8" w14:textId="77777777" w:rsidR="006708BF" w:rsidRPr="008A5EDD" w:rsidRDefault="006708BF" w:rsidP="00255E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0</w:t>
            </w:r>
          </w:p>
        </w:tc>
      </w:tr>
      <w:tr w:rsidR="006708BF" w:rsidRPr="008A5EDD" w14:paraId="47660B94" w14:textId="77777777" w:rsidTr="006708BF">
        <w:trPr>
          <w:trHeight w:val="297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0B53C" w14:textId="62CD2DB3" w:rsidR="006708BF" w:rsidRPr="008A5EDD" w:rsidRDefault="00F658C4" w:rsidP="00255E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2023</w:t>
            </w:r>
            <w:r w:rsidR="006708BF" w:rsidRPr="008A5E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24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5A346" w14:textId="77777777" w:rsidR="006708BF" w:rsidRPr="008A5EDD" w:rsidRDefault="006708BF" w:rsidP="00255E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5A486" w14:textId="77777777" w:rsidR="006708BF" w:rsidRPr="008A5EDD" w:rsidRDefault="006708BF" w:rsidP="00255E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57855" w14:textId="07D459B0" w:rsidR="006708BF" w:rsidRPr="008A5EDD" w:rsidRDefault="006708BF" w:rsidP="00255E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0</w:t>
            </w:r>
          </w:p>
        </w:tc>
      </w:tr>
      <w:tr w:rsidR="006708BF" w:rsidRPr="008A5EDD" w14:paraId="56FBC23A" w14:textId="77777777" w:rsidTr="006708BF">
        <w:trPr>
          <w:trHeight w:val="185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6F72C" w14:textId="51E3F22B" w:rsidR="006708BF" w:rsidRPr="008A5EDD" w:rsidRDefault="00F658C4" w:rsidP="00255E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2024-2025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5149F" w14:textId="77777777" w:rsidR="006708BF" w:rsidRPr="008A5EDD" w:rsidRDefault="006708BF" w:rsidP="00255E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4F619" w14:textId="77777777" w:rsidR="006708BF" w:rsidRPr="008A5EDD" w:rsidRDefault="006708BF" w:rsidP="00255E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1EADB" w14:textId="3DF427C0" w:rsidR="006708BF" w:rsidRPr="008A5EDD" w:rsidRDefault="00CD5094" w:rsidP="00255E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</w:p>
        </w:tc>
      </w:tr>
    </w:tbl>
    <w:p w14:paraId="13570FC7" w14:textId="77777777" w:rsidR="00896AC8" w:rsidRPr="008A5EDD" w:rsidRDefault="00896AC8" w:rsidP="00255E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14:paraId="0E04FD91" w14:textId="76659506" w:rsidR="009436DB" w:rsidRPr="008A5EDD" w:rsidRDefault="00896AC8" w:rsidP="00255E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r w:rsidRPr="008A5EDD">
        <w:rPr>
          <w:rFonts w:ascii="Times New Roman" w:hAnsi="Times New Roman" w:cs="Times New Roman"/>
          <w:b/>
          <w:sz w:val="20"/>
          <w:szCs w:val="20"/>
          <w:lang w:val="ru-RU"/>
        </w:rPr>
        <w:t xml:space="preserve">Таблица </w:t>
      </w:r>
      <w:r w:rsidR="006708BF" w:rsidRPr="008A5EDD">
        <w:rPr>
          <w:rFonts w:ascii="Times New Roman" w:hAnsi="Times New Roman" w:cs="Times New Roman"/>
          <w:b/>
          <w:sz w:val="20"/>
          <w:szCs w:val="20"/>
          <w:lang w:val="ru-RU"/>
        </w:rPr>
        <w:t>3</w:t>
      </w:r>
      <w:r w:rsidRPr="008A5EDD">
        <w:rPr>
          <w:rFonts w:ascii="Times New Roman" w:hAnsi="Times New Roman" w:cs="Times New Roman"/>
          <w:b/>
          <w:sz w:val="20"/>
          <w:szCs w:val="20"/>
          <w:lang w:val="ru-RU"/>
        </w:rPr>
        <w:t xml:space="preserve">. </w:t>
      </w:r>
      <w:r w:rsidR="009436DB" w:rsidRPr="008A5EDD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Сведения о повышении/подтверждении </w:t>
      </w:r>
      <w:r w:rsidR="006708BF" w:rsidRPr="008A5EDD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уровня квалификационной</w:t>
      </w:r>
      <w:r w:rsidR="009436DB" w:rsidRPr="008A5EDD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категория</w:t>
      </w:r>
      <w:r w:rsidRPr="008A5EDD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педагогами</w:t>
      </w:r>
    </w:p>
    <w:tbl>
      <w:tblPr>
        <w:tblW w:w="4888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2"/>
        <w:gridCol w:w="2878"/>
        <w:gridCol w:w="2128"/>
        <w:gridCol w:w="2408"/>
      </w:tblGrid>
      <w:tr w:rsidR="009436DB" w:rsidRPr="008A5EDD" w14:paraId="2164134A" w14:textId="77777777" w:rsidTr="006708BF">
        <w:trPr>
          <w:trHeight w:val="484"/>
        </w:trPr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066F5" w14:textId="77777777" w:rsidR="009436DB" w:rsidRPr="008A5EDD" w:rsidRDefault="00896AC8" w:rsidP="00255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Учебный год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AC98E" w14:textId="77777777" w:rsidR="009436DB" w:rsidRPr="008A5EDD" w:rsidRDefault="009436DB" w:rsidP="00255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Педагог-исследователь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30C81" w14:textId="77777777" w:rsidR="009436DB" w:rsidRPr="008A5EDD" w:rsidRDefault="009436DB" w:rsidP="00255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Педагог- эксперт</w:t>
            </w: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36205" w14:textId="77777777" w:rsidR="009436DB" w:rsidRPr="008A5EDD" w:rsidRDefault="009436DB" w:rsidP="00255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Педагог-модератор</w:t>
            </w:r>
          </w:p>
        </w:tc>
      </w:tr>
      <w:tr w:rsidR="006708BF" w:rsidRPr="008A5EDD" w14:paraId="74AE3FF3" w14:textId="77777777" w:rsidTr="006708BF">
        <w:trPr>
          <w:trHeight w:val="363"/>
        </w:trPr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4BD93" w14:textId="4BC4FAAE" w:rsidR="006708BF" w:rsidRPr="008A5EDD" w:rsidRDefault="006708BF" w:rsidP="00255ED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202</w:t>
            </w:r>
            <w:r w:rsidR="0028356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  <w:r w:rsidRPr="008A5E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-202</w:t>
            </w:r>
            <w:r w:rsidR="0028356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97304" w14:textId="4FD85F34" w:rsidR="006708BF" w:rsidRPr="008A5EDD" w:rsidRDefault="00283562" w:rsidP="00255ED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E264A" w14:textId="0048BBC7" w:rsidR="006708BF" w:rsidRPr="008A5EDD" w:rsidRDefault="006708BF" w:rsidP="00255ED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FA374" w14:textId="25A5E259" w:rsidR="006708BF" w:rsidRPr="008A5EDD" w:rsidRDefault="00283562" w:rsidP="00255ED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</w:t>
            </w:r>
          </w:p>
        </w:tc>
      </w:tr>
      <w:tr w:rsidR="006708BF" w:rsidRPr="008A5EDD" w14:paraId="4C2B104B" w14:textId="77777777" w:rsidTr="006708BF">
        <w:trPr>
          <w:trHeight w:val="379"/>
        </w:trPr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850ED" w14:textId="511331FF" w:rsidR="006708BF" w:rsidRPr="008A5EDD" w:rsidRDefault="006708BF" w:rsidP="00255ED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202</w:t>
            </w:r>
            <w:r w:rsidR="0028356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</w:t>
            </w:r>
            <w:r w:rsidRPr="008A5E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-202</w:t>
            </w:r>
            <w:r w:rsidR="0028356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5737C" w14:textId="5195E7A6" w:rsidR="006708BF" w:rsidRPr="008A5EDD" w:rsidRDefault="00283562" w:rsidP="00255ED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C184A" w14:textId="01586A22" w:rsidR="006708BF" w:rsidRPr="008A5EDD" w:rsidRDefault="006708BF" w:rsidP="00255ED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CAA38" w14:textId="774BBFA4" w:rsidR="006708BF" w:rsidRPr="008A5EDD" w:rsidRDefault="00283562" w:rsidP="00255ED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</w:t>
            </w:r>
          </w:p>
        </w:tc>
      </w:tr>
      <w:tr w:rsidR="006708BF" w:rsidRPr="008A5EDD" w14:paraId="5221D566" w14:textId="77777777" w:rsidTr="006708BF">
        <w:trPr>
          <w:trHeight w:val="201"/>
        </w:trPr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CE0F1" w14:textId="6757F347" w:rsidR="006708BF" w:rsidRPr="008A5EDD" w:rsidRDefault="006708BF" w:rsidP="00255ED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202</w:t>
            </w:r>
            <w:r w:rsidR="0028356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  <w:r w:rsidRPr="008A5E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-202</w:t>
            </w:r>
            <w:r w:rsidR="0028356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E5346" w14:textId="22DE911C" w:rsidR="006708BF" w:rsidRPr="008A5EDD" w:rsidRDefault="00CD5094" w:rsidP="00255ED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D501E" w14:textId="320AF242" w:rsidR="006708BF" w:rsidRPr="008A5EDD" w:rsidRDefault="00516CDD" w:rsidP="00255ED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73E67" w14:textId="600986C0" w:rsidR="006708BF" w:rsidRPr="008A5EDD" w:rsidRDefault="00AB3796" w:rsidP="00255ED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</w:p>
        </w:tc>
      </w:tr>
    </w:tbl>
    <w:p w14:paraId="72A93F91" w14:textId="77777777" w:rsidR="00080F0F" w:rsidRDefault="00AE2B6A" w:rsidP="00080F0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B6A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школе</w:t>
      </w:r>
      <w:r w:rsidRPr="008A5E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были создаются необходимые условия для проведения аттестации, определены сроки прохождения аттестации для аттестуемого, проводятся консультационно-разъяснительные мероприятия.</w:t>
      </w:r>
      <w:r w:rsidR="00080F0F" w:rsidRPr="00080F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72FECBB" w14:textId="77777777" w:rsidR="00294F50" w:rsidRPr="008A5EDD" w:rsidRDefault="009436DB" w:rsidP="00255EDD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A5ED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Курсовая система повышения квалификации педагогических работников</w:t>
      </w:r>
    </w:p>
    <w:p w14:paraId="54998897" w14:textId="756A79D4" w:rsidR="009436DB" w:rsidRPr="008A5EDD" w:rsidRDefault="009436DB" w:rsidP="00255EDD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Повышению профессиональной компетентности учителей способствуют курсы повышения квалификации на базе </w:t>
      </w:r>
      <w:r w:rsidR="00483E06" w:rsidRPr="008A5EDD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кционерного общества «Национальный центр повышения кв</w:t>
      </w:r>
      <w:r w:rsidR="006708BF" w:rsidRPr="008A5EDD">
        <w:rPr>
          <w:rFonts w:ascii="Times New Roman" w:hAnsi="Times New Roman" w:cs="Times New Roman"/>
          <w:sz w:val="24"/>
          <w:szCs w:val="24"/>
          <w:lang w:val="ru-RU"/>
        </w:rPr>
        <w:t>алификации «</w:t>
      </w:r>
      <w:proofErr w:type="spellStart"/>
      <w:r w:rsidR="006708BF" w:rsidRPr="008A5EDD">
        <w:rPr>
          <w:rFonts w:ascii="Times New Roman" w:hAnsi="Times New Roman" w:cs="Times New Roman"/>
          <w:sz w:val="24"/>
          <w:szCs w:val="24"/>
          <w:lang w:val="ru-RU"/>
        </w:rPr>
        <w:t>Өрлеу</w:t>
      </w:r>
      <w:proofErr w:type="spellEnd"/>
      <w:r w:rsidR="006708BF" w:rsidRPr="008A5EDD">
        <w:rPr>
          <w:rFonts w:ascii="Times New Roman" w:hAnsi="Times New Roman" w:cs="Times New Roman"/>
          <w:sz w:val="24"/>
          <w:szCs w:val="24"/>
          <w:lang w:val="ru-RU"/>
        </w:rPr>
        <w:t>», РУМЦ «</w:t>
      </w:r>
      <w:r w:rsidR="006708BF" w:rsidRPr="008A5EDD">
        <w:rPr>
          <w:rFonts w:ascii="Times New Roman" w:hAnsi="Times New Roman" w:cs="Times New Roman"/>
          <w:sz w:val="24"/>
          <w:szCs w:val="24"/>
          <w:lang w:val="kk-KZ"/>
        </w:rPr>
        <w:t>Өрлеу</w:t>
      </w:r>
      <w:r w:rsidR="006708BF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», НАО </w:t>
      </w:r>
      <w:proofErr w:type="spellStart"/>
      <w:r w:rsidR="006708BF" w:rsidRPr="008A5EDD">
        <w:rPr>
          <w:rFonts w:ascii="Times New Roman" w:hAnsi="Times New Roman" w:cs="Times New Roman"/>
          <w:sz w:val="24"/>
          <w:szCs w:val="24"/>
          <w:lang w:val="ru-RU"/>
        </w:rPr>
        <w:t>им.Ы.Алтынсарина</w:t>
      </w:r>
      <w:proofErr w:type="spellEnd"/>
      <w:r w:rsidR="006708BF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2119EDB6" w14:textId="53711E31" w:rsidR="009436DB" w:rsidRPr="008A5EDD" w:rsidRDefault="009436DB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Администрация школы обеспечивает плановую переподготовку и повышение квалификации кадров</w:t>
      </w:r>
      <w:r w:rsidR="00362E25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на основе </w:t>
      </w:r>
      <w:r w:rsidR="00E649C7"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пункта 4 статьи </w:t>
      </w:r>
      <w:r w:rsidR="00F7282B"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>37 Закона</w:t>
      </w:r>
      <w:r w:rsidR="00E649C7"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Республики Казахстан «Об образовании» от 27 июля 2007 года № 319-III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. Ведётся мониторинг посещения курсов повышения квалификации. </w:t>
      </w:r>
    </w:p>
    <w:p w14:paraId="7AC12552" w14:textId="2A1BED56" w:rsidR="009436DB" w:rsidRDefault="009436DB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Так, в 202</w:t>
      </w:r>
      <w:r w:rsidR="00CD0C6A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-202</w:t>
      </w:r>
      <w:r w:rsidR="00CD0C6A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учебном году из </w:t>
      </w:r>
      <w:r w:rsidR="00CD0C6A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6708BF" w:rsidRPr="008A5ED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педагогов прошли курсовую подготовку </w:t>
      </w:r>
      <w:r w:rsidR="002A5244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6708BF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. В 2023-2024 году на начало учебного года </w:t>
      </w:r>
      <w:r w:rsidR="00CD0C6A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6708BF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 педаго</w:t>
      </w:r>
      <w:r w:rsidR="00CD0C6A">
        <w:rPr>
          <w:rFonts w:ascii="Times New Roman" w:hAnsi="Times New Roman" w:cs="Times New Roman"/>
          <w:sz w:val="24"/>
          <w:szCs w:val="24"/>
          <w:lang w:val="ru-RU"/>
        </w:rPr>
        <w:t>га</w:t>
      </w:r>
      <w:r w:rsidR="006708BF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прошли курсовую подготовку. </w:t>
      </w:r>
      <w:r w:rsidR="00080F0F">
        <w:rPr>
          <w:rFonts w:ascii="Times New Roman" w:hAnsi="Times New Roman" w:cs="Times New Roman"/>
          <w:sz w:val="24"/>
          <w:szCs w:val="24"/>
          <w:lang w:val="ru-RU"/>
        </w:rPr>
        <w:t xml:space="preserve">Из </w:t>
      </w:r>
      <w:r w:rsidR="00CD0C6A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080F0F">
        <w:rPr>
          <w:rFonts w:ascii="Times New Roman" w:hAnsi="Times New Roman" w:cs="Times New Roman"/>
          <w:sz w:val="24"/>
          <w:szCs w:val="24"/>
          <w:lang w:val="ru-RU"/>
        </w:rPr>
        <w:t xml:space="preserve"> педагогов на сегодняшний день </w:t>
      </w:r>
      <w:r w:rsidR="003A3F07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080F0F">
        <w:rPr>
          <w:rFonts w:ascii="Times New Roman" w:hAnsi="Times New Roman" w:cs="Times New Roman"/>
          <w:sz w:val="24"/>
          <w:szCs w:val="24"/>
          <w:lang w:val="ru-RU"/>
        </w:rPr>
        <w:t xml:space="preserve"> прошли курсовую подготовку. </w:t>
      </w:r>
      <w:r w:rsidR="006708BF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До конца учебного года запланированы мероприятия по повышению квалификации </w:t>
      </w:r>
      <w:proofErr w:type="gramStart"/>
      <w:r w:rsidR="006708BF" w:rsidRPr="008A5EDD">
        <w:rPr>
          <w:rFonts w:ascii="Times New Roman" w:hAnsi="Times New Roman" w:cs="Times New Roman"/>
          <w:sz w:val="24"/>
          <w:szCs w:val="24"/>
          <w:lang w:val="ru-RU"/>
        </w:rPr>
        <w:t>педагогов</w:t>
      </w:r>
      <w:proofErr w:type="gramEnd"/>
      <w:r w:rsidR="00080F0F">
        <w:rPr>
          <w:rFonts w:ascii="Times New Roman" w:hAnsi="Times New Roman" w:cs="Times New Roman"/>
          <w:sz w:val="24"/>
          <w:szCs w:val="24"/>
          <w:lang w:val="ru-RU"/>
        </w:rPr>
        <w:t xml:space="preserve"> не вошедших в график на 202</w:t>
      </w:r>
      <w:r w:rsidR="00CD0C6A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080F0F">
        <w:rPr>
          <w:rFonts w:ascii="Times New Roman" w:hAnsi="Times New Roman" w:cs="Times New Roman"/>
          <w:sz w:val="24"/>
          <w:szCs w:val="24"/>
          <w:lang w:val="ru-RU"/>
        </w:rPr>
        <w:t xml:space="preserve"> год. </w:t>
      </w:r>
      <w:r w:rsidR="006708BF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A51C6E2" w14:textId="470A0C86" w:rsidR="009436DB" w:rsidRPr="008A5EDD" w:rsidRDefault="00BB5D60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  <w:r w:rsidR="009436DB" w:rsidRPr="008A5EDD">
        <w:rPr>
          <w:rFonts w:ascii="Times New Roman" w:hAnsi="Times New Roman" w:cs="Times New Roman"/>
          <w:sz w:val="24"/>
          <w:szCs w:val="24"/>
          <w:lang w:val="ru-RU"/>
        </w:rPr>
        <w:t>Подбор и расстановка кадров осуществляется планомерно и целенаправленно, исходя из объективных потребностей реализации Рабочего учебного плана школы, с учетом уровня квалификации и имеющейся квалификационной категории членов педагогического коллектива.</w:t>
      </w:r>
    </w:p>
    <w:p w14:paraId="3E47AB43" w14:textId="77777777" w:rsidR="009436DB" w:rsidRPr="008A5EDD" w:rsidRDefault="009436DB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Предварительное комплектование кадрами и распределение учебной нагрузки на новый учебный год проводится в марте каждого текущего учебного года, что позволяет учителям строить свои перспективные планы и обозначать приоритетные направления деятельности на новый учебный год.</w:t>
      </w:r>
    </w:p>
    <w:p w14:paraId="5E81F70A" w14:textId="77777777" w:rsidR="009436DB" w:rsidRPr="008A5EDD" w:rsidRDefault="009436DB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Учебная нагрузка каждому учителю определяется с учетом мнения методического объединения, исходя из реального профессионального уровня и по согласованию со школьным профсоюзным комитетом. При распределении учебных часов учитывается преемственность в обучении, квалификация педагогов, а также личностно</w:t>
      </w:r>
      <w:r w:rsidR="00325C29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коммуникативные качества каждого учителя. </w:t>
      </w:r>
    </w:p>
    <w:p w14:paraId="3AEF2256" w14:textId="3582D4D6" w:rsidR="00C56C94" w:rsidRDefault="006708BF" w:rsidP="00255EDD">
      <w:pPr>
        <w:widowControl w:val="0"/>
        <w:pBdr>
          <w:bottom w:val="single" w:sz="4" w:space="0" w:color="FFFFFF"/>
        </w:pBdr>
        <w:tabs>
          <w:tab w:val="left" w:pos="0"/>
        </w:tabs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5ED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ТОО</w:t>
      </w:r>
      <w:r w:rsidR="009436DB" w:rsidRPr="008A5ED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«</w:t>
      </w:r>
      <w:r w:rsidR="000E631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Образовательный Центр </w:t>
      </w:r>
      <w:r w:rsidR="00F65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spellStart"/>
      <w:r w:rsidR="00F658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льтаир</w:t>
      </w:r>
      <w:proofErr w:type="spellEnd"/>
      <w:r w:rsidRPr="008A5ED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»</w:t>
      </w:r>
      <w:r w:rsidR="009436DB" w:rsidRPr="008A5ED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9436DB"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осуществляет свою деятельность согласно</w:t>
      </w:r>
      <w:r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учебно-воспитательного п</w:t>
      </w:r>
      <w:r w:rsidR="009436DB"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лана</w:t>
      </w:r>
      <w:r w:rsidR="00F658C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школы</w:t>
      </w:r>
      <w:r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="009436DB"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Администрация образовательного учреждения создает условия для развития профессиональной компетентности педагогов на основе непрерывного повышения квалификации. </w:t>
      </w:r>
    </w:p>
    <w:p w14:paraId="56FA5C5C" w14:textId="1136C933" w:rsidR="00080F0F" w:rsidRDefault="00080F0F" w:rsidP="00080F0F">
      <w:pPr>
        <w:rPr>
          <w:rFonts w:ascii="Times New Roman" w:hAnsi="Times New Roman" w:cs="Times New Roman"/>
          <w:b/>
          <w:i/>
          <w:lang w:val="ru-RU"/>
        </w:rPr>
      </w:pPr>
      <w:r w:rsidRPr="00AE2B6A">
        <w:rPr>
          <w:rFonts w:ascii="Times New Roman" w:hAnsi="Times New Roman" w:cs="Times New Roman"/>
          <w:b/>
          <w:i/>
          <w:lang w:val="ru-RU"/>
        </w:rPr>
        <w:t xml:space="preserve">Вывод: доля педагогов, </w:t>
      </w:r>
      <w:r>
        <w:rPr>
          <w:rFonts w:ascii="Times New Roman" w:hAnsi="Times New Roman" w:cs="Times New Roman"/>
          <w:b/>
          <w:i/>
          <w:lang w:val="ru-RU"/>
        </w:rPr>
        <w:t xml:space="preserve">прошедших курсы повышения квалификации педагогов (в том числе руководителей, заместителей руководителя) не реже одного раза в три года </w:t>
      </w:r>
      <w:r w:rsidRPr="00AE2B6A">
        <w:rPr>
          <w:rFonts w:ascii="Times New Roman" w:hAnsi="Times New Roman" w:cs="Times New Roman"/>
          <w:b/>
          <w:i/>
          <w:lang w:val="ru-RU"/>
        </w:rPr>
        <w:t xml:space="preserve">составила </w:t>
      </w:r>
      <w:r>
        <w:rPr>
          <w:rFonts w:ascii="Times New Roman" w:hAnsi="Times New Roman" w:cs="Times New Roman"/>
          <w:b/>
          <w:i/>
          <w:lang w:val="ru-RU"/>
        </w:rPr>
        <w:t>83</w:t>
      </w:r>
      <w:r w:rsidRPr="00AE2B6A">
        <w:rPr>
          <w:rFonts w:ascii="Times New Roman" w:hAnsi="Times New Roman" w:cs="Times New Roman"/>
          <w:b/>
          <w:i/>
          <w:lang w:val="ru-RU"/>
        </w:rPr>
        <w:t xml:space="preserve">%. </w:t>
      </w:r>
    </w:p>
    <w:p w14:paraId="0304FFB5" w14:textId="1B8CEE6B" w:rsidR="009436DB" w:rsidRPr="008A5EDD" w:rsidRDefault="006708BF" w:rsidP="00255EDD">
      <w:pPr>
        <w:widowControl w:val="0"/>
        <w:pBdr>
          <w:bottom w:val="single" w:sz="4" w:space="0" w:color="FFFFFF"/>
        </w:pBdr>
        <w:tabs>
          <w:tab w:val="left" w:pos="0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9436DB" w:rsidRPr="008A5EDD">
        <w:rPr>
          <w:rFonts w:ascii="Times New Roman" w:hAnsi="Times New Roman" w:cs="Times New Roman"/>
          <w:b/>
          <w:bCs/>
          <w:sz w:val="24"/>
          <w:szCs w:val="24"/>
          <w:lang w:val="ru-RU"/>
        </w:rPr>
        <w:t>Сведения о педагогах, подготовивших победителей городских, област</w:t>
      </w:r>
      <w:r w:rsidR="00AC677B" w:rsidRPr="008A5EDD">
        <w:rPr>
          <w:rFonts w:ascii="Times New Roman" w:hAnsi="Times New Roman" w:cs="Times New Roman"/>
          <w:b/>
          <w:bCs/>
          <w:sz w:val="24"/>
          <w:szCs w:val="24"/>
          <w:lang w:val="ru-RU"/>
        </w:rPr>
        <w:t>ных конкурсов и соревнований и/</w:t>
      </w:r>
      <w:r w:rsidR="009436DB" w:rsidRPr="008A5EDD">
        <w:rPr>
          <w:rFonts w:ascii="Times New Roman" w:hAnsi="Times New Roman" w:cs="Times New Roman"/>
          <w:b/>
          <w:bCs/>
          <w:sz w:val="24"/>
          <w:szCs w:val="24"/>
          <w:lang w:val="ru-RU"/>
        </w:rPr>
        <w:t>или участников и победителей Республик</w:t>
      </w:r>
      <w:r w:rsidR="00C56C94" w:rsidRPr="008A5EDD">
        <w:rPr>
          <w:rFonts w:ascii="Times New Roman" w:hAnsi="Times New Roman" w:cs="Times New Roman"/>
          <w:b/>
          <w:bCs/>
          <w:sz w:val="24"/>
          <w:szCs w:val="24"/>
          <w:lang w:val="ru-RU"/>
        </w:rPr>
        <w:t>анских конкурсов и соревнований</w:t>
      </w:r>
    </w:p>
    <w:p w14:paraId="71D27AA6" w14:textId="1FF2A660" w:rsidR="009436DB" w:rsidRPr="008A5EDD" w:rsidRDefault="009436DB" w:rsidP="00255E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Работа с </w:t>
      </w:r>
      <w:proofErr w:type="spellStart"/>
      <w:r w:rsidRPr="008A5EDD">
        <w:rPr>
          <w:rFonts w:ascii="Times New Roman" w:hAnsi="Times New Roman" w:cs="Times New Roman"/>
          <w:sz w:val="24"/>
          <w:szCs w:val="24"/>
          <w:lang w:val="ru-RU"/>
        </w:rPr>
        <w:t>одаренны</w:t>
      </w:r>
      <w:r w:rsidR="00742AD7" w:rsidRPr="008A5EDD">
        <w:rPr>
          <w:rFonts w:ascii="Times New Roman" w:hAnsi="Times New Roman" w:cs="Times New Roman"/>
          <w:sz w:val="24"/>
          <w:szCs w:val="24"/>
          <w:lang w:val="ru-RU"/>
        </w:rPr>
        <w:t>ми</w:t>
      </w:r>
      <w:proofErr w:type="spellEnd"/>
      <w:r w:rsidR="00742AD7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детьми – одно из основных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направлений работы </w:t>
      </w:r>
      <w:r w:rsidR="006708BF" w:rsidRPr="008A5EDD">
        <w:rPr>
          <w:rFonts w:ascii="Times New Roman" w:hAnsi="Times New Roman" w:cs="Times New Roman"/>
          <w:sz w:val="24"/>
          <w:szCs w:val="24"/>
          <w:lang w:val="ru-RU"/>
        </w:rPr>
        <w:t>ТОО «</w:t>
      </w:r>
      <w:r w:rsidR="000E631D">
        <w:rPr>
          <w:rFonts w:ascii="Times New Roman" w:hAnsi="Times New Roman" w:cs="Times New Roman"/>
          <w:sz w:val="24"/>
          <w:szCs w:val="24"/>
          <w:lang w:val="ru-RU"/>
        </w:rPr>
        <w:t xml:space="preserve"> ОЦ </w:t>
      </w:r>
      <w:proofErr w:type="gramStart"/>
      <w:r w:rsidR="00587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spellStart"/>
      <w:proofErr w:type="gramEnd"/>
      <w:r w:rsidR="00587AE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льтаир</w:t>
      </w:r>
      <w:proofErr w:type="spellEnd"/>
      <w:r w:rsidR="006708BF" w:rsidRPr="008A5EDD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8A5EDD"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>. Р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абота с одаренными детьми про</w:t>
      </w:r>
      <w:r w:rsidRPr="008A5EDD">
        <w:rPr>
          <w:rFonts w:ascii="Times New Roman" w:hAnsi="Times New Roman" w:cs="Times New Roman"/>
          <w:sz w:val="24"/>
          <w:szCs w:val="24"/>
          <w:lang w:val="kk-KZ"/>
        </w:rPr>
        <w:t>водится</w:t>
      </w:r>
      <w:r w:rsidR="001C53D3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согласно внутришкольному плану. </w:t>
      </w:r>
    </w:p>
    <w:p w14:paraId="32B81F7B" w14:textId="12C62492" w:rsidR="009436DB" w:rsidRPr="008A5EDD" w:rsidRDefault="009436DB" w:rsidP="00255E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Выявление способных детей и работа с ними является актуальной задачей школы и каждого учителя. Работа с одарёнными детьми на базе нашей школы ведётся по всем предметам.</w:t>
      </w:r>
      <w:r w:rsidR="008A20C0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8ED0A69" w14:textId="326CF0CC" w:rsidR="008A20C0" w:rsidRPr="008A5EDD" w:rsidRDefault="008A20C0" w:rsidP="00255E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4"/>
          <w:lang w:val="ru-RU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5"/>
        <w:gridCol w:w="2267"/>
        <w:gridCol w:w="2336"/>
        <w:gridCol w:w="2336"/>
      </w:tblGrid>
      <w:tr w:rsidR="008A20C0" w:rsidRPr="008A5EDD" w14:paraId="7B73D2AF" w14:textId="77777777" w:rsidTr="008A20C0">
        <w:tc>
          <w:tcPr>
            <w:tcW w:w="2405" w:type="dxa"/>
          </w:tcPr>
          <w:p w14:paraId="40C049CA" w14:textId="7F6C1E77" w:rsidR="008A20C0" w:rsidRPr="008A5EDD" w:rsidRDefault="008A20C0" w:rsidP="00255ED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</w:p>
        </w:tc>
        <w:tc>
          <w:tcPr>
            <w:tcW w:w="2267" w:type="dxa"/>
          </w:tcPr>
          <w:p w14:paraId="2BDBB3BC" w14:textId="0FA0D92B" w:rsidR="008A20C0" w:rsidRPr="008A5EDD" w:rsidRDefault="008A20C0" w:rsidP="00255ED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Участвовали</w:t>
            </w:r>
          </w:p>
        </w:tc>
        <w:tc>
          <w:tcPr>
            <w:tcW w:w="2336" w:type="dxa"/>
          </w:tcPr>
          <w:p w14:paraId="268AF59C" w14:textId="68FEC9E0" w:rsidR="008A20C0" w:rsidRPr="008A5EDD" w:rsidRDefault="008A20C0" w:rsidP="00255ED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Заняли призовое место</w:t>
            </w:r>
          </w:p>
        </w:tc>
        <w:tc>
          <w:tcPr>
            <w:tcW w:w="2336" w:type="dxa"/>
          </w:tcPr>
          <w:p w14:paraId="3BFD31FF" w14:textId="1A63768F" w:rsidR="008A20C0" w:rsidRPr="008A5EDD" w:rsidRDefault="008A20C0" w:rsidP="00255ED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Награждены дипломами</w:t>
            </w:r>
          </w:p>
        </w:tc>
      </w:tr>
      <w:tr w:rsidR="008A20C0" w:rsidRPr="008A5EDD" w14:paraId="0E4494D5" w14:textId="77777777" w:rsidTr="008A20C0">
        <w:tc>
          <w:tcPr>
            <w:tcW w:w="2405" w:type="dxa"/>
          </w:tcPr>
          <w:p w14:paraId="2566759E" w14:textId="3667493E" w:rsidR="008A20C0" w:rsidRPr="008A5EDD" w:rsidRDefault="008A20C0" w:rsidP="00255ED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202</w:t>
            </w:r>
            <w:r w:rsidR="00283562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2</w:t>
            </w:r>
            <w:r w:rsidRPr="008A5EDD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-202</w:t>
            </w:r>
            <w:r w:rsidR="00283562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3</w:t>
            </w:r>
            <w:r w:rsidRPr="008A5EDD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8A5EDD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уч.г</w:t>
            </w:r>
            <w:proofErr w:type="spellEnd"/>
            <w:r w:rsidRPr="008A5EDD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.</w:t>
            </w:r>
          </w:p>
        </w:tc>
        <w:tc>
          <w:tcPr>
            <w:tcW w:w="2267" w:type="dxa"/>
          </w:tcPr>
          <w:p w14:paraId="66BAF38E" w14:textId="27FA234C" w:rsidR="008A20C0" w:rsidRPr="008A5EDD" w:rsidRDefault="00283562" w:rsidP="00255ED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3</w:t>
            </w:r>
          </w:p>
        </w:tc>
        <w:tc>
          <w:tcPr>
            <w:tcW w:w="2336" w:type="dxa"/>
          </w:tcPr>
          <w:p w14:paraId="2D1E8187" w14:textId="0DD45539" w:rsidR="008A20C0" w:rsidRPr="008A5EDD" w:rsidRDefault="00006080" w:rsidP="00255ED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3</w:t>
            </w:r>
          </w:p>
        </w:tc>
        <w:tc>
          <w:tcPr>
            <w:tcW w:w="2336" w:type="dxa"/>
          </w:tcPr>
          <w:p w14:paraId="065BE3F3" w14:textId="1F17C3F8" w:rsidR="008A20C0" w:rsidRPr="008A5EDD" w:rsidRDefault="00283562" w:rsidP="00255ED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3</w:t>
            </w:r>
          </w:p>
        </w:tc>
      </w:tr>
      <w:tr w:rsidR="008A20C0" w:rsidRPr="008A5EDD" w14:paraId="31387E5F" w14:textId="77777777" w:rsidTr="008A20C0">
        <w:tc>
          <w:tcPr>
            <w:tcW w:w="2405" w:type="dxa"/>
          </w:tcPr>
          <w:p w14:paraId="780E61A7" w14:textId="0E7800F2" w:rsidR="008A20C0" w:rsidRPr="008A5EDD" w:rsidRDefault="008A20C0" w:rsidP="00255ED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202</w:t>
            </w:r>
            <w:r w:rsidR="00283562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3</w:t>
            </w:r>
            <w:r w:rsidRPr="008A5EDD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-202</w:t>
            </w:r>
            <w:r w:rsidR="00283562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4</w:t>
            </w:r>
            <w:r w:rsidRPr="008A5EDD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8A5EDD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уч</w:t>
            </w:r>
            <w:proofErr w:type="gramStart"/>
            <w:r w:rsidRPr="008A5EDD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.г</w:t>
            </w:r>
            <w:proofErr w:type="spellEnd"/>
            <w:proofErr w:type="gramEnd"/>
            <w:r w:rsidRPr="008A5EDD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 xml:space="preserve"> </w:t>
            </w:r>
          </w:p>
        </w:tc>
        <w:tc>
          <w:tcPr>
            <w:tcW w:w="2267" w:type="dxa"/>
          </w:tcPr>
          <w:p w14:paraId="5AC53F4C" w14:textId="32D91F3F" w:rsidR="008A20C0" w:rsidRPr="008A5EDD" w:rsidRDefault="00283562" w:rsidP="00255ED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5</w:t>
            </w:r>
          </w:p>
        </w:tc>
        <w:tc>
          <w:tcPr>
            <w:tcW w:w="2336" w:type="dxa"/>
          </w:tcPr>
          <w:p w14:paraId="5C1A3BB9" w14:textId="17864DAE" w:rsidR="008A20C0" w:rsidRPr="008A5EDD" w:rsidRDefault="00283562" w:rsidP="00255ED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4</w:t>
            </w:r>
          </w:p>
        </w:tc>
        <w:tc>
          <w:tcPr>
            <w:tcW w:w="2336" w:type="dxa"/>
          </w:tcPr>
          <w:p w14:paraId="7571FE5F" w14:textId="4E5978AD" w:rsidR="008A20C0" w:rsidRPr="008A5EDD" w:rsidRDefault="00283562" w:rsidP="00255ED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5</w:t>
            </w:r>
          </w:p>
        </w:tc>
      </w:tr>
      <w:tr w:rsidR="008A20C0" w:rsidRPr="008A5EDD" w14:paraId="54148D80" w14:textId="77777777" w:rsidTr="008A20C0">
        <w:tc>
          <w:tcPr>
            <w:tcW w:w="2405" w:type="dxa"/>
          </w:tcPr>
          <w:p w14:paraId="6073444D" w14:textId="37C11EBC" w:rsidR="008A20C0" w:rsidRPr="008A5EDD" w:rsidRDefault="008A20C0" w:rsidP="00255ED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lastRenderedPageBreak/>
              <w:t>202</w:t>
            </w:r>
            <w:r w:rsidR="00283562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4</w:t>
            </w:r>
            <w:r w:rsidRPr="008A5EDD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-202</w:t>
            </w:r>
            <w:r w:rsidR="00283562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5</w:t>
            </w:r>
            <w:r w:rsidRPr="008A5EDD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уч.г.</w:t>
            </w:r>
          </w:p>
        </w:tc>
        <w:tc>
          <w:tcPr>
            <w:tcW w:w="2267" w:type="dxa"/>
          </w:tcPr>
          <w:p w14:paraId="41103961" w14:textId="5B8A0618" w:rsidR="008A20C0" w:rsidRPr="008A5EDD" w:rsidRDefault="003647A9" w:rsidP="00255ED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5</w:t>
            </w:r>
          </w:p>
        </w:tc>
        <w:tc>
          <w:tcPr>
            <w:tcW w:w="2336" w:type="dxa"/>
          </w:tcPr>
          <w:p w14:paraId="26761E4C" w14:textId="5918BD54" w:rsidR="008A20C0" w:rsidRPr="008A5EDD" w:rsidRDefault="003647A9" w:rsidP="00255ED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3</w:t>
            </w:r>
          </w:p>
        </w:tc>
        <w:tc>
          <w:tcPr>
            <w:tcW w:w="2336" w:type="dxa"/>
          </w:tcPr>
          <w:p w14:paraId="1C751E35" w14:textId="25242DF6" w:rsidR="008A20C0" w:rsidRPr="008A5EDD" w:rsidRDefault="003647A9" w:rsidP="00255ED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5</w:t>
            </w:r>
          </w:p>
        </w:tc>
      </w:tr>
    </w:tbl>
    <w:p w14:paraId="0820237D" w14:textId="74EE6637" w:rsidR="00744B33" w:rsidRPr="008A5EDD" w:rsidRDefault="00744B33" w:rsidP="00255E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8A5EDD">
        <w:rPr>
          <w:rFonts w:ascii="Times New Roman" w:eastAsia="Calibri" w:hAnsi="Times New Roman" w:cs="Times New Roman"/>
          <w:b/>
          <w:sz w:val="24"/>
          <w:szCs w:val="24"/>
          <w:lang w:val="ru-RU"/>
        </w:rPr>
        <w:t>В 202</w:t>
      </w:r>
      <w:r w:rsidR="00CE52B2">
        <w:rPr>
          <w:rFonts w:ascii="Times New Roman" w:eastAsia="Calibri" w:hAnsi="Times New Roman" w:cs="Times New Roman"/>
          <w:b/>
          <w:sz w:val="24"/>
          <w:szCs w:val="24"/>
          <w:lang w:val="ru-RU"/>
        </w:rPr>
        <w:t>2</w:t>
      </w:r>
      <w:r w:rsidRPr="008A5EDD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-202</w:t>
      </w:r>
      <w:r w:rsidR="00CE52B2">
        <w:rPr>
          <w:rFonts w:ascii="Times New Roman" w:eastAsia="Calibri" w:hAnsi="Times New Roman" w:cs="Times New Roman"/>
          <w:b/>
          <w:sz w:val="24"/>
          <w:szCs w:val="24"/>
          <w:lang w:val="ru-RU"/>
        </w:rPr>
        <w:t>3</w:t>
      </w:r>
      <w:r w:rsidRPr="008A5EDD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8A5EDD">
        <w:rPr>
          <w:rFonts w:ascii="Times New Roman" w:eastAsia="Calibri" w:hAnsi="Times New Roman" w:cs="Times New Roman"/>
          <w:b/>
          <w:sz w:val="24"/>
          <w:szCs w:val="24"/>
          <w:lang w:val="ru-RU"/>
        </w:rPr>
        <w:t>уч.г</w:t>
      </w:r>
      <w:proofErr w:type="spellEnd"/>
      <w:r w:rsidRPr="008A5EDD">
        <w:rPr>
          <w:rFonts w:ascii="Times New Roman" w:eastAsia="Calibri" w:hAnsi="Times New Roman" w:cs="Times New Roman"/>
          <w:b/>
          <w:sz w:val="24"/>
          <w:szCs w:val="24"/>
          <w:lang w:val="ru-RU"/>
        </w:rPr>
        <w:t>.:</w:t>
      </w:r>
    </w:p>
    <w:p w14:paraId="15AE3D6C" w14:textId="347AE298" w:rsidR="00255EDD" w:rsidRDefault="00744B33" w:rsidP="00457D5B">
      <w:pPr>
        <w:pStyle w:val="af1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>Мусаев Д – 1место</w:t>
      </w:r>
      <w:r w:rsidR="00E51DD9"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(учитель </w:t>
      </w:r>
      <w:r w:rsidR="00006080">
        <w:rPr>
          <w:rFonts w:ascii="Times New Roman" w:eastAsia="Calibri" w:hAnsi="Times New Roman" w:cs="Times New Roman"/>
          <w:sz w:val="24"/>
          <w:szCs w:val="24"/>
          <w:lang w:val="ru-RU"/>
        </w:rPr>
        <w:t>Жумабаева А</w:t>
      </w:r>
      <w:proofErr w:type="gramStart"/>
      <w:r w:rsidR="00457D5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)</w:t>
      </w:r>
      <w:proofErr w:type="gramEnd"/>
    </w:p>
    <w:p w14:paraId="28B9D32C" w14:textId="53C22A7B" w:rsidR="00006080" w:rsidRDefault="00006080" w:rsidP="00457D5B">
      <w:pPr>
        <w:pStyle w:val="af1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Курмангали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А-1 место (Жумабаева А)</w:t>
      </w:r>
    </w:p>
    <w:p w14:paraId="6421619E" w14:textId="70B2AE5F" w:rsidR="00006080" w:rsidRDefault="00006080" w:rsidP="00457D5B">
      <w:pPr>
        <w:pStyle w:val="af1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Авдеев Р-1 место  (Жумабаева А)</w:t>
      </w:r>
    </w:p>
    <w:p w14:paraId="72AC0C20" w14:textId="5ACDF35C" w:rsidR="00006080" w:rsidRPr="00457D5B" w:rsidRDefault="00006080" w:rsidP="00006080">
      <w:pPr>
        <w:pStyle w:val="af1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03F0C4E2" w14:textId="74183A76" w:rsidR="00744B33" w:rsidRPr="008A5EDD" w:rsidRDefault="00744B33" w:rsidP="00255EDD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8A5EDD">
        <w:rPr>
          <w:rFonts w:ascii="Times New Roman" w:eastAsia="Calibri" w:hAnsi="Times New Roman" w:cs="Times New Roman"/>
          <w:b/>
          <w:sz w:val="24"/>
          <w:szCs w:val="24"/>
          <w:lang w:val="ru-RU"/>
        </w:rPr>
        <w:t>202</w:t>
      </w:r>
      <w:r w:rsidR="00457D5B">
        <w:rPr>
          <w:rFonts w:ascii="Times New Roman" w:eastAsia="Calibri" w:hAnsi="Times New Roman" w:cs="Times New Roman"/>
          <w:b/>
          <w:sz w:val="24"/>
          <w:szCs w:val="24"/>
          <w:lang w:val="ru-RU"/>
        </w:rPr>
        <w:t>3</w:t>
      </w:r>
      <w:r w:rsidRPr="008A5EDD">
        <w:rPr>
          <w:rFonts w:ascii="Times New Roman" w:eastAsia="Calibri" w:hAnsi="Times New Roman" w:cs="Times New Roman"/>
          <w:b/>
          <w:sz w:val="24"/>
          <w:szCs w:val="24"/>
          <w:lang w:val="ru-RU"/>
        </w:rPr>
        <w:t>-202</w:t>
      </w:r>
      <w:r w:rsidR="00457D5B">
        <w:rPr>
          <w:rFonts w:ascii="Times New Roman" w:eastAsia="Calibri" w:hAnsi="Times New Roman" w:cs="Times New Roman"/>
          <w:b/>
          <w:sz w:val="24"/>
          <w:szCs w:val="24"/>
          <w:lang w:val="ru-RU"/>
        </w:rPr>
        <w:t>4</w:t>
      </w:r>
      <w:r w:rsidRPr="008A5EDD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8A5EDD">
        <w:rPr>
          <w:rFonts w:ascii="Times New Roman" w:eastAsia="Calibri" w:hAnsi="Times New Roman" w:cs="Times New Roman"/>
          <w:b/>
          <w:sz w:val="24"/>
          <w:szCs w:val="24"/>
          <w:lang w:val="ru-RU"/>
        </w:rPr>
        <w:t>уч.г</w:t>
      </w:r>
      <w:proofErr w:type="spellEnd"/>
      <w:r w:rsidRPr="008A5EDD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. </w:t>
      </w:r>
    </w:p>
    <w:p w14:paraId="3FE9CBFF" w14:textId="66C53696" w:rsidR="00744B33" w:rsidRPr="008A5EDD" w:rsidRDefault="00457D5B" w:rsidP="008A7C62">
      <w:pPr>
        <w:pStyle w:val="af1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Албаков А</w:t>
      </w:r>
      <w:r w:rsidR="00744B33"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–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1</w:t>
      </w:r>
      <w:r w:rsidR="00744B33"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526F7"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место (учитель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Ахмуллаева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Г</w:t>
      </w:r>
      <w:r w:rsidR="002526F7"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</w:p>
    <w:p w14:paraId="5D73466C" w14:textId="6C81F849" w:rsidR="00744B33" w:rsidRPr="008A5EDD" w:rsidRDefault="00457D5B" w:rsidP="008A7C62">
      <w:pPr>
        <w:pStyle w:val="af1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Велиев Р</w:t>
      </w:r>
      <w:r w:rsidR="00744B33"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="002526F7"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="00744B33"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1</w:t>
      </w:r>
      <w:r w:rsidR="00E51DD9"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место</w:t>
      </w:r>
      <w:r w:rsidR="00744B33"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526F7"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(учитель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Ахмуллаева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Г)</w:t>
      </w:r>
    </w:p>
    <w:p w14:paraId="7B9BA072" w14:textId="72C5AF52" w:rsidR="009A1779" w:rsidRDefault="00457D5B" w:rsidP="00006080">
      <w:pPr>
        <w:pStyle w:val="af1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Ибрагимова Е</w:t>
      </w:r>
      <w:r w:rsidR="002526F7"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– 2 место (учитель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Джаксыбаева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</w:t>
      </w:r>
      <w:r w:rsidR="002526F7"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</w:p>
    <w:p w14:paraId="3CB6B184" w14:textId="603F780C" w:rsidR="00516CDD" w:rsidRPr="00516CDD" w:rsidRDefault="00516CDD" w:rsidP="00516CDD">
      <w:pPr>
        <w:pStyle w:val="af1"/>
        <w:spacing w:after="0" w:line="240" w:lineRule="auto"/>
        <w:ind w:left="106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516CDD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2024-2025уч год</w:t>
      </w:r>
    </w:p>
    <w:p w14:paraId="31954A82" w14:textId="77777777" w:rsidR="003647A9" w:rsidRDefault="003647A9" w:rsidP="003647A9">
      <w:pPr>
        <w:pStyle w:val="af1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1.Ким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- 1 место </w:t>
      </w:r>
      <w:r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(учитель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Ахмуллаева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Г</w:t>
      </w:r>
      <w:r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</w:p>
    <w:p w14:paraId="47582C20" w14:textId="0145F230" w:rsidR="003647A9" w:rsidRDefault="003647A9" w:rsidP="003647A9">
      <w:pPr>
        <w:pStyle w:val="af1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2.Богун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А</w:t>
      </w:r>
      <w:proofErr w:type="gramEnd"/>
    </w:p>
    <w:p w14:paraId="1CA1ABBB" w14:textId="091E3F11" w:rsidR="003647A9" w:rsidRDefault="003647A9" w:rsidP="003647A9">
      <w:pPr>
        <w:pStyle w:val="af1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3.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Долкунов</w:t>
      </w:r>
      <w:proofErr w:type="spellEnd"/>
      <w:proofErr w:type="gramStart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</w:t>
      </w:r>
      <w:proofErr w:type="gramEnd"/>
    </w:p>
    <w:p w14:paraId="245C6F15" w14:textId="2FD0C36A" w:rsidR="003647A9" w:rsidRDefault="003647A9" w:rsidP="003647A9">
      <w:pPr>
        <w:pStyle w:val="af1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4.Кушнарева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А</w:t>
      </w:r>
      <w:proofErr w:type="gramEnd"/>
    </w:p>
    <w:p w14:paraId="686618C2" w14:textId="76E5736D" w:rsidR="003647A9" w:rsidRPr="008A5EDD" w:rsidRDefault="003647A9" w:rsidP="003647A9">
      <w:pPr>
        <w:pStyle w:val="af1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5.Зульфар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А</w:t>
      </w:r>
      <w:proofErr w:type="gramEnd"/>
    </w:p>
    <w:p w14:paraId="1DD0E3A8" w14:textId="271D724E" w:rsidR="009A1779" w:rsidRDefault="009A1779" w:rsidP="009A17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3511DFDB" w14:textId="77777777" w:rsidR="009A1779" w:rsidRPr="009A1779" w:rsidRDefault="009A1779" w:rsidP="009A17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71156B8E" w14:textId="3365D38D" w:rsidR="00277FC6" w:rsidRPr="00457D5B" w:rsidRDefault="00277FC6" w:rsidP="00457D5B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6FF5D5A4" w14:textId="60B9CB49" w:rsidR="003E4932" w:rsidRPr="008A5EDD" w:rsidRDefault="00744B33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>С</w:t>
      </w:r>
      <w:r w:rsidR="003E4932"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>ледует отметить</w:t>
      </w:r>
      <w:r w:rsidR="00CF169F"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>, что</w:t>
      </w:r>
      <w:r w:rsidR="00436170"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с каждым годом, по мере увеличения контингента </w:t>
      </w:r>
      <w:r w:rsidR="00E51DD9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учащихся 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и класс-комплектов увеличивается количество участников по предметным олимпиадам.  </w:t>
      </w:r>
    </w:p>
    <w:p w14:paraId="5B787EF5" w14:textId="77777777" w:rsidR="009436DB" w:rsidRPr="008A5EDD" w:rsidRDefault="009436DB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Раздел 3.  Контингент обучающихся</w:t>
      </w:r>
    </w:p>
    <w:p w14:paraId="38AB53C6" w14:textId="7BABFB2B" w:rsidR="00AA6A10" w:rsidRPr="008A5EDD" w:rsidRDefault="00AA6A10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Сведения о континге</w:t>
      </w:r>
      <w:r w:rsidR="00587AE3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нте обучающихся по уровням</w:t>
      </w:r>
    </w:p>
    <w:p w14:paraId="1FB99372" w14:textId="7AF4B0E0" w:rsidR="00C01FF4" w:rsidRPr="008A5EDD" w:rsidRDefault="009436DB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В 202</w:t>
      </w:r>
      <w:r w:rsidR="00CE52B2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-202</w:t>
      </w:r>
      <w:r w:rsidR="00CE52B2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A87213" w:rsidRPr="008A5E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учебном </w:t>
      </w: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году</w:t>
      </w:r>
      <w:r w:rsidR="00436170" w:rsidRPr="008A5E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AD478D" w:rsidRPr="008A5EDD">
        <w:rPr>
          <w:rFonts w:ascii="Times New Roman" w:hAnsi="Times New Roman" w:cs="Times New Roman"/>
          <w:sz w:val="24"/>
          <w:szCs w:val="24"/>
          <w:lang w:val="ru-RU"/>
        </w:rPr>
        <w:t>контингент составлял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D478D" w:rsidRPr="008A5EDD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уча</w:t>
      </w:r>
      <w:r w:rsidR="00AD478D" w:rsidRPr="008A5EDD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щихся,</w:t>
      </w:r>
      <w:r w:rsidR="002E1A02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из </w:t>
      </w:r>
      <w:r w:rsidR="00744B33" w:rsidRPr="008A5EDD">
        <w:rPr>
          <w:rFonts w:ascii="Times New Roman" w:hAnsi="Times New Roman" w:cs="Times New Roman"/>
          <w:sz w:val="24"/>
          <w:szCs w:val="24"/>
          <w:lang w:val="ru-RU"/>
        </w:rPr>
        <w:t>них в</w:t>
      </w:r>
      <w:r w:rsidR="002E1A02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начальном звене –</w:t>
      </w:r>
      <w:r w:rsidR="002A5244">
        <w:rPr>
          <w:rFonts w:ascii="Times New Roman" w:hAnsi="Times New Roman" w:cs="Times New Roman"/>
          <w:sz w:val="24"/>
          <w:szCs w:val="24"/>
          <w:lang w:val="ru-RU"/>
        </w:rPr>
        <w:t>28</w:t>
      </w:r>
      <w:r w:rsidR="00436170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A0D91" w:rsidRPr="008A5EDD">
        <w:rPr>
          <w:rFonts w:ascii="Times New Roman" w:hAnsi="Times New Roman" w:cs="Times New Roman"/>
          <w:sz w:val="24"/>
          <w:szCs w:val="24"/>
          <w:lang w:val="ru-RU"/>
        </w:rPr>
        <w:t>человек</w:t>
      </w:r>
      <w:r w:rsidR="00302E88" w:rsidRPr="008A5ED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D5A3EF4" w14:textId="275E76C2" w:rsidR="009436DB" w:rsidRPr="008A5EDD" w:rsidRDefault="009436DB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В 202</w:t>
      </w:r>
      <w:r w:rsidR="00CE52B2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-202</w:t>
      </w:r>
      <w:r w:rsidR="00CE52B2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A87213" w:rsidRPr="008A5E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учебном </w:t>
      </w: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году</w:t>
      </w:r>
      <w:r w:rsidR="00436170" w:rsidRPr="008A5E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4A0D91" w:rsidRPr="008A5EDD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школе обучал</w:t>
      </w:r>
      <w:r w:rsidR="004A0D91" w:rsidRPr="008A5ED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сь </w:t>
      </w:r>
      <w:r w:rsidR="009A1779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565E94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учащихся,</w:t>
      </w:r>
      <w:r w:rsidR="00D3411E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из </w:t>
      </w:r>
      <w:r w:rsidR="00744B33" w:rsidRPr="008A5EDD">
        <w:rPr>
          <w:rFonts w:ascii="Times New Roman" w:hAnsi="Times New Roman" w:cs="Times New Roman"/>
          <w:sz w:val="24"/>
          <w:szCs w:val="24"/>
          <w:lang w:val="ru-RU"/>
        </w:rPr>
        <w:t>них в</w:t>
      </w:r>
      <w:r w:rsidR="00D3411E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начальном звене – </w:t>
      </w:r>
      <w:r w:rsidR="009A1779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565E94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302E88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A0D91" w:rsidRPr="008A5EDD">
        <w:rPr>
          <w:rFonts w:ascii="Times New Roman" w:hAnsi="Times New Roman" w:cs="Times New Roman"/>
          <w:sz w:val="24"/>
          <w:szCs w:val="24"/>
          <w:lang w:val="ru-RU"/>
        </w:rPr>
        <w:t>человек</w:t>
      </w:r>
      <w:r w:rsidR="009A177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A2DD581" w14:textId="6E4B2B55" w:rsidR="004A0D91" w:rsidRPr="008A5EDD" w:rsidRDefault="00A87213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01</w:t>
      </w:r>
      <w:r w:rsidR="004A0D91" w:rsidRPr="008A5E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сентября </w:t>
      </w: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202</w:t>
      </w:r>
      <w:r w:rsidR="00CE52B2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="004A0D91" w:rsidRPr="008A5EDD">
        <w:rPr>
          <w:rFonts w:ascii="Times New Roman" w:hAnsi="Times New Roman" w:cs="Times New Roman"/>
          <w:b/>
          <w:sz w:val="24"/>
          <w:szCs w:val="24"/>
          <w:lang w:val="ru-RU"/>
        </w:rPr>
        <w:t>-202</w:t>
      </w:r>
      <w:r w:rsidR="00CE52B2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="004A0D91" w:rsidRPr="008A5E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учебного</w:t>
      </w:r>
      <w:r w:rsidR="003462D7" w:rsidRPr="008A5E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9436DB" w:rsidRPr="008A5EDD">
        <w:rPr>
          <w:rFonts w:ascii="Times New Roman" w:hAnsi="Times New Roman" w:cs="Times New Roman"/>
          <w:b/>
          <w:sz w:val="24"/>
          <w:szCs w:val="24"/>
          <w:lang w:val="ru-RU"/>
        </w:rPr>
        <w:t>г</w:t>
      </w:r>
      <w:r w:rsidR="004A0D91" w:rsidRPr="008A5EDD">
        <w:rPr>
          <w:rFonts w:ascii="Times New Roman" w:hAnsi="Times New Roman" w:cs="Times New Roman"/>
          <w:b/>
          <w:sz w:val="24"/>
          <w:szCs w:val="24"/>
          <w:lang w:val="ru-RU"/>
        </w:rPr>
        <w:t>ода</w:t>
      </w:r>
      <w:r w:rsidR="003462D7" w:rsidRPr="008A5E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контингент</w:t>
      </w:r>
      <w:r w:rsidR="003462D7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A0D91" w:rsidRPr="008A5EDD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r w:rsidR="003462D7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E1A02" w:rsidRPr="008A5EDD">
        <w:rPr>
          <w:rFonts w:ascii="Times New Roman" w:hAnsi="Times New Roman" w:cs="Times New Roman"/>
          <w:sz w:val="24"/>
          <w:szCs w:val="24"/>
          <w:lang w:val="ru-RU"/>
        </w:rPr>
        <w:t>состав</w:t>
      </w:r>
      <w:r w:rsidR="004A0D91" w:rsidRPr="008A5ED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E1A02" w:rsidRPr="008A5EDD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="009436DB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02E88" w:rsidRPr="008A5EDD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9A1779">
        <w:rPr>
          <w:rFonts w:ascii="Times New Roman" w:hAnsi="Times New Roman" w:cs="Times New Roman"/>
          <w:sz w:val="24"/>
          <w:szCs w:val="24"/>
          <w:lang w:val="ru-RU"/>
        </w:rPr>
        <w:t xml:space="preserve">8 </w:t>
      </w:r>
      <w:r w:rsidR="004A0D91" w:rsidRPr="008A5EDD">
        <w:rPr>
          <w:rFonts w:ascii="Times New Roman" w:hAnsi="Times New Roman" w:cs="Times New Roman"/>
          <w:sz w:val="24"/>
          <w:szCs w:val="24"/>
          <w:lang w:val="ru-RU"/>
        </w:rPr>
        <w:t>человек</w:t>
      </w:r>
      <w:r w:rsidR="009436DB" w:rsidRPr="008A5EDD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из </w:t>
      </w:r>
      <w:r w:rsidR="00302E88" w:rsidRPr="008A5EDD">
        <w:rPr>
          <w:rFonts w:ascii="Times New Roman" w:hAnsi="Times New Roman" w:cs="Times New Roman"/>
          <w:sz w:val="24"/>
          <w:szCs w:val="24"/>
          <w:lang w:val="ru-RU"/>
        </w:rPr>
        <w:t>них в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начальном звене – </w:t>
      </w:r>
      <w:r w:rsidR="009A1779">
        <w:rPr>
          <w:rFonts w:ascii="Times New Roman" w:hAnsi="Times New Roman" w:cs="Times New Roman"/>
          <w:sz w:val="24"/>
          <w:szCs w:val="24"/>
          <w:lang w:val="ru-RU"/>
        </w:rPr>
        <w:t>18</w:t>
      </w:r>
      <w:r w:rsidR="00302E88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учащихся</w:t>
      </w:r>
      <w:r w:rsidR="009A177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9436DB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F6CD6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В целом по школе </w:t>
      </w:r>
      <w:r w:rsidR="009A1779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302E88" w:rsidRPr="008A5ED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6CD6" w:rsidRPr="008A5EDD">
        <w:rPr>
          <w:rFonts w:ascii="Times New Roman" w:hAnsi="Times New Roman" w:cs="Times New Roman"/>
          <w:sz w:val="24"/>
          <w:szCs w:val="24"/>
          <w:lang w:val="ru-RU"/>
        </w:rPr>
        <w:t>класс</w:t>
      </w:r>
      <w:r w:rsidR="009A177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5F6CD6" w:rsidRPr="008A5EDD">
        <w:rPr>
          <w:rFonts w:ascii="Times New Roman" w:hAnsi="Times New Roman" w:cs="Times New Roman"/>
          <w:sz w:val="24"/>
          <w:szCs w:val="24"/>
          <w:lang w:val="ru-RU"/>
        </w:rPr>
        <w:t>-комплект</w:t>
      </w:r>
      <w:r w:rsidR="009A177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5F6CD6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, все с русским языком обучения. </w:t>
      </w:r>
    </w:p>
    <w:p w14:paraId="4E43F295" w14:textId="77777777" w:rsidR="009436DB" w:rsidRPr="008A5EDD" w:rsidRDefault="009436DB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A5EDD">
        <w:rPr>
          <w:rFonts w:ascii="Times New Roman" w:hAnsi="Times New Roman" w:cs="Times New Roman"/>
          <w:b/>
          <w:sz w:val="24"/>
          <w:szCs w:val="24"/>
          <w:lang w:val="kk-KZ"/>
        </w:rPr>
        <w:t>Св</w:t>
      </w:r>
      <w:r w:rsidR="00AD1B2A" w:rsidRPr="008A5EDD">
        <w:rPr>
          <w:rFonts w:ascii="Times New Roman" w:hAnsi="Times New Roman" w:cs="Times New Roman"/>
          <w:b/>
          <w:sz w:val="24"/>
          <w:szCs w:val="24"/>
          <w:lang w:val="kk-KZ"/>
        </w:rPr>
        <w:t>едения о наполня</w:t>
      </w:r>
      <w:r w:rsidR="00E63DFB" w:rsidRPr="008A5EDD">
        <w:rPr>
          <w:rFonts w:ascii="Times New Roman" w:hAnsi="Times New Roman" w:cs="Times New Roman"/>
          <w:b/>
          <w:sz w:val="24"/>
          <w:szCs w:val="24"/>
          <w:lang w:val="kk-KZ"/>
        </w:rPr>
        <w:t>емости классов</w:t>
      </w:r>
    </w:p>
    <w:p w14:paraId="1FBE0BAF" w14:textId="652056D2" w:rsidR="005F6CD6" w:rsidRPr="008A5EDD" w:rsidRDefault="005F6CD6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202</w:t>
      </w:r>
      <w:r w:rsidR="00CE52B2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-202</w:t>
      </w:r>
      <w:r w:rsidR="00CE52B2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учебный год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. Общая численность обучающихся</w:t>
      </w:r>
      <w:proofErr w:type="gramStart"/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="00DF3E87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D2A66" w:rsidRPr="008A5EDD">
        <w:rPr>
          <w:rFonts w:ascii="Times New Roman" w:hAnsi="Times New Roman" w:cs="Times New Roman"/>
          <w:sz w:val="24"/>
          <w:szCs w:val="24"/>
          <w:lang w:val="kk-KZ"/>
        </w:rPr>
        <w:t xml:space="preserve">в 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1-4 класс</w:t>
      </w:r>
      <w:r w:rsidR="00BD2A66" w:rsidRPr="008A5EDD">
        <w:rPr>
          <w:rFonts w:ascii="Times New Roman" w:hAnsi="Times New Roman" w:cs="Times New Roman"/>
          <w:sz w:val="24"/>
          <w:szCs w:val="24"/>
          <w:lang w:val="ru-RU"/>
        </w:rPr>
        <w:t>ах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–. </w:t>
      </w:r>
      <w:r w:rsidR="002A5244">
        <w:rPr>
          <w:rFonts w:ascii="Times New Roman" w:hAnsi="Times New Roman" w:cs="Times New Roman"/>
          <w:sz w:val="24"/>
          <w:szCs w:val="24"/>
          <w:lang w:val="ru-RU"/>
        </w:rPr>
        <w:t>28</w:t>
      </w:r>
    </w:p>
    <w:p w14:paraId="58D2EBF9" w14:textId="25C92320" w:rsidR="00575464" w:rsidRPr="008A5EDD" w:rsidRDefault="005F6CD6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Классы комплекты по уровням обучения: 1-4 – </w:t>
      </w:r>
      <w:r w:rsidR="009A1779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класс</w:t>
      </w:r>
      <w:r w:rsidR="009A177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-комплект</w:t>
      </w:r>
      <w:r w:rsidR="009A177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Pr="008A5EDD">
        <w:rPr>
          <w:rFonts w:ascii="Times New Roman" w:hAnsi="Times New Roman" w:cs="Times New Roman"/>
          <w:sz w:val="24"/>
          <w:szCs w:val="24"/>
          <w:lang w:val="kk-KZ"/>
        </w:rPr>
        <w:t xml:space="preserve"> Всего </w:t>
      </w:r>
      <w:r w:rsidR="009A1779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8A5EDD">
        <w:rPr>
          <w:rFonts w:ascii="Times New Roman" w:hAnsi="Times New Roman" w:cs="Times New Roman"/>
          <w:sz w:val="24"/>
          <w:szCs w:val="24"/>
          <w:lang w:val="kk-KZ"/>
        </w:rPr>
        <w:t xml:space="preserve"> класс</w:t>
      </w:r>
      <w:r w:rsidR="009A1779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8A5EDD">
        <w:rPr>
          <w:rFonts w:ascii="Times New Roman" w:hAnsi="Times New Roman" w:cs="Times New Roman"/>
          <w:sz w:val="24"/>
          <w:szCs w:val="24"/>
          <w:lang w:val="kk-KZ"/>
        </w:rPr>
        <w:t>-комплект</w:t>
      </w:r>
      <w:r w:rsidR="009A1779">
        <w:rPr>
          <w:rFonts w:ascii="Times New Roman" w:hAnsi="Times New Roman" w:cs="Times New Roman"/>
          <w:sz w:val="24"/>
          <w:szCs w:val="24"/>
          <w:lang w:val="kk-KZ"/>
        </w:rPr>
        <w:t>а.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EB3A086" w14:textId="19B6437F" w:rsidR="00954E9B" w:rsidRDefault="00575464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202</w:t>
      </w:r>
      <w:r w:rsidR="009A1779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-202</w:t>
      </w:r>
      <w:r w:rsidR="009A1779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учебный год. 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Общая численность </w:t>
      </w:r>
      <w:proofErr w:type="gramStart"/>
      <w:r w:rsidRPr="008A5EDD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9A1779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D926DC">
        <w:rPr>
          <w:rFonts w:ascii="Times New Roman" w:hAnsi="Times New Roman" w:cs="Times New Roman"/>
          <w:sz w:val="24"/>
          <w:szCs w:val="24"/>
          <w:lang w:val="ru-RU"/>
        </w:rPr>
        <w:t xml:space="preserve">7 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1-4 классы –</w:t>
      </w:r>
      <w:r w:rsidR="009A1779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D926DC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14:paraId="4CD8DE56" w14:textId="77777777" w:rsidR="00B57165" w:rsidRPr="008A5EDD" w:rsidRDefault="00B57165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C221231" w14:textId="4FA88DCF" w:rsidR="00954E9B" w:rsidRPr="008A5EDD" w:rsidRDefault="00954E9B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Начало</w:t>
      </w:r>
      <w:r w:rsidR="00E46486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202</w:t>
      </w:r>
      <w:r w:rsidR="009A1779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-202</w:t>
      </w:r>
      <w:r w:rsidR="009A1779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учебный год. 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Общая численность </w:t>
      </w:r>
      <w:proofErr w:type="gramStart"/>
      <w:r w:rsidRPr="008A5EDD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="009A1779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D926DC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DF3E87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1-4 классы –</w:t>
      </w:r>
      <w:r w:rsidR="009A1779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D926DC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0220AFA8" w14:textId="39D384E8" w:rsidR="00954E9B" w:rsidRPr="008A5EDD" w:rsidRDefault="00D54999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Классы компл</w:t>
      </w:r>
      <w:r w:rsidR="001B1DAD">
        <w:rPr>
          <w:rFonts w:ascii="Times New Roman" w:hAnsi="Times New Roman" w:cs="Times New Roman"/>
          <w:sz w:val="24"/>
          <w:szCs w:val="24"/>
          <w:lang w:val="ru-RU"/>
        </w:rPr>
        <w:t>екты по уровням обучения: 1-4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14:paraId="7369C622" w14:textId="77777777" w:rsidR="005F6CD6" w:rsidRPr="008A5EDD" w:rsidRDefault="000D6BDA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Сведения о </w:t>
      </w:r>
      <w:r w:rsidR="001D1C64" w:rsidRPr="008A5EDD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движении </w:t>
      </w:r>
      <w:r w:rsidRPr="008A5EDD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контингент</w:t>
      </w:r>
      <w:r w:rsidR="001D1C64" w:rsidRPr="008A5EDD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а</w:t>
      </w:r>
      <w:r w:rsidRPr="008A5EDD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обучающихся</w:t>
      </w:r>
    </w:p>
    <w:p w14:paraId="3BE2FC5D" w14:textId="6A227BE8" w:rsidR="001D1C64" w:rsidRPr="008A5EDD" w:rsidRDefault="006C2EC3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202</w:t>
      </w:r>
      <w:r w:rsidR="00B92E80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-202</w:t>
      </w:r>
      <w:r w:rsidR="00B92E80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учебный год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. На начало учебного года – </w:t>
      </w:r>
      <w:r w:rsidR="008E21EA">
        <w:rPr>
          <w:rFonts w:ascii="Times New Roman" w:hAnsi="Times New Roman" w:cs="Times New Roman"/>
          <w:sz w:val="24"/>
          <w:szCs w:val="24"/>
          <w:lang w:val="kk-KZ"/>
        </w:rPr>
        <w:t>28</w:t>
      </w:r>
      <w:r w:rsidR="00215FBE" w:rsidRPr="008A5ED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gramStart"/>
      <w:r w:rsidRPr="008A5EDD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="00215FBE" w:rsidRPr="008A5ED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. На конец учебного года – </w:t>
      </w:r>
      <w:r w:rsidR="008E21EA">
        <w:rPr>
          <w:rFonts w:ascii="Times New Roman" w:hAnsi="Times New Roman" w:cs="Times New Roman"/>
          <w:sz w:val="24"/>
          <w:szCs w:val="24"/>
          <w:lang w:val="kk-KZ"/>
        </w:rPr>
        <w:t>28</w:t>
      </w:r>
      <w:r w:rsidRPr="008A5EDD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1-4 классы –</w:t>
      </w:r>
      <w:r w:rsidR="008E21EA">
        <w:rPr>
          <w:rFonts w:ascii="Times New Roman" w:hAnsi="Times New Roman" w:cs="Times New Roman"/>
          <w:sz w:val="24"/>
          <w:szCs w:val="24"/>
          <w:lang w:val="kk-KZ"/>
        </w:rPr>
        <w:t>28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DF858ED" w14:textId="60304E2E" w:rsidR="006C2EC3" w:rsidRPr="008A5EDD" w:rsidRDefault="006C2EC3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202</w:t>
      </w:r>
      <w:r w:rsidR="00B92E80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-202</w:t>
      </w:r>
      <w:r w:rsidR="00B92E80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учебный год. 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На начало учебного года – </w:t>
      </w:r>
      <w:r w:rsidR="008E21EA">
        <w:rPr>
          <w:rFonts w:ascii="Times New Roman" w:hAnsi="Times New Roman" w:cs="Times New Roman"/>
          <w:sz w:val="24"/>
          <w:szCs w:val="24"/>
          <w:lang w:val="kk-KZ"/>
        </w:rPr>
        <w:t>37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44B33" w:rsidRPr="008A5EDD">
        <w:rPr>
          <w:rFonts w:ascii="Times New Roman" w:hAnsi="Times New Roman" w:cs="Times New Roman"/>
          <w:sz w:val="24"/>
          <w:szCs w:val="24"/>
          <w:lang w:val="ru-RU"/>
        </w:rPr>
        <w:t>обучающихся.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В течение учебного года прибыло 1, выбыло 1</w:t>
      </w:r>
      <w:r w:rsidR="00B4343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15FBE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A5EDD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. На конец учебного года – </w:t>
      </w:r>
      <w:r w:rsidR="008E21EA">
        <w:rPr>
          <w:rFonts w:ascii="Times New Roman" w:hAnsi="Times New Roman" w:cs="Times New Roman"/>
          <w:sz w:val="24"/>
          <w:szCs w:val="24"/>
          <w:lang w:val="kk-KZ"/>
        </w:rPr>
        <w:t>37</w:t>
      </w:r>
      <w:r w:rsidR="00665281" w:rsidRPr="008A5EDD">
        <w:rPr>
          <w:rFonts w:ascii="Times New Roman" w:hAnsi="Times New Roman" w:cs="Times New Roman"/>
          <w:sz w:val="24"/>
          <w:szCs w:val="24"/>
          <w:lang w:val="kk-KZ"/>
        </w:rPr>
        <w:t xml:space="preserve"> учащихся</w:t>
      </w:r>
      <w:r w:rsidRPr="008A5EDD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1-4 классы –</w:t>
      </w:r>
      <w:r w:rsidR="008E21EA">
        <w:rPr>
          <w:rFonts w:ascii="Times New Roman" w:hAnsi="Times New Roman" w:cs="Times New Roman"/>
          <w:sz w:val="24"/>
          <w:szCs w:val="24"/>
          <w:lang w:val="kk-KZ"/>
        </w:rPr>
        <w:t>37 человек</w:t>
      </w:r>
    </w:p>
    <w:p w14:paraId="0B78271C" w14:textId="5743EBBD" w:rsidR="006C2EC3" w:rsidRPr="008A5EDD" w:rsidRDefault="006C2EC3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На начало </w:t>
      </w: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202</w:t>
      </w:r>
      <w:r w:rsidR="00B92E80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-202</w:t>
      </w:r>
      <w:r w:rsidR="00B92E80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учебного года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215FBE" w:rsidRPr="008A5EDD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CD5094"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A5EDD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="00215FBE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, в том числе 1-4 класс – </w:t>
      </w:r>
      <w:r w:rsidR="00B92E80">
        <w:rPr>
          <w:rFonts w:ascii="Times New Roman" w:hAnsi="Times New Roman" w:cs="Times New Roman"/>
          <w:sz w:val="24"/>
          <w:szCs w:val="24"/>
          <w:lang w:val="ru-RU"/>
        </w:rPr>
        <w:t>17</w:t>
      </w:r>
      <w:r w:rsidR="00665281" w:rsidRPr="008A5EDD">
        <w:rPr>
          <w:rFonts w:ascii="Times New Roman" w:hAnsi="Times New Roman" w:cs="Times New Roman"/>
          <w:sz w:val="24"/>
          <w:szCs w:val="24"/>
          <w:lang w:val="ru-RU"/>
        </w:rPr>
        <w:t>человек</w:t>
      </w:r>
      <w:r w:rsidR="00215FBE" w:rsidRPr="008A5EDD">
        <w:rPr>
          <w:rFonts w:ascii="Times New Roman" w:hAnsi="Times New Roman" w:cs="Times New Roman"/>
          <w:sz w:val="24"/>
          <w:szCs w:val="24"/>
          <w:lang w:val="ru-RU"/>
        </w:rPr>
        <w:t>,.</w:t>
      </w:r>
    </w:p>
    <w:p w14:paraId="00049C44" w14:textId="1ED77921" w:rsidR="00665281" w:rsidRPr="008A5EDD" w:rsidRDefault="008A4A44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665281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1 четверть 202</w:t>
      </w:r>
      <w:r w:rsidR="00B92E80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665281" w:rsidRPr="008A5EDD">
        <w:rPr>
          <w:rFonts w:ascii="Times New Roman" w:hAnsi="Times New Roman" w:cs="Times New Roman"/>
          <w:sz w:val="24"/>
          <w:szCs w:val="24"/>
          <w:lang w:val="ru-RU"/>
        </w:rPr>
        <w:t>-202</w:t>
      </w:r>
      <w:r w:rsidR="00B92E80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665281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учебного года</w:t>
      </w:r>
      <w:r w:rsidR="007173FA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. прибыло </w:t>
      </w:r>
      <w:r w:rsidR="00B92E80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7173FA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, выбыло </w:t>
      </w:r>
      <w:r w:rsidR="00B92E80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665281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</w:t>
      </w:r>
      <w:r w:rsidR="007173FA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1B811AB1" w14:textId="31596357" w:rsidR="007173FA" w:rsidRPr="008A5EDD" w:rsidRDefault="007173FA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B92E80">
        <w:rPr>
          <w:rFonts w:ascii="Times New Roman" w:hAnsi="Times New Roman" w:cs="Times New Roman"/>
          <w:sz w:val="24"/>
          <w:szCs w:val="24"/>
          <w:lang w:val="ru-RU"/>
        </w:rPr>
        <w:t xml:space="preserve">4 ноября </w:t>
      </w:r>
      <w:r w:rsidR="00AD1B2A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 w:rsidR="00B92E80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AD1B2A" w:rsidRPr="008A5EDD">
        <w:rPr>
          <w:rFonts w:ascii="Times New Roman" w:hAnsi="Times New Roman" w:cs="Times New Roman"/>
          <w:sz w:val="24"/>
          <w:szCs w:val="24"/>
          <w:lang w:val="ru-RU"/>
        </w:rPr>
        <w:t>г. в школе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5EDD">
        <w:rPr>
          <w:rFonts w:ascii="Times New Roman" w:hAnsi="Times New Roman" w:cs="Times New Roman"/>
          <w:sz w:val="24"/>
          <w:szCs w:val="24"/>
          <w:lang w:val="kk-KZ"/>
        </w:rPr>
        <w:t xml:space="preserve">обучаются </w:t>
      </w:r>
      <w:r w:rsidR="00CD5094">
        <w:rPr>
          <w:rFonts w:ascii="Times New Roman" w:hAnsi="Times New Roman" w:cs="Times New Roman"/>
          <w:sz w:val="24"/>
          <w:szCs w:val="24"/>
          <w:lang w:val="ru-RU"/>
        </w:rPr>
        <w:t>17</w:t>
      </w:r>
      <w:r w:rsidR="00215FBE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A5EDD">
        <w:rPr>
          <w:rFonts w:ascii="Times New Roman" w:hAnsi="Times New Roman" w:cs="Times New Roman"/>
          <w:sz w:val="24"/>
          <w:szCs w:val="24"/>
          <w:lang w:val="kk-KZ"/>
        </w:rPr>
        <w:t>обучающихся</w:t>
      </w:r>
      <w:proofErr w:type="gramEnd"/>
      <w:r w:rsidRPr="008A5EDD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в том </w:t>
      </w:r>
      <w:r w:rsidR="00665281" w:rsidRPr="008A5EDD">
        <w:rPr>
          <w:rFonts w:ascii="Times New Roman" w:hAnsi="Times New Roman" w:cs="Times New Roman"/>
          <w:sz w:val="24"/>
          <w:szCs w:val="24"/>
          <w:lang w:val="ru-RU"/>
        </w:rPr>
        <w:t>числе 1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- 4 классы – </w:t>
      </w:r>
      <w:r w:rsidR="00CD5094">
        <w:rPr>
          <w:rFonts w:ascii="Times New Roman" w:hAnsi="Times New Roman" w:cs="Times New Roman"/>
          <w:sz w:val="24"/>
          <w:szCs w:val="24"/>
          <w:lang w:val="ru-RU"/>
        </w:rPr>
        <w:t>17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</w:t>
      </w:r>
      <w:r w:rsidR="00215FBE" w:rsidRPr="008A5ED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2E9B0A6" w14:textId="40953545" w:rsidR="00C01FF4" w:rsidRPr="008A5EDD" w:rsidRDefault="005F6CD6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Занятия в школе проводятся в </w:t>
      </w:r>
      <w:r w:rsidR="00665281" w:rsidRPr="008A5EDD">
        <w:rPr>
          <w:rFonts w:ascii="Times New Roman" w:hAnsi="Times New Roman" w:cs="Times New Roman"/>
          <w:sz w:val="24"/>
          <w:szCs w:val="24"/>
          <w:lang w:val="ru-RU"/>
        </w:rPr>
        <w:t>одну смену.</w:t>
      </w:r>
    </w:p>
    <w:p w14:paraId="03B6F8C4" w14:textId="77777777" w:rsidR="00255EDD" w:rsidRDefault="00C27908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</w:t>
      </w:r>
    </w:p>
    <w:p w14:paraId="6F783A03" w14:textId="1D721C25" w:rsidR="009436DB" w:rsidRPr="008A5EDD" w:rsidRDefault="009436DB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Раздел 4.  Учебно-методическая работа</w:t>
      </w:r>
    </w:p>
    <w:p w14:paraId="72566BAA" w14:textId="77777777" w:rsidR="009436DB" w:rsidRPr="008A5EDD" w:rsidRDefault="009436DB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Критерии к содержанию образования с ориентиром на результаты обучения:</w:t>
      </w:r>
    </w:p>
    <w:p w14:paraId="786D4C38" w14:textId="77777777" w:rsidR="009436DB" w:rsidRPr="008A5EDD" w:rsidRDefault="00E0719A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Н</w:t>
      </w:r>
      <w:r w:rsidR="009436DB" w:rsidRPr="008A5E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аличие и соответствие рабочего учебного плана, расписаний занятий, утвержденных руководителем организации образования, требованиям ГОСО </w:t>
      </w:r>
      <w:r w:rsidR="009436DB" w:rsidRPr="008A5E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ОСО </w:t>
      </w:r>
      <w:r w:rsidR="009436DB" w:rsidRPr="008A5EDD">
        <w:rPr>
          <w:rFonts w:ascii="Times New Roman" w:hAnsi="Times New Roman" w:cs="Times New Roman"/>
          <w:b/>
          <w:sz w:val="24"/>
          <w:szCs w:val="24"/>
          <w:lang w:val="ru-RU"/>
        </w:rPr>
        <w:t>и типовым учебным планам начального, основного средне</w:t>
      </w:r>
      <w:r w:rsidR="007B2422" w:rsidRPr="008A5EDD">
        <w:rPr>
          <w:rFonts w:ascii="Times New Roman" w:hAnsi="Times New Roman" w:cs="Times New Roman"/>
          <w:b/>
          <w:sz w:val="24"/>
          <w:szCs w:val="24"/>
          <w:lang w:val="ru-RU"/>
        </w:rPr>
        <w:t>го, общего среднего образования</w:t>
      </w:r>
    </w:p>
    <w:p w14:paraId="38F3E78F" w14:textId="77777777" w:rsidR="00AC2431" w:rsidRDefault="009436DB" w:rsidP="00255EDD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Организация учебно-воспитательного процесса в </w:t>
      </w:r>
      <w:r w:rsidR="00665281" w:rsidRPr="008A5EDD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1A5EAE">
        <w:rPr>
          <w:rFonts w:ascii="Times New Roman" w:hAnsi="Times New Roman" w:cs="Times New Roman"/>
          <w:sz w:val="24"/>
          <w:szCs w:val="24"/>
        </w:rPr>
        <w:t>A</w:t>
      </w:r>
      <w:r w:rsidR="001A5EAE">
        <w:rPr>
          <w:rFonts w:ascii="Times New Roman" w:hAnsi="Times New Roman" w:cs="Times New Roman"/>
          <w:sz w:val="24"/>
          <w:szCs w:val="24"/>
          <w:lang w:val="kk-KZ"/>
        </w:rPr>
        <w:t>льтаир</w:t>
      </w:r>
      <w:r w:rsidR="00665281" w:rsidRPr="008A5EDD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осуществляется в соответствии с Типовыми правилами деятельности организаций </w:t>
      </w:r>
      <w:r w:rsidR="00665281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дошкольного, среднего, технического и профессионального, </w:t>
      </w:r>
      <w:proofErr w:type="spellStart"/>
      <w:r w:rsidR="00665281" w:rsidRPr="008A5EDD">
        <w:rPr>
          <w:rFonts w:ascii="Times New Roman" w:hAnsi="Times New Roman" w:cs="Times New Roman"/>
          <w:sz w:val="24"/>
          <w:szCs w:val="24"/>
          <w:lang w:val="ru-RU"/>
        </w:rPr>
        <w:t>послесреднего</w:t>
      </w:r>
      <w:proofErr w:type="spellEnd"/>
      <w:r w:rsidR="00665281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образования, дополнительного образования соответствующих типов и видов</w:t>
      </w:r>
      <w:r w:rsidRPr="008A5EDD">
        <w:rPr>
          <w:rFonts w:ascii="Times New Roman" w:hAnsi="Times New Roman" w:cs="Times New Roman"/>
          <w:lang w:val="ru-RU"/>
        </w:rPr>
        <w:t>, утвержденными Приказом М</w:t>
      </w:r>
      <w:r w:rsidR="009C47E1" w:rsidRPr="008A5EDD">
        <w:rPr>
          <w:rFonts w:ascii="Times New Roman" w:hAnsi="Times New Roman" w:cs="Times New Roman"/>
          <w:lang w:val="ru-RU"/>
        </w:rPr>
        <w:t>ОН РК от 31 августа 2022 г. № 38</w:t>
      </w:r>
      <w:r w:rsidRPr="008A5EDD">
        <w:rPr>
          <w:rFonts w:ascii="Times New Roman" w:hAnsi="Times New Roman" w:cs="Times New Roman"/>
          <w:lang w:val="ru-RU"/>
        </w:rPr>
        <w:t>5</w:t>
      </w:r>
      <w:r w:rsidR="00CB0F48" w:rsidRPr="008A5EDD">
        <w:rPr>
          <w:rFonts w:ascii="Times New Roman" w:hAnsi="Times New Roman" w:cs="Times New Roman"/>
          <w:lang w:val="ru-RU"/>
        </w:rPr>
        <w:t>.</w:t>
      </w:r>
      <w:r w:rsidR="009C47E1" w:rsidRPr="008A5EDD">
        <w:rPr>
          <w:rFonts w:ascii="Times New Roman" w:hAnsi="Times New Roman" w:cs="Times New Roman"/>
          <w:lang w:val="ru-RU"/>
        </w:rPr>
        <w:t xml:space="preserve"> </w:t>
      </w:r>
      <w:r w:rsidRPr="008A5EDD">
        <w:rPr>
          <w:rFonts w:ascii="Times New Roman" w:hAnsi="Times New Roman" w:cs="Times New Roman"/>
          <w:lang w:val="ru-RU"/>
        </w:rPr>
        <w:t xml:space="preserve">Рабочий учебный план составляется ежегодно, утверждается на </w:t>
      </w:r>
      <w:proofErr w:type="gramStart"/>
      <w:r w:rsidRPr="008A5EDD">
        <w:rPr>
          <w:rFonts w:ascii="Times New Roman" w:hAnsi="Times New Roman" w:cs="Times New Roman"/>
          <w:lang w:val="ru-RU"/>
        </w:rPr>
        <w:t>школьном педагогическ</w:t>
      </w:r>
      <w:r w:rsidR="003838FF" w:rsidRPr="008A5EDD">
        <w:rPr>
          <w:rFonts w:ascii="Times New Roman" w:hAnsi="Times New Roman" w:cs="Times New Roman"/>
          <w:lang w:val="ru-RU"/>
        </w:rPr>
        <w:t>ом совете, проводимом в августе</w:t>
      </w:r>
      <w:r w:rsidR="00665281" w:rsidRPr="008A5EDD">
        <w:rPr>
          <w:rFonts w:ascii="Times New Roman" w:hAnsi="Times New Roman" w:cs="Times New Roman"/>
          <w:lang w:val="ru-RU"/>
        </w:rPr>
        <w:t xml:space="preserve"> и проходят</w:t>
      </w:r>
      <w:proofErr w:type="gramEnd"/>
      <w:r w:rsidR="00665281" w:rsidRPr="008A5EDD">
        <w:rPr>
          <w:rFonts w:ascii="Times New Roman" w:hAnsi="Times New Roman" w:cs="Times New Roman"/>
          <w:lang w:val="ru-RU"/>
        </w:rPr>
        <w:t xml:space="preserve"> согласование в отделе образования </w:t>
      </w:r>
    </w:p>
    <w:p w14:paraId="1411FD1A" w14:textId="2810C1C5" w:rsidR="009436DB" w:rsidRPr="008A5EDD" w:rsidRDefault="00AC03F9" w:rsidP="00255EDD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Жетыс</w:t>
      </w:r>
      <w:r w:rsidR="00B276AD">
        <w:rPr>
          <w:rFonts w:ascii="Times New Roman" w:hAnsi="Times New Roman" w:cs="Times New Roman"/>
          <w:lang w:val="ru-RU"/>
        </w:rPr>
        <w:t>ус</w:t>
      </w:r>
      <w:bookmarkStart w:id="0" w:name="_GoBack"/>
      <w:bookmarkEnd w:id="0"/>
      <w:r>
        <w:rPr>
          <w:rFonts w:ascii="Times New Roman" w:hAnsi="Times New Roman" w:cs="Times New Roman"/>
          <w:lang w:val="ru-RU"/>
        </w:rPr>
        <w:t>кого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r w:rsidR="00AC2431">
        <w:rPr>
          <w:rFonts w:ascii="Times New Roman" w:hAnsi="Times New Roman" w:cs="Times New Roman"/>
          <w:lang w:val="ru-RU"/>
        </w:rPr>
        <w:t xml:space="preserve"> района </w:t>
      </w:r>
      <w:r w:rsidR="00665281" w:rsidRPr="008A5ED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665281" w:rsidRPr="008A5EDD">
        <w:rPr>
          <w:rFonts w:ascii="Times New Roman" w:hAnsi="Times New Roman" w:cs="Times New Roman"/>
          <w:lang w:val="ru-RU"/>
        </w:rPr>
        <w:t>г.Алматы</w:t>
      </w:r>
      <w:proofErr w:type="spellEnd"/>
      <w:r w:rsidR="00665281" w:rsidRPr="008A5EDD">
        <w:rPr>
          <w:rFonts w:ascii="Times New Roman" w:hAnsi="Times New Roman" w:cs="Times New Roman"/>
          <w:lang w:val="ru-RU"/>
        </w:rPr>
        <w:t>.</w:t>
      </w:r>
    </w:p>
    <w:p w14:paraId="4D43C769" w14:textId="40D27A5C" w:rsidR="00E15C6D" w:rsidRPr="008A5EDD" w:rsidRDefault="009436DB" w:rsidP="008A7C62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202</w:t>
      </w:r>
      <w:r w:rsidR="00E15C6D" w:rsidRPr="008A5EDD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-202</w:t>
      </w:r>
      <w:r w:rsidR="00E15C6D" w:rsidRPr="008A5EDD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учебном году 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рабочий учебный план для 1-</w:t>
      </w:r>
      <w:r w:rsidR="001B1DAD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классов составлен на основе </w:t>
      </w:r>
      <w:r w:rsidR="00E15C6D" w:rsidRPr="008A5ED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Типовых учебных планов начального образования, утвержденных приказом Министра образования и науки Республики Казахстан от 8 ноября 2012 года № 500 (с изменениями и дополнениями от </w:t>
      </w:r>
      <w:r w:rsidR="00E15C6D" w:rsidRPr="008A5EDD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12 августа</w:t>
      </w:r>
      <w:r w:rsidR="00E15C6D" w:rsidRPr="008A5ED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20</w:t>
      </w:r>
      <w:r w:rsidR="00E15C6D" w:rsidRPr="008A5EDD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22</w:t>
      </w:r>
      <w:r w:rsidR="00E15C6D" w:rsidRPr="008A5ED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="002526F7" w:rsidRPr="008A5ED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г</w:t>
      </w:r>
      <w:r w:rsidR="002526F7" w:rsidRPr="008A5EDD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ода №</w:t>
      </w:r>
      <w:r w:rsidR="00E15C6D" w:rsidRPr="008A5ED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="00E15C6D" w:rsidRPr="008A5EDD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365</w:t>
      </w:r>
      <w:r w:rsidR="00E15C6D" w:rsidRPr="008A5ED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); </w:t>
      </w:r>
    </w:p>
    <w:p w14:paraId="0815BA72" w14:textId="77777777" w:rsidR="00E15C6D" w:rsidRPr="008A5EDD" w:rsidRDefault="009436DB" w:rsidP="008A7C62">
      <w:pPr>
        <w:widowControl w:val="0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202</w:t>
      </w:r>
      <w:r w:rsidR="00E15C6D" w:rsidRPr="008A5EDD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-202</w:t>
      </w:r>
      <w:r w:rsidR="00E15C6D" w:rsidRPr="008A5EDD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="00640E06" w:rsidRPr="008A5E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учебном году 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рабочий учебный план для</w:t>
      </w:r>
      <w:r w:rsidR="00E15C6D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14:paraId="0D1F8B54" w14:textId="77777777" w:rsidR="00E15C6D" w:rsidRPr="008A5EDD" w:rsidRDefault="009436DB" w:rsidP="008A7C62">
      <w:pPr>
        <w:widowControl w:val="0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1-</w:t>
      </w:r>
      <w:r w:rsidR="00E15C6D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4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классов</w:t>
      </w:r>
      <w:r w:rsidR="00EB6364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составлен на основе </w:t>
      </w:r>
      <w:r w:rsidR="00E15C6D"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Типовых учебных планов начального образования, утвержденных приказом Министра образования и науки Республики Казахстан от 8 ноября 2012 года № 500 (с изменениями и дополнениями от </w:t>
      </w:r>
      <w:r w:rsidR="00E15C6D" w:rsidRPr="008A5EDD">
        <w:rPr>
          <w:rFonts w:ascii="Times New Roman" w:eastAsia="Calibri" w:hAnsi="Times New Roman" w:cs="Times New Roman"/>
          <w:sz w:val="24"/>
          <w:szCs w:val="24"/>
          <w:lang w:val="kk-KZ"/>
        </w:rPr>
        <w:t>18 августа</w:t>
      </w:r>
      <w:r w:rsidR="00E15C6D"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20</w:t>
      </w:r>
      <w:r w:rsidR="00E15C6D" w:rsidRPr="008A5EDD">
        <w:rPr>
          <w:rFonts w:ascii="Times New Roman" w:eastAsia="Calibri" w:hAnsi="Times New Roman" w:cs="Times New Roman"/>
          <w:sz w:val="24"/>
          <w:szCs w:val="24"/>
          <w:lang w:val="kk-KZ"/>
        </w:rPr>
        <w:t>23</w:t>
      </w:r>
      <w:r w:rsidR="00E15C6D"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г</w:t>
      </w:r>
      <w:r w:rsidR="00E15C6D" w:rsidRPr="008A5ED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ода </w:t>
      </w:r>
      <w:r w:rsidR="00E15C6D"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>№</w:t>
      </w:r>
      <w:r w:rsidR="00E15C6D" w:rsidRPr="008A5ED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264</w:t>
      </w:r>
      <w:r w:rsidR="00E15C6D"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), </w:t>
      </w:r>
    </w:p>
    <w:p w14:paraId="340DDBBB" w14:textId="77777777" w:rsidR="00E90EF3" w:rsidRPr="00E90EF3" w:rsidRDefault="00E15C6D" w:rsidP="001A5EAE">
      <w:pPr>
        <w:widowControl w:val="0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образования,</w:t>
      </w:r>
      <w:r w:rsidRPr="008A5ED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>утвержденных приказом Министра образования и науки Республики</w:t>
      </w:r>
    </w:p>
    <w:p w14:paraId="1DE9A0C0" w14:textId="495B49C3" w:rsidR="00E90EF3" w:rsidRPr="008A5EDD" w:rsidRDefault="00E15C6D" w:rsidP="00E90EF3">
      <w:pPr>
        <w:widowControl w:val="0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E90EF3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E90EF3" w:rsidRPr="008A5EDD">
        <w:rPr>
          <w:rFonts w:ascii="Times New Roman" w:hAnsi="Times New Roman" w:cs="Times New Roman"/>
          <w:b/>
          <w:sz w:val="24"/>
          <w:szCs w:val="24"/>
          <w:lang w:val="ru-RU"/>
        </w:rPr>
        <w:t>202</w:t>
      </w:r>
      <w:r w:rsidR="00E90EF3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="00E90EF3" w:rsidRPr="008A5EDD">
        <w:rPr>
          <w:rFonts w:ascii="Times New Roman" w:hAnsi="Times New Roman" w:cs="Times New Roman"/>
          <w:b/>
          <w:sz w:val="24"/>
          <w:szCs w:val="24"/>
          <w:lang w:val="ru-RU"/>
        </w:rPr>
        <w:t>-202</w:t>
      </w:r>
      <w:r w:rsidR="00E90EF3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="00E90EF3" w:rsidRPr="008A5E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учебном году </w:t>
      </w:r>
      <w:r w:rsidR="00E90EF3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рабочий учебный план для: </w:t>
      </w:r>
    </w:p>
    <w:p w14:paraId="7F485934" w14:textId="61B2E155" w:rsidR="001A5EAE" w:rsidRPr="008A5EDD" w:rsidRDefault="00E90EF3" w:rsidP="00E90EF3">
      <w:pPr>
        <w:widowControl w:val="0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1- 4 классов составлен на основе </w:t>
      </w:r>
      <w:r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>Типовых учебных планов начального образования, утвержденных приказом Министра образования и науки Республики Казахстан от 8 ноября 2012 года № 500</w:t>
      </w:r>
    </w:p>
    <w:p w14:paraId="3721F598" w14:textId="38639057" w:rsidR="00E15C6D" w:rsidRPr="008A5EDD" w:rsidRDefault="009436DB" w:rsidP="00255EDD">
      <w:pPr>
        <w:pStyle w:val="ac"/>
        <w:tabs>
          <w:tab w:val="left" w:pos="284"/>
        </w:tabs>
        <w:ind w:left="0" w:right="3" w:firstLine="709"/>
      </w:pPr>
      <w:r w:rsidRPr="008A5EDD">
        <w:rPr>
          <w:b/>
        </w:rPr>
        <w:t>Расписание занятий</w:t>
      </w:r>
      <w:r w:rsidRPr="008A5EDD">
        <w:t xml:space="preserve"> составлено в соответствии с </w:t>
      </w:r>
      <w:r w:rsidR="00E15C6D" w:rsidRPr="008A5EDD">
        <w:t xml:space="preserve">Санитарные правила </w:t>
      </w:r>
      <w:r w:rsidR="00E15C6D" w:rsidRPr="008A5EDD">
        <w:rPr>
          <w:lang w:val="kk-KZ"/>
        </w:rPr>
        <w:t>«</w:t>
      </w:r>
      <w:r w:rsidR="00E15C6D" w:rsidRPr="008A5EDD">
        <w:t>Санитарно-эпидемиологические требования к объектам образования</w:t>
      </w:r>
      <w:r w:rsidR="00E15C6D" w:rsidRPr="008A5EDD">
        <w:rPr>
          <w:lang w:val="kk-KZ"/>
        </w:rPr>
        <w:t xml:space="preserve">» приказ Министра здравоохранения Республики Казахстан от 5 августа 2021 года № 76 </w:t>
      </w:r>
      <w:r w:rsidR="00E15C6D" w:rsidRPr="008A5EDD">
        <w:rPr>
          <w:i/>
          <w:lang w:val="kk-KZ"/>
        </w:rPr>
        <w:t>(зарегистрирован в МЮ РК за № 23890 от 06.08.2021 г.)</w:t>
      </w:r>
      <w:r w:rsidRPr="008A5EDD">
        <w:t xml:space="preserve"> в 1-4 классах сдвоенные уроки в расписании не предусмотрены. Расписание утверждено директором школы</w:t>
      </w:r>
      <w:r w:rsidR="00E15C6D" w:rsidRPr="008A5EDD">
        <w:t xml:space="preserve">. </w:t>
      </w:r>
    </w:p>
    <w:p w14:paraId="19D6184A" w14:textId="2CD787FC" w:rsidR="009436DB" w:rsidRPr="008A5EDD" w:rsidRDefault="009436DB" w:rsidP="00255EDD">
      <w:pPr>
        <w:pStyle w:val="ac"/>
        <w:tabs>
          <w:tab w:val="left" w:pos="284"/>
        </w:tabs>
        <w:ind w:left="0" w:right="3" w:firstLine="709"/>
        <w:rPr>
          <w:i/>
          <w:lang w:val="kk-KZ"/>
        </w:rPr>
      </w:pPr>
      <w:r w:rsidRPr="008A5EDD">
        <w:rPr>
          <w:lang w:val="kk-KZ"/>
        </w:rPr>
        <w:t>Рабочий учебный план и расписание  уроков соответствуют Типовым учебным планам по уровню образования и Государственному общеобязательному стандарту начального образования, основного среднего, общего среднего образования, утвержденных приказом Министра образования и наук</w:t>
      </w:r>
      <w:r w:rsidR="00243249" w:rsidRPr="008A5EDD">
        <w:rPr>
          <w:lang w:val="kk-KZ"/>
        </w:rPr>
        <w:t xml:space="preserve">и РК от 3 августа 2022 г. № 348 </w:t>
      </w:r>
      <w:r w:rsidR="00243249" w:rsidRPr="008A5EDD">
        <w:rPr>
          <w:i/>
          <w:lang w:val="kk-KZ"/>
        </w:rPr>
        <w:t>(</w:t>
      </w:r>
      <w:r w:rsidR="00902B73" w:rsidRPr="008A5EDD">
        <w:rPr>
          <w:i/>
          <w:lang w:val="kk-KZ"/>
        </w:rPr>
        <w:t>Прилагаются копии</w:t>
      </w:r>
      <w:r w:rsidR="00902B73" w:rsidRPr="008A5EDD">
        <w:rPr>
          <w:i/>
        </w:rPr>
        <w:t xml:space="preserve"> расписании занятий</w:t>
      </w:r>
      <w:r w:rsidR="00243249" w:rsidRPr="008A5EDD">
        <w:rPr>
          <w:i/>
          <w:lang w:val="kk-KZ"/>
        </w:rPr>
        <w:t>)</w:t>
      </w:r>
    </w:p>
    <w:p w14:paraId="456E91B8" w14:textId="77777777" w:rsidR="009436DB" w:rsidRPr="008A5EDD" w:rsidRDefault="00696DB0" w:rsidP="00255ED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="009436DB" w:rsidRPr="008A5EDD">
        <w:rPr>
          <w:rFonts w:ascii="Times New Roman" w:hAnsi="Times New Roman" w:cs="Times New Roman"/>
          <w:b/>
          <w:sz w:val="24"/>
          <w:szCs w:val="24"/>
          <w:lang w:val="ru-RU"/>
        </w:rPr>
        <w:t>своение базового содержания учебных предметов, осуществляемого в соответствии с типовыми учебными программами п</w:t>
      </w:r>
      <w:r w:rsidR="0066213F" w:rsidRPr="008A5EDD">
        <w:rPr>
          <w:rFonts w:ascii="Times New Roman" w:hAnsi="Times New Roman" w:cs="Times New Roman"/>
          <w:b/>
          <w:sz w:val="24"/>
          <w:szCs w:val="24"/>
          <w:lang w:val="ru-RU"/>
        </w:rPr>
        <w:t>о общеобразовательным предметам</w:t>
      </w:r>
    </w:p>
    <w:p w14:paraId="33A11735" w14:textId="77777777" w:rsidR="002526F7" w:rsidRPr="008A5EDD" w:rsidRDefault="009436DB" w:rsidP="00255E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В 202</w:t>
      </w:r>
      <w:r w:rsidR="00E4176A" w:rsidRPr="008A5EDD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-202</w:t>
      </w:r>
      <w:r w:rsidR="00E4176A" w:rsidRPr="008A5EDD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учебном году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освоение базового содержания учебных предметов осуществлялось на основе типовых </w:t>
      </w:r>
      <w:proofErr w:type="spellStart"/>
      <w:r w:rsidR="00E4176A" w:rsidRPr="008A5EDD">
        <w:rPr>
          <w:rFonts w:ascii="Times New Roman" w:hAnsi="Times New Roman" w:cs="Times New Roman"/>
          <w:sz w:val="24"/>
          <w:szCs w:val="24"/>
          <w:lang w:val="ru-RU"/>
        </w:rPr>
        <w:t>типовых</w:t>
      </w:r>
      <w:proofErr w:type="spellEnd"/>
      <w:r w:rsidR="00E4176A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учебных программ по общеобразовательным предметам, утвержденных приказом Министра образования и науки Республики Казахстан от 3 апреля 2013 года № 115 с изменениями и</w:t>
      </w:r>
      <w:r w:rsidR="002526F7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дополнениями от 01.04.2022 г. </w:t>
      </w:r>
    </w:p>
    <w:p w14:paraId="60AE5410" w14:textId="07975829" w:rsidR="00E4176A" w:rsidRDefault="009436DB" w:rsidP="00255ED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В 202</w:t>
      </w:r>
      <w:r w:rsidR="00E51DD9" w:rsidRPr="008A5EDD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-202</w:t>
      </w:r>
      <w:r w:rsidR="00E51DD9" w:rsidRPr="008A5EDD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учебном году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освоение базового содержания учебных предметов</w:t>
      </w:r>
      <w:r w:rsidR="008D067E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осуществляется</w:t>
      </w:r>
      <w:r w:rsidR="008D067E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8D067E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основе</w:t>
      </w:r>
      <w:r w:rsidR="008D067E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176A"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>Типовых учебных программ по общеобразовательным предметам</w:t>
      </w:r>
      <w:r w:rsidR="00E4176A" w:rsidRPr="008A5ED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и</w:t>
      </w:r>
      <w:r w:rsidR="00E4176A"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курсам по выбору</w:t>
      </w:r>
      <w:r w:rsidR="00E4176A" w:rsidRPr="008A5ED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уровня начального образования</w:t>
      </w:r>
      <w:r w:rsidR="00E4176A"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утвержденных приказом Министра </w:t>
      </w:r>
      <w:r w:rsidR="00E4176A" w:rsidRPr="008A5EDD">
        <w:rPr>
          <w:rFonts w:ascii="Times New Roman" w:eastAsia="Calibri" w:hAnsi="Times New Roman" w:cs="Times New Roman"/>
          <w:sz w:val="24"/>
          <w:szCs w:val="24"/>
          <w:lang w:val="kk-KZ"/>
        </w:rPr>
        <w:t>просвещения</w:t>
      </w:r>
      <w:r w:rsidR="00E4176A"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Республики Казахстан от 16 сентября 2022 года № 399 (с изменениями и дополнениями от 21 ноября 2022 года № 467</w:t>
      </w:r>
      <w:r w:rsidR="00E4176A" w:rsidRPr="008A5ED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; </w:t>
      </w:r>
      <w:r w:rsidR="00E4176A"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>от</w:t>
      </w:r>
      <w:r w:rsidR="00E4176A" w:rsidRPr="008A5ED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5 июля 2023 года №199</w:t>
      </w:r>
      <w:r w:rsidR="00E4176A"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  <w:r w:rsidR="00E4176A" w:rsidRPr="008A5EDD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59485993" w14:textId="5B7FDB41" w:rsidR="008D57F5" w:rsidRDefault="008D57F5" w:rsidP="008D57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В 202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учебном году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освоение базового содержания учебных предметов осуществляется на основе </w:t>
      </w:r>
      <w:r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>Типовых учебных программ по общеобразовательным предметам</w:t>
      </w:r>
      <w:r w:rsidRPr="008A5ED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и</w:t>
      </w:r>
      <w:r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курсам по выбору</w:t>
      </w:r>
      <w:r w:rsidRPr="008A5ED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уровня начального образования</w:t>
      </w:r>
      <w:r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утвержденных приказом Министра </w:t>
      </w:r>
      <w:r w:rsidRPr="008A5EDD">
        <w:rPr>
          <w:rFonts w:ascii="Times New Roman" w:eastAsia="Calibri" w:hAnsi="Times New Roman" w:cs="Times New Roman"/>
          <w:sz w:val="24"/>
          <w:szCs w:val="24"/>
          <w:lang w:val="kk-KZ"/>
        </w:rPr>
        <w:t>просвещения</w:t>
      </w:r>
      <w:r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Республики Казахстан от 16 сентября 2022 года № 399 (с изменениями и дополнениями от 21 ноября 2022 года № 467</w:t>
      </w:r>
      <w:r w:rsidRPr="008A5ED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; </w:t>
      </w:r>
      <w:r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>от</w:t>
      </w:r>
      <w:r w:rsidRPr="008A5ED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5 июля 2023 года №199</w:t>
      </w:r>
      <w:r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  <w:r w:rsidRPr="008A5EDD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541DD517" w14:textId="77777777" w:rsidR="008D57F5" w:rsidRDefault="008D57F5" w:rsidP="00255ED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E4C3674" w14:textId="481B76EE" w:rsidR="009436DB" w:rsidRPr="008A5EDD" w:rsidRDefault="00E0719A" w:rsidP="00255E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Р</w:t>
      </w:r>
      <w:r w:rsidR="009436DB" w:rsidRPr="008A5EDD">
        <w:rPr>
          <w:rFonts w:ascii="Times New Roman" w:hAnsi="Times New Roman" w:cs="Times New Roman"/>
          <w:b/>
          <w:sz w:val="24"/>
          <w:szCs w:val="24"/>
          <w:lang w:val="ru-RU"/>
        </w:rPr>
        <w:t>еализация воспитательной работы, направленной на решение вопросов познания и освоения обучающимися субъективно новых знаний, на изучение национальных традиций, культуры и привитие общечеловеческих ценностей</w:t>
      </w:r>
    </w:p>
    <w:p w14:paraId="16D2D40B" w14:textId="77777777" w:rsidR="008A7F56" w:rsidRPr="008A5EDD" w:rsidRDefault="008A7F56" w:rsidP="00255EDD">
      <w:pPr>
        <w:widowControl w:val="0"/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Воспитательная работа школы планируется, организуется и проводится согласно Закону Республики Казахстан «Об образовании», «Конвенции о правах ребенка», «Концептуальным основам воспитания», Типовому комплексному плану по усилению воспитательного компонента в процессе обучения во всех организациях образования воспитания школьников в РК».</w:t>
      </w:r>
    </w:p>
    <w:p w14:paraId="311D6557" w14:textId="56BCCFC4" w:rsidR="008A7F56" w:rsidRPr="008A5EDD" w:rsidRDefault="008A7F56" w:rsidP="00255EDD">
      <w:pPr>
        <w:widowControl w:val="0"/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 w:eastAsia="ja-JP"/>
        </w:rPr>
      </w:pPr>
      <w:r w:rsidRPr="008A5EDD">
        <w:rPr>
          <w:rFonts w:ascii="Times New Roman" w:hAnsi="Times New Roman" w:cs="Times New Roman"/>
          <w:spacing w:val="-1"/>
          <w:sz w:val="24"/>
          <w:szCs w:val="24"/>
          <w:lang w:val="ru-RU"/>
        </w:rPr>
        <w:t>Концептуальные основы</w:t>
      </w:r>
      <w:r w:rsidRPr="008A5EDD">
        <w:rPr>
          <w:rFonts w:ascii="Times New Roman" w:hAnsi="Times New Roman" w:cs="Times New Roman"/>
          <w:spacing w:val="-1"/>
          <w:sz w:val="24"/>
          <w:szCs w:val="24"/>
          <w:lang w:val="kk-KZ"/>
        </w:rPr>
        <w:t xml:space="preserve"> учитывают особенности развития современного общества, когда в эпоху глобализации </w:t>
      </w:r>
      <w:r w:rsidRPr="008A5EDD">
        <w:rPr>
          <w:rFonts w:ascii="Times New Roman" w:hAnsi="Times New Roman" w:cs="Times New Roman"/>
          <w:kern w:val="36"/>
          <w:sz w:val="24"/>
          <w:szCs w:val="24"/>
          <w:lang w:val="kk-KZ"/>
        </w:rPr>
        <w:t xml:space="preserve">у современного </w:t>
      </w:r>
      <w:r w:rsidRPr="008A5EDD">
        <w:rPr>
          <w:rFonts w:ascii="Times New Roman" w:hAnsi="Times New Roman" w:cs="Times New Roman"/>
          <w:kern w:val="36"/>
          <w:sz w:val="24"/>
          <w:szCs w:val="24"/>
          <w:lang w:val="ru-RU"/>
        </w:rPr>
        <w:t xml:space="preserve">человека </w:t>
      </w:r>
      <w:r w:rsidRPr="008A5EDD">
        <w:rPr>
          <w:rFonts w:ascii="Times New Roman" w:hAnsi="Times New Roman" w:cs="Times New Roman"/>
          <w:kern w:val="36"/>
          <w:sz w:val="24"/>
          <w:szCs w:val="24"/>
          <w:lang w:val="kk-KZ"/>
        </w:rPr>
        <w:t>доминирует</w:t>
      </w:r>
      <w:proofErr w:type="spellStart"/>
      <w:r w:rsidRPr="008A5EDD">
        <w:rPr>
          <w:rFonts w:ascii="Times New Roman" w:hAnsi="Times New Roman" w:cs="Times New Roman"/>
          <w:kern w:val="36"/>
          <w:sz w:val="24"/>
          <w:szCs w:val="24"/>
          <w:lang w:val="ru-RU"/>
        </w:rPr>
        <w:t>технократическо</w:t>
      </w:r>
      <w:proofErr w:type="spellEnd"/>
      <w:r w:rsidRPr="008A5EDD">
        <w:rPr>
          <w:rFonts w:ascii="Times New Roman" w:hAnsi="Times New Roman" w:cs="Times New Roman"/>
          <w:kern w:val="36"/>
          <w:sz w:val="24"/>
          <w:szCs w:val="24"/>
          <w:lang w:val="kk-KZ"/>
        </w:rPr>
        <w:t xml:space="preserve">е и </w:t>
      </w:r>
      <w:proofErr w:type="spellStart"/>
      <w:r w:rsidRPr="008A5EDD">
        <w:rPr>
          <w:rFonts w:ascii="Times New Roman" w:hAnsi="Times New Roman" w:cs="Times New Roman"/>
          <w:kern w:val="36"/>
          <w:sz w:val="24"/>
          <w:szCs w:val="24"/>
          <w:lang w:val="ru-RU"/>
        </w:rPr>
        <w:t>потребительскоеотношени</w:t>
      </w:r>
      <w:proofErr w:type="spellEnd"/>
      <w:r w:rsidRPr="008A5EDD">
        <w:rPr>
          <w:rFonts w:ascii="Times New Roman" w:hAnsi="Times New Roman" w:cs="Times New Roman"/>
          <w:kern w:val="36"/>
          <w:sz w:val="24"/>
          <w:szCs w:val="24"/>
          <w:lang w:val="kk-KZ"/>
        </w:rPr>
        <w:t>е</w:t>
      </w:r>
      <w:r w:rsidRPr="008A5EDD">
        <w:rPr>
          <w:rFonts w:ascii="Times New Roman" w:hAnsi="Times New Roman" w:cs="Times New Roman"/>
          <w:kern w:val="36"/>
          <w:sz w:val="24"/>
          <w:szCs w:val="24"/>
          <w:lang w:val="ru-RU"/>
        </w:rPr>
        <w:t xml:space="preserve"> к </w:t>
      </w:r>
      <w:r w:rsidRPr="008A5EDD">
        <w:rPr>
          <w:rFonts w:ascii="Times New Roman" w:hAnsi="Times New Roman" w:cs="Times New Roman"/>
          <w:kern w:val="36"/>
          <w:sz w:val="24"/>
          <w:szCs w:val="24"/>
          <w:lang w:val="kk-KZ"/>
        </w:rPr>
        <w:t xml:space="preserve">окружающему </w:t>
      </w:r>
      <w:r w:rsidRPr="008A5EDD">
        <w:rPr>
          <w:rFonts w:ascii="Times New Roman" w:hAnsi="Times New Roman" w:cs="Times New Roman"/>
          <w:kern w:val="36"/>
          <w:sz w:val="24"/>
          <w:szCs w:val="24"/>
          <w:lang w:val="ru-RU"/>
        </w:rPr>
        <w:t xml:space="preserve">миру. </w:t>
      </w:r>
      <w:r w:rsidRPr="008A5EDD">
        <w:rPr>
          <w:rFonts w:ascii="Times New Roman" w:hAnsi="Times New Roman" w:cs="Times New Roman"/>
          <w:kern w:val="36"/>
          <w:sz w:val="24"/>
          <w:szCs w:val="24"/>
          <w:lang w:val="kk-KZ"/>
        </w:rPr>
        <w:t>В</w:t>
      </w:r>
      <w:r w:rsidRPr="008A5EDD">
        <w:rPr>
          <w:rFonts w:ascii="Times New Roman" w:hAnsi="Times New Roman" w:cs="Times New Roman"/>
          <w:kern w:val="36"/>
          <w:sz w:val="24"/>
          <w:szCs w:val="24"/>
          <w:lang w:val="ru-RU"/>
        </w:rPr>
        <w:t xml:space="preserve"> этой связи </w:t>
      </w:r>
      <w:r w:rsidRPr="008A5EDD">
        <w:rPr>
          <w:rFonts w:ascii="Times New Roman" w:hAnsi="Times New Roman" w:cs="Times New Roman"/>
          <w:kern w:val="36"/>
          <w:sz w:val="24"/>
          <w:szCs w:val="24"/>
          <w:lang w:val="kk-KZ"/>
        </w:rPr>
        <w:t>необходима п</w:t>
      </w:r>
      <w:proofErr w:type="spellStart"/>
      <w:r w:rsidRPr="008A5EDD">
        <w:rPr>
          <w:rFonts w:ascii="Times New Roman" w:hAnsi="Times New Roman" w:cs="Times New Roman"/>
          <w:kern w:val="36"/>
          <w:sz w:val="24"/>
          <w:szCs w:val="24"/>
          <w:lang w:val="ru-RU"/>
        </w:rPr>
        <w:t>ереориентация</w:t>
      </w:r>
      <w:proofErr w:type="spellEnd"/>
      <w:r w:rsidRPr="008A5EDD">
        <w:rPr>
          <w:rFonts w:ascii="Times New Roman" w:hAnsi="Times New Roman" w:cs="Times New Roman"/>
          <w:kern w:val="36"/>
          <w:sz w:val="24"/>
          <w:szCs w:val="24"/>
          <w:lang w:val="ru-RU"/>
        </w:rPr>
        <w:t xml:space="preserve"> человечества на духовно-нравственные ценности прогресса, на укрепление</w:t>
      </w:r>
      <w:r w:rsidRPr="008A5EDD">
        <w:rPr>
          <w:rFonts w:ascii="Times New Roman" w:hAnsi="Times New Roman" w:cs="Times New Roman"/>
          <w:kern w:val="36"/>
          <w:sz w:val="24"/>
          <w:szCs w:val="24"/>
          <w:lang w:val="kk-KZ"/>
        </w:rPr>
        <w:t xml:space="preserve"> значимости родного языка и национального менталитета, что послужит гарантией устойчивого развития нации, усиления ее духовного потенциала. </w:t>
      </w:r>
      <w:r w:rsidRPr="008A5EDD">
        <w:rPr>
          <w:rFonts w:ascii="Times New Roman" w:hAnsi="Times New Roman" w:cs="Times New Roman"/>
          <w:kern w:val="36"/>
          <w:sz w:val="24"/>
          <w:szCs w:val="24"/>
          <w:lang w:val="ru-RU"/>
        </w:rPr>
        <w:t xml:space="preserve">Игнорирование национальной самобытности, психологии, менталитета, отход от культурно-исторических истоков приводят к моральной деградации человека, росту его нестабильности в поведении, агрессивности по отношению к окружающему миру, падению его духовно-нравственного потенциала. 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8A5EDD">
        <w:rPr>
          <w:rFonts w:ascii="Times New Roman" w:hAnsi="Times New Roman" w:cs="Times New Roman"/>
          <w:sz w:val="24"/>
          <w:szCs w:val="24"/>
          <w:lang w:val="kk-KZ"/>
        </w:rPr>
        <w:t xml:space="preserve">ентальной особенностью казахского народа является любовь и уважение к земле, народу, почитание семейных ценностей, уважение к старшим, добродушность, отзывчивость, открытость, гостеприимство, толерантность. </w:t>
      </w:r>
    </w:p>
    <w:p w14:paraId="4FC58F0D" w14:textId="77777777" w:rsidR="008A7F56" w:rsidRPr="008A5EDD" w:rsidRDefault="008A7F56" w:rsidP="00255EDD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sz w:val="24"/>
          <w:szCs w:val="24"/>
        </w:rPr>
        <w:t>Работа с учащимися нацелена на формирование у детей гражданской ответственности и правового самосознания, духовности и культуры, трудолюбия, инициативности, самостоятельности, толерантности, любви к окружающей природе, Родине, семье, формированию здорового образа жизни, способности к успешной социализации в обществе.</w:t>
      </w:r>
    </w:p>
    <w:p w14:paraId="690DB465" w14:textId="77777777" w:rsidR="008A7F56" w:rsidRPr="008A5EDD" w:rsidRDefault="008A7F56" w:rsidP="00255EDD">
      <w:pPr>
        <w:pStyle w:val="af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5EDD">
        <w:rPr>
          <w:rFonts w:ascii="Times New Roman" w:hAnsi="Times New Roman" w:cs="Times New Roman"/>
          <w:b/>
          <w:bCs/>
          <w:sz w:val="24"/>
          <w:szCs w:val="24"/>
        </w:rPr>
        <w:t xml:space="preserve">Воспитательная деятельность </w:t>
      </w:r>
      <w:r w:rsidRPr="008A5EDD">
        <w:rPr>
          <w:rFonts w:ascii="Times New Roman" w:hAnsi="Times New Roman" w:cs="Times New Roman"/>
          <w:bCs/>
          <w:sz w:val="24"/>
          <w:szCs w:val="24"/>
        </w:rPr>
        <w:t>развивает потенциальные возможности, способности, склонности, интересы. Воспитывает важные для жизни качества, удовлетворяет запросы и интересы, придаёт досугу полезную направленность, а также укрепляет связи между детьми и коллективами и обогащает деловые и нравственные отношения.</w:t>
      </w:r>
    </w:p>
    <w:p w14:paraId="4DCE7C41" w14:textId="77777777" w:rsidR="008A7F56" w:rsidRPr="008A5EDD" w:rsidRDefault="008A7F56" w:rsidP="00255EDD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sz w:val="24"/>
          <w:szCs w:val="24"/>
        </w:rPr>
        <w:t>Основу воспитательной работы в школе выполняет задача по в</w:t>
      </w:r>
      <w:r w:rsidRPr="008A5EDD">
        <w:rPr>
          <w:rFonts w:ascii="Times New Roman" w:hAnsi="Times New Roman" w:cs="Times New Roman"/>
          <w:bCs/>
          <w:sz w:val="24"/>
          <w:szCs w:val="24"/>
        </w:rPr>
        <w:t>оспитанию нового казахстанского патриотизма и гражданственности, правового воспитания.</w:t>
      </w:r>
    </w:p>
    <w:p w14:paraId="0581A33B" w14:textId="77777777" w:rsidR="008A7F56" w:rsidRPr="008A5EDD" w:rsidRDefault="008A7F56" w:rsidP="00255EDD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b/>
          <w:sz w:val="24"/>
          <w:szCs w:val="24"/>
        </w:rPr>
        <w:t>Цель:</w:t>
      </w:r>
      <w:r w:rsidRPr="008A5EDD">
        <w:rPr>
          <w:rFonts w:ascii="Times New Roman" w:hAnsi="Times New Roman" w:cs="Times New Roman"/>
          <w:sz w:val="24"/>
          <w:szCs w:val="24"/>
        </w:rPr>
        <w:t xml:space="preserve"> формирование патриота и гражданина, способного жить в новом демократическом обществе, политической, правовой и антикоррупционной культуры личности, правосознания детей и молодежи, их готовности противостоять проявлениям жестокости и насилию в детской и молодежной среде.</w:t>
      </w:r>
    </w:p>
    <w:p w14:paraId="595FCB33" w14:textId="77777777" w:rsidR="008A7F56" w:rsidRPr="008A5EDD" w:rsidRDefault="008A7F56" w:rsidP="00255EDD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8A5EDD">
        <w:rPr>
          <w:rFonts w:ascii="Times New Roman" w:hAnsi="Times New Roman" w:cs="Times New Roman"/>
          <w:b/>
          <w:bCs/>
          <w:sz w:val="24"/>
          <w:szCs w:val="24"/>
        </w:rPr>
        <w:t>духовно-нравственного воспитания</w:t>
      </w:r>
      <w:r w:rsidRPr="008A5EDD">
        <w:rPr>
          <w:rFonts w:ascii="Times New Roman" w:hAnsi="Times New Roman" w:cs="Times New Roman"/>
          <w:sz w:val="24"/>
          <w:szCs w:val="24"/>
        </w:rPr>
        <w:t>: формирование духовно-нравственных и этических принципов личности, ее моральных качеств и установок, согласующихся с общечеловеческими ценностями, нормами и традициями жизни казахстанского общества.</w:t>
      </w:r>
    </w:p>
    <w:p w14:paraId="4B034948" w14:textId="77777777" w:rsidR="008A7F56" w:rsidRPr="008A5EDD" w:rsidRDefault="008A7F56" w:rsidP="00255EDD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8A5EDD">
        <w:rPr>
          <w:rFonts w:ascii="Times New Roman" w:hAnsi="Times New Roman" w:cs="Times New Roman"/>
          <w:b/>
          <w:bCs/>
          <w:sz w:val="24"/>
          <w:szCs w:val="24"/>
        </w:rPr>
        <w:t>национального воспитания</w:t>
      </w:r>
      <w:r w:rsidRPr="008A5EDD">
        <w:rPr>
          <w:rFonts w:ascii="Times New Roman" w:hAnsi="Times New Roman" w:cs="Times New Roman"/>
          <w:b/>
          <w:sz w:val="24"/>
          <w:szCs w:val="24"/>
        </w:rPr>
        <w:t>:</w:t>
      </w:r>
      <w:r w:rsidRPr="008A5EDD">
        <w:rPr>
          <w:rFonts w:ascii="Times New Roman" w:hAnsi="Times New Roman" w:cs="Times New Roman"/>
          <w:sz w:val="24"/>
          <w:szCs w:val="24"/>
        </w:rPr>
        <w:t xml:space="preserve"> ориентация личности на общечеловеческие и национальные ценности, уважение к родному и государственному языкам, культуре казахского народа, этносов и этнических групп Республики Казахстан.</w:t>
      </w:r>
    </w:p>
    <w:p w14:paraId="581F1C42" w14:textId="77777777" w:rsidR="008A7F56" w:rsidRPr="008A5EDD" w:rsidRDefault="008A7F56" w:rsidP="00255EDD">
      <w:pPr>
        <w:pStyle w:val="af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5EDD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8A5EDD">
        <w:rPr>
          <w:rFonts w:ascii="Times New Roman" w:hAnsi="Times New Roman" w:cs="Times New Roman"/>
          <w:b/>
          <w:bCs/>
          <w:sz w:val="24"/>
          <w:szCs w:val="24"/>
        </w:rPr>
        <w:t>семейного воспитания</w:t>
      </w:r>
      <w:r w:rsidRPr="008A5ED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A5ED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формирование таких качеств личности, которые помогут достойно преодолеть трудности и преграды, встречающиеся на жизненном пути</w:t>
      </w:r>
      <w:r w:rsidRPr="008A5ED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C8BE64B" w14:textId="77777777" w:rsidR="008A7F56" w:rsidRPr="008A5EDD" w:rsidRDefault="008A7F56" w:rsidP="00255EDD">
      <w:pPr>
        <w:pStyle w:val="af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EDD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8A5EDD">
        <w:rPr>
          <w:rFonts w:ascii="Times New Roman" w:hAnsi="Times New Roman" w:cs="Times New Roman"/>
          <w:b/>
          <w:bCs/>
          <w:sz w:val="24"/>
          <w:szCs w:val="24"/>
        </w:rPr>
        <w:t>трудового, экономического и экологического воспитания</w:t>
      </w:r>
      <w:r w:rsidRPr="008A5ED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A5EDD">
        <w:rPr>
          <w:rFonts w:ascii="Times New Roman" w:hAnsi="Times New Roman" w:cs="Times New Roman"/>
          <w:sz w:val="24"/>
          <w:szCs w:val="24"/>
        </w:rPr>
        <w:t>формирование осознанного отношения к профессиональному самоопределению, развитие экономического мышления и экологической культуры личности.</w:t>
      </w:r>
    </w:p>
    <w:p w14:paraId="5E0EAEAD" w14:textId="77777777" w:rsidR="008A7F56" w:rsidRPr="008A5EDD" w:rsidRDefault="008A7F56" w:rsidP="00255EDD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8A5EDD">
        <w:rPr>
          <w:rFonts w:ascii="Times New Roman" w:hAnsi="Times New Roman" w:cs="Times New Roman"/>
          <w:b/>
          <w:bCs/>
          <w:sz w:val="24"/>
          <w:szCs w:val="24"/>
        </w:rPr>
        <w:t>интеллектуального воспитания, развития информационной культуры</w:t>
      </w:r>
      <w:r w:rsidRPr="008A5EDD">
        <w:rPr>
          <w:rFonts w:ascii="Times New Roman" w:hAnsi="Times New Roman" w:cs="Times New Roman"/>
          <w:b/>
          <w:sz w:val="24"/>
          <w:szCs w:val="24"/>
        </w:rPr>
        <w:t>:</w:t>
      </w:r>
      <w:r w:rsidRPr="008A5EDD">
        <w:rPr>
          <w:rFonts w:ascii="Times New Roman" w:hAnsi="Times New Roman" w:cs="Times New Roman"/>
          <w:sz w:val="24"/>
          <w:szCs w:val="24"/>
        </w:rPr>
        <w:t xml:space="preserve"> формирование мотивационного пространства, обеспечивающего развитие интеллектуальных возможностей лидерских качеств и одаренности каждой личности, а также информационной культуры.</w:t>
      </w:r>
    </w:p>
    <w:p w14:paraId="744FFE1C" w14:textId="77777777" w:rsidR="008A7F56" w:rsidRPr="008A5EDD" w:rsidRDefault="008A7F56" w:rsidP="00255EDD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Цель </w:t>
      </w:r>
      <w:r w:rsidRPr="008A5EDD">
        <w:rPr>
          <w:rFonts w:ascii="Times New Roman" w:hAnsi="Times New Roman" w:cs="Times New Roman"/>
          <w:b/>
          <w:bCs/>
          <w:sz w:val="24"/>
          <w:szCs w:val="24"/>
        </w:rPr>
        <w:t>поликультурного и художественно-эстетического воспитания</w:t>
      </w:r>
      <w:r w:rsidRPr="008A5EDD">
        <w:rPr>
          <w:rFonts w:ascii="Times New Roman" w:hAnsi="Times New Roman" w:cs="Times New Roman"/>
          <w:b/>
          <w:sz w:val="24"/>
          <w:szCs w:val="24"/>
        </w:rPr>
        <w:t>:</w:t>
      </w:r>
      <w:r w:rsidRPr="008A5EDD">
        <w:rPr>
          <w:rFonts w:ascii="Times New Roman" w:hAnsi="Times New Roman" w:cs="Times New Roman"/>
          <w:sz w:val="24"/>
          <w:szCs w:val="24"/>
        </w:rPr>
        <w:t xml:space="preserve"> формирование общекультурных навыков поведения, развитие готовности личности к восприятию, освоению, оценке эстетических объектов в искусстве и действительности, создание в организациях образования поликультурной среды.</w:t>
      </w:r>
    </w:p>
    <w:p w14:paraId="3BD45B27" w14:textId="77777777" w:rsidR="008A7F56" w:rsidRPr="008A5EDD" w:rsidRDefault="008A7F56" w:rsidP="00255EDD">
      <w:pPr>
        <w:widowControl w:val="0"/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Цель </w:t>
      </w:r>
      <w:r w:rsidRPr="008A5EDD">
        <w:rPr>
          <w:rFonts w:ascii="Times New Roman" w:hAnsi="Times New Roman" w:cs="Times New Roman"/>
          <w:b/>
          <w:bCs/>
          <w:sz w:val="24"/>
          <w:szCs w:val="24"/>
          <w:lang w:val="ru-RU"/>
        </w:rPr>
        <w:t>физического воспитания, формирования здорового образа жизни, ПДД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: создание пространства для успешного формирования навыков здорового образа жизни, сохранения физического и психологического здоровья, умения определять факторы, наносящие вред здоровью.</w:t>
      </w:r>
    </w:p>
    <w:p w14:paraId="5CB9BF0F" w14:textId="77777777" w:rsidR="008A7F56" w:rsidRPr="008A5EDD" w:rsidRDefault="008A7F56" w:rsidP="00255EDD">
      <w:pPr>
        <w:widowControl w:val="0"/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Умение владеть этими задачами влечёт за собой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5CE37EC2" w14:textId="77777777" w:rsidR="008A7F56" w:rsidRPr="008A5EDD" w:rsidRDefault="008A7F56" w:rsidP="008A7C62">
      <w:pPr>
        <w:pStyle w:val="af1"/>
        <w:widowControl w:val="0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уважение, понимание и соблюдение прав человека, глубокая вера в основные свободы как гарантии справедливости и мира на Земле;</w:t>
      </w:r>
    </w:p>
    <w:p w14:paraId="1E82D04A" w14:textId="77777777" w:rsidR="008A7F56" w:rsidRPr="008A5EDD" w:rsidRDefault="008A7F56" w:rsidP="008A7C62">
      <w:pPr>
        <w:pStyle w:val="af1"/>
        <w:widowControl w:val="0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5EDD">
        <w:rPr>
          <w:rFonts w:ascii="Times New Roman" w:hAnsi="Times New Roman" w:cs="Times New Roman"/>
          <w:sz w:val="24"/>
          <w:szCs w:val="24"/>
        </w:rPr>
        <w:t>толерантность</w:t>
      </w:r>
      <w:proofErr w:type="spellEnd"/>
      <w:r w:rsidRPr="008A5ED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A5EDD">
        <w:rPr>
          <w:rFonts w:ascii="Times New Roman" w:hAnsi="Times New Roman" w:cs="Times New Roman"/>
          <w:sz w:val="24"/>
          <w:szCs w:val="24"/>
        </w:rPr>
        <w:t>уважение</w:t>
      </w:r>
      <w:proofErr w:type="spellEnd"/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5EDD">
        <w:rPr>
          <w:rFonts w:ascii="Times New Roman" w:hAnsi="Times New Roman" w:cs="Times New Roman"/>
          <w:sz w:val="24"/>
          <w:szCs w:val="24"/>
        </w:rPr>
        <w:t>правды</w:t>
      </w:r>
      <w:proofErr w:type="spellEnd"/>
      <w:r w:rsidRPr="008A5EDD">
        <w:rPr>
          <w:rFonts w:ascii="Times New Roman" w:hAnsi="Times New Roman" w:cs="Times New Roman"/>
          <w:sz w:val="24"/>
          <w:szCs w:val="24"/>
        </w:rPr>
        <w:t>;</w:t>
      </w:r>
    </w:p>
    <w:p w14:paraId="1B7D6B5F" w14:textId="77777777" w:rsidR="008A7F56" w:rsidRPr="008A5EDD" w:rsidRDefault="008A7F56" w:rsidP="008A7C62">
      <w:pPr>
        <w:pStyle w:val="af1"/>
        <w:widowControl w:val="0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понимание общечеловеческих ценностей и культур;</w:t>
      </w:r>
    </w:p>
    <w:p w14:paraId="358CCFBD" w14:textId="77777777" w:rsidR="008A7F56" w:rsidRPr="008A5EDD" w:rsidRDefault="008A7F56" w:rsidP="008A7C62">
      <w:pPr>
        <w:pStyle w:val="af1"/>
        <w:widowControl w:val="0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познание самого себя, умение управлять как физическим, так и психическим здоровьем;</w:t>
      </w:r>
    </w:p>
    <w:p w14:paraId="760A5049" w14:textId="77777777" w:rsidR="008A7F56" w:rsidRPr="008A5EDD" w:rsidRDefault="008A7F56" w:rsidP="008A7C62">
      <w:pPr>
        <w:pStyle w:val="af1"/>
        <w:widowControl w:val="0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умение проявлять свои таланты и творческий потенциал;</w:t>
      </w:r>
    </w:p>
    <w:p w14:paraId="04B6FD6E" w14:textId="77777777" w:rsidR="008A7F56" w:rsidRPr="008A5EDD" w:rsidRDefault="008A7F56" w:rsidP="008A7C62">
      <w:pPr>
        <w:pStyle w:val="af1"/>
        <w:widowControl w:val="0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стремление к сохранению своего собственного Я;</w:t>
      </w:r>
    </w:p>
    <w:p w14:paraId="7B2510A4" w14:textId="77777777" w:rsidR="008A7F56" w:rsidRPr="008A5EDD" w:rsidRDefault="008A7F56" w:rsidP="008A7C62">
      <w:pPr>
        <w:pStyle w:val="af1"/>
        <w:widowControl w:val="0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5EDD">
        <w:rPr>
          <w:rFonts w:ascii="Times New Roman" w:hAnsi="Times New Roman" w:cs="Times New Roman"/>
          <w:sz w:val="24"/>
          <w:szCs w:val="24"/>
        </w:rPr>
        <w:t>владение</w:t>
      </w:r>
      <w:proofErr w:type="spellEnd"/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5EDD">
        <w:rPr>
          <w:rFonts w:ascii="Times New Roman" w:hAnsi="Times New Roman" w:cs="Times New Roman"/>
          <w:sz w:val="24"/>
          <w:szCs w:val="24"/>
        </w:rPr>
        <w:t>культурой</w:t>
      </w:r>
      <w:proofErr w:type="spellEnd"/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5EDD">
        <w:rPr>
          <w:rFonts w:ascii="Times New Roman" w:hAnsi="Times New Roman" w:cs="Times New Roman"/>
          <w:sz w:val="24"/>
          <w:szCs w:val="24"/>
        </w:rPr>
        <w:t>общения</w:t>
      </w:r>
      <w:proofErr w:type="spellEnd"/>
      <w:r w:rsidRPr="008A5EDD">
        <w:rPr>
          <w:rFonts w:ascii="Times New Roman" w:hAnsi="Times New Roman" w:cs="Times New Roman"/>
          <w:sz w:val="24"/>
          <w:szCs w:val="24"/>
        </w:rPr>
        <w:t>;</w:t>
      </w:r>
    </w:p>
    <w:p w14:paraId="57FC5FCF" w14:textId="77777777" w:rsidR="008A7F56" w:rsidRPr="008A5EDD" w:rsidRDefault="008A7F56" w:rsidP="008A7C62">
      <w:pPr>
        <w:pStyle w:val="af1"/>
        <w:widowControl w:val="0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уважение свободы, прав и достоинств других;</w:t>
      </w:r>
    </w:p>
    <w:p w14:paraId="07F46856" w14:textId="77777777" w:rsidR="008A7F56" w:rsidRPr="008A5EDD" w:rsidRDefault="008A7F56" w:rsidP="008A7C62">
      <w:pPr>
        <w:pStyle w:val="af1"/>
        <w:widowControl w:val="0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умение жить в обществе и общественное участие;</w:t>
      </w:r>
    </w:p>
    <w:p w14:paraId="46536071" w14:textId="77777777" w:rsidR="008A7F56" w:rsidRPr="008A5EDD" w:rsidRDefault="008A7F56" w:rsidP="008A7C62">
      <w:pPr>
        <w:pStyle w:val="af1"/>
        <w:widowControl w:val="0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5EDD">
        <w:rPr>
          <w:rFonts w:ascii="Times New Roman" w:hAnsi="Times New Roman" w:cs="Times New Roman"/>
          <w:sz w:val="24"/>
          <w:szCs w:val="24"/>
        </w:rPr>
        <w:t>обязанность</w:t>
      </w:r>
      <w:proofErr w:type="spellEnd"/>
      <w:r w:rsidRPr="008A5E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5EDD">
        <w:rPr>
          <w:rFonts w:ascii="Times New Roman" w:hAnsi="Times New Roman" w:cs="Times New Roman"/>
          <w:sz w:val="24"/>
          <w:szCs w:val="24"/>
        </w:rPr>
        <w:t>долг</w:t>
      </w:r>
      <w:proofErr w:type="spellEnd"/>
      <w:r w:rsidRPr="008A5E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5EDD">
        <w:rPr>
          <w:rFonts w:ascii="Times New Roman" w:hAnsi="Times New Roman" w:cs="Times New Roman"/>
          <w:sz w:val="24"/>
          <w:szCs w:val="24"/>
        </w:rPr>
        <w:t>ответственность</w:t>
      </w:r>
      <w:proofErr w:type="spellEnd"/>
      <w:r w:rsidRPr="008A5EDD">
        <w:rPr>
          <w:rFonts w:ascii="Times New Roman" w:hAnsi="Times New Roman" w:cs="Times New Roman"/>
          <w:sz w:val="24"/>
          <w:szCs w:val="24"/>
        </w:rPr>
        <w:t>;</w:t>
      </w:r>
    </w:p>
    <w:p w14:paraId="07A7A78B" w14:textId="77777777" w:rsidR="008A7F56" w:rsidRPr="008A5EDD" w:rsidRDefault="008A7F56" w:rsidP="008A7C62">
      <w:pPr>
        <w:pStyle w:val="af1"/>
        <w:widowControl w:val="0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умение разрешать конфликты ненасильственным путём;</w:t>
      </w:r>
    </w:p>
    <w:p w14:paraId="45D346D4" w14:textId="77777777" w:rsidR="008A7F56" w:rsidRPr="008A5EDD" w:rsidRDefault="008A7F56" w:rsidP="008A7C62">
      <w:pPr>
        <w:pStyle w:val="af1"/>
        <w:widowControl w:val="0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умение принимать на себя ответственность.</w:t>
      </w:r>
    </w:p>
    <w:p w14:paraId="555109DB" w14:textId="77777777" w:rsidR="008A7F56" w:rsidRPr="008A5EDD" w:rsidRDefault="008A7F56" w:rsidP="00255EDD">
      <w:pPr>
        <w:widowControl w:val="0"/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Для реализации поставленных задач имеется необходимая нормативно-правовая база, соответствующие положения:                    </w:t>
      </w:r>
    </w:p>
    <w:p w14:paraId="20F40468" w14:textId="77777777" w:rsidR="008A7F56" w:rsidRPr="008A5EDD" w:rsidRDefault="008A7F56" w:rsidP="00255EDD">
      <w:pPr>
        <w:widowControl w:val="0"/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8A5EDD">
        <w:rPr>
          <w:rFonts w:ascii="Times New Roman" w:eastAsia="Times New Roman" w:hAnsi="Times New Roman" w:cs="Times New Roman"/>
          <w:kern w:val="24"/>
          <w:sz w:val="24"/>
          <w:szCs w:val="24"/>
          <w:lang w:val="ru-RU" w:eastAsia="ru-RU"/>
        </w:rPr>
        <w:t xml:space="preserve">Конституция РК </w:t>
      </w:r>
      <w:hyperlink r:id="rId9" w:history="1"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</w:rPr>
          <w:t>https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  <w:lang w:val="ru-RU"/>
          </w:rPr>
          <w:t>://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</w:rPr>
          <w:t>adilet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  <w:lang w:val="ru-RU"/>
          </w:rPr>
          <w:t>.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</w:rPr>
          <w:t>zan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  <w:lang w:val="ru-RU"/>
          </w:rPr>
          <w:t>.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</w:rPr>
          <w:t>kz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  <w:lang w:val="ru-RU"/>
          </w:rPr>
          <w:t>/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</w:rPr>
          <w:t>kaz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  <w:lang w:val="ru-RU"/>
          </w:rPr>
          <w:t>/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</w:rPr>
          <w:t>docs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  <w:lang w:val="ru-RU"/>
          </w:rPr>
          <w:t>/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</w:rPr>
          <w:t>S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  <w:lang w:val="ru-RU"/>
          </w:rPr>
          <w:t>1100000002</w:t>
        </w:r>
      </w:hyperlink>
      <w:r w:rsidRPr="008A5EDD">
        <w:rPr>
          <w:rFonts w:ascii="Times New Roman" w:eastAsia="Times New Roman" w:hAnsi="Times New Roman" w:cs="Times New Roman"/>
          <w:kern w:val="24"/>
          <w:sz w:val="24"/>
          <w:szCs w:val="24"/>
          <w:lang w:val="ru-RU" w:eastAsia="ru-RU"/>
        </w:rPr>
        <w:t xml:space="preserve"> Конвенция ООН о правах </w:t>
      </w:r>
      <w:proofErr w:type="spellStart"/>
      <w:r w:rsidRPr="008A5EDD">
        <w:rPr>
          <w:rFonts w:ascii="Times New Roman" w:eastAsia="Times New Roman" w:hAnsi="Times New Roman" w:cs="Times New Roman"/>
          <w:kern w:val="24"/>
          <w:sz w:val="24"/>
          <w:szCs w:val="24"/>
          <w:lang w:val="ru-RU" w:eastAsia="ru-RU"/>
        </w:rPr>
        <w:t>ребенка</w:t>
      </w:r>
      <w:proofErr w:type="spellEnd"/>
      <w:r w:rsidRPr="008A5EDD">
        <w:rPr>
          <w:rFonts w:ascii="Times New Roman" w:eastAsia="Times New Roman" w:hAnsi="Times New Roman" w:cs="Times New Roman"/>
          <w:kern w:val="24"/>
          <w:sz w:val="24"/>
          <w:szCs w:val="24"/>
          <w:lang w:val="ru-RU" w:eastAsia="ru-RU"/>
        </w:rPr>
        <w:t xml:space="preserve"> </w:t>
      </w:r>
      <w:hyperlink r:id="rId10" w:history="1"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</w:rPr>
          <w:t>https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  <w:lang w:val="ru-RU"/>
          </w:rPr>
          <w:t>://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</w:rPr>
          <w:t>adilet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  <w:lang w:val="ru-RU"/>
          </w:rPr>
          <w:t>.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</w:rPr>
          <w:t>zan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  <w:lang w:val="ru-RU"/>
          </w:rPr>
          <w:t>.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</w:rPr>
          <w:t>kz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  <w:lang w:val="ru-RU"/>
          </w:rPr>
          <w:t>/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</w:rPr>
          <w:t>kaz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  <w:lang w:val="ru-RU"/>
          </w:rPr>
          <w:t>/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</w:rPr>
          <w:t>search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  <w:lang w:val="ru-RU"/>
          </w:rPr>
          <w:t>/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</w:rPr>
          <w:t>docs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  <w:lang w:val="ru-RU"/>
          </w:rPr>
          <w:t>/</w:t>
        </w:r>
      </w:hyperlink>
      <w:r w:rsidRPr="008A5EDD">
        <w:rPr>
          <w:rFonts w:ascii="Times New Roman" w:hAnsi="Times New Roman" w:cs="Times New Roman"/>
          <w:lang w:val="ru-RU"/>
        </w:rPr>
        <w:t>;</w:t>
      </w:r>
    </w:p>
    <w:p w14:paraId="4C59C832" w14:textId="77777777" w:rsidR="008A7F56" w:rsidRPr="008A5EDD" w:rsidRDefault="008A7F56" w:rsidP="00255EDD">
      <w:pPr>
        <w:widowControl w:val="0"/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5EDD">
        <w:rPr>
          <w:rFonts w:ascii="Times New Roman" w:eastAsia="Times New Roman" w:hAnsi="Times New Roman" w:cs="Times New Roman"/>
          <w:kern w:val="24"/>
          <w:sz w:val="24"/>
          <w:szCs w:val="24"/>
          <w:lang w:val="ru-RU" w:eastAsia="ru-RU"/>
        </w:rPr>
        <w:t xml:space="preserve">- Закон Республики Казахстан «О правах </w:t>
      </w:r>
      <w:proofErr w:type="spellStart"/>
      <w:r w:rsidRPr="008A5EDD">
        <w:rPr>
          <w:rFonts w:ascii="Times New Roman" w:eastAsia="Times New Roman" w:hAnsi="Times New Roman" w:cs="Times New Roman"/>
          <w:kern w:val="24"/>
          <w:sz w:val="24"/>
          <w:szCs w:val="24"/>
          <w:lang w:val="ru-RU" w:eastAsia="ru-RU"/>
        </w:rPr>
        <w:t>ребенка</w:t>
      </w:r>
      <w:proofErr w:type="spellEnd"/>
      <w:r w:rsidRPr="008A5EDD">
        <w:rPr>
          <w:rFonts w:ascii="Times New Roman" w:eastAsia="Times New Roman" w:hAnsi="Times New Roman" w:cs="Times New Roman"/>
          <w:kern w:val="24"/>
          <w:sz w:val="24"/>
          <w:szCs w:val="24"/>
          <w:lang w:val="ru-RU" w:eastAsia="ru-RU"/>
        </w:rPr>
        <w:t xml:space="preserve"> в Республике Казахстан» </w:t>
      </w:r>
      <w:hyperlink r:id="rId11" w:history="1"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</w:rPr>
          <w:t>https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  <w:lang w:val="ru-RU"/>
          </w:rPr>
          <w:t>://</w:t>
        </w:r>
        <w:proofErr w:type="spellStart"/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</w:rPr>
          <w:t>adilet</w:t>
        </w:r>
        <w:proofErr w:type="spellEnd"/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  <w:lang w:val="ru-RU"/>
          </w:rPr>
          <w:t>.</w:t>
        </w:r>
        <w:proofErr w:type="spellStart"/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</w:rPr>
          <w:t>zan</w:t>
        </w:r>
        <w:proofErr w:type="spellEnd"/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  <w:lang w:val="ru-RU"/>
          </w:rPr>
          <w:t>.</w:t>
        </w:r>
        <w:proofErr w:type="spellStart"/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</w:rPr>
          <w:t>kz</w:t>
        </w:r>
        <w:proofErr w:type="spellEnd"/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  <w:lang w:val="ru-RU"/>
          </w:rPr>
          <w:t>/</w:t>
        </w:r>
        <w:proofErr w:type="spellStart"/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</w:rPr>
          <w:t>kaz</w:t>
        </w:r>
        <w:proofErr w:type="spellEnd"/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  <w:lang w:val="ru-RU"/>
          </w:rPr>
          <w:t>/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</w:rPr>
          <w:t>search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  <w:lang w:val="ru-RU"/>
          </w:rPr>
          <w:t>/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</w:rPr>
          <w:t>docs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  <w:lang w:val="ru-RU"/>
          </w:rPr>
          <w:t>/</w:t>
        </w:r>
        <w:proofErr w:type="spellStart"/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</w:rPr>
          <w:t>dt</w:t>
        </w:r>
        <w:proofErr w:type="spellEnd"/>
      </w:hyperlink>
      <w:r w:rsidRPr="008A5EDD">
        <w:rPr>
          <w:rFonts w:ascii="Times New Roman" w:hAnsi="Times New Roman" w:cs="Times New Roman"/>
          <w:lang w:val="ru-RU"/>
        </w:rPr>
        <w:t>;</w:t>
      </w:r>
    </w:p>
    <w:p w14:paraId="2B620BC5" w14:textId="77777777" w:rsidR="008A7F56" w:rsidRPr="008A5EDD" w:rsidRDefault="008A7F56" w:rsidP="00255EDD">
      <w:pPr>
        <w:widowControl w:val="0"/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5EDD">
        <w:rPr>
          <w:rFonts w:ascii="Times New Roman" w:eastAsia="Times New Roman" w:hAnsi="Times New Roman" w:cs="Times New Roman"/>
          <w:kern w:val="24"/>
          <w:sz w:val="24"/>
          <w:szCs w:val="24"/>
          <w:lang w:val="ru-RU" w:eastAsia="ru-RU"/>
        </w:rPr>
        <w:t xml:space="preserve">- Кодекс Республики Казахстан «О браке (супружестве) и семье» от 26 декабря 2011 года </w:t>
      </w:r>
      <w:hyperlink r:id="rId12" w:history="1"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</w:rPr>
          <w:t>https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  <w:lang w:val="ru-RU"/>
          </w:rPr>
          <w:t>://</w:t>
        </w:r>
        <w:proofErr w:type="spellStart"/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</w:rPr>
          <w:t>adilet</w:t>
        </w:r>
        <w:proofErr w:type="spellEnd"/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  <w:lang w:val="ru-RU"/>
          </w:rPr>
          <w:t>.</w:t>
        </w:r>
        <w:proofErr w:type="spellStart"/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</w:rPr>
          <w:t>zan</w:t>
        </w:r>
        <w:proofErr w:type="spellEnd"/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  <w:lang w:val="ru-RU"/>
          </w:rPr>
          <w:t>.</w:t>
        </w:r>
        <w:proofErr w:type="spellStart"/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</w:rPr>
          <w:t>kz</w:t>
        </w:r>
        <w:proofErr w:type="spellEnd"/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  <w:lang w:val="ru-RU"/>
          </w:rPr>
          <w:t>/</w:t>
        </w:r>
        <w:proofErr w:type="spellStart"/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</w:rPr>
          <w:t>kaz</w:t>
        </w:r>
        <w:proofErr w:type="spellEnd"/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  <w:lang w:val="ru-RU"/>
          </w:rPr>
          <w:t>/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</w:rPr>
          <w:t>docs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  <w:lang w:val="ru-RU"/>
          </w:rPr>
          <w:t>/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</w:rPr>
          <w:t>K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  <w:lang w:val="ru-RU"/>
          </w:rPr>
          <w:t>1100000518</w:t>
        </w:r>
      </w:hyperlink>
      <w:r w:rsidRPr="008A5EDD">
        <w:rPr>
          <w:rFonts w:ascii="Times New Roman" w:hAnsi="Times New Roman" w:cs="Times New Roman"/>
          <w:lang w:val="ru-RU"/>
        </w:rPr>
        <w:t>;</w:t>
      </w:r>
    </w:p>
    <w:p w14:paraId="6B6A43BB" w14:textId="77777777" w:rsidR="008A7F56" w:rsidRPr="008A5EDD" w:rsidRDefault="008A7F56" w:rsidP="00255EDD">
      <w:pPr>
        <w:widowControl w:val="0"/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План Года детей;</w:t>
      </w:r>
    </w:p>
    <w:p w14:paraId="66B53B7E" w14:textId="77777777" w:rsidR="008A7F56" w:rsidRPr="008A5EDD" w:rsidRDefault="008A7F56" w:rsidP="00255EDD">
      <w:pPr>
        <w:widowControl w:val="0"/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Концепция семейной и гендерной политики в Республике Казахстан до 2030 года </w:t>
      </w:r>
      <w:hyperlink r:id="rId13" w:history="1"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https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/>
          </w:rPr>
          <w:t>://</w:t>
        </w:r>
        <w:proofErr w:type="spellStart"/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adilet</w:t>
        </w:r>
        <w:proofErr w:type="spellEnd"/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zan</w:t>
        </w:r>
        <w:proofErr w:type="spellEnd"/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kz</w:t>
        </w:r>
        <w:proofErr w:type="spellEnd"/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/>
          </w:rPr>
          <w:t>/</w:t>
        </w:r>
        <w:proofErr w:type="spellStart"/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kaz</w:t>
        </w:r>
        <w:proofErr w:type="spellEnd"/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/>
          </w:rPr>
          <w:t>/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search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/>
          </w:rPr>
          <w:t>/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docs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/>
          </w:rPr>
          <w:t>/</w:t>
        </w:r>
        <w:proofErr w:type="spellStart"/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fulltext</w:t>
        </w:r>
        <w:proofErr w:type="spellEnd"/>
      </w:hyperlink>
      <w:r w:rsidRPr="008A5EDD">
        <w:rPr>
          <w:rFonts w:ascii="Times New Roman" w:hAnsi="Times New Roman" w:cs="Times New Roman"/>
          <w:lang w:val="ru-RU"/>
        </w:rPr>
        <w:t>;</w:t>
      </w:r>
    </w:p>
    <w:p w14:paraId="51B8339A" w14:textId="77777777" w:rsidR="008A7F56" w:rsidRPr="008A5EDD" w:rsidRDefault="008A7F56" w:rsidP="00255EDD">
      <w:pPr>
        <w:widowControl w:val="0"/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Закон Республики Казахстан «О профилактике бытового насилия» </w:t>
      </w:r>
      <w:hyperlink r:id="rId14" w:history="1"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https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/>
          </w:rPr>
          <w:t>://</w:t>
        </w:r>
        <w:proofErr w:type="spellStart"/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adilet</w:t>
        </w:r>
        <w:proofErr w:type="spellEnd"/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zan</w:t>
        </w:r>
        <w:proofErr w:type="spellEnd"/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kz</w:t>
        </w:r>
        <w:proofErr w:type="spellEnd"/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/>
          </w:rPr>
          <w:t>/</w:t>
        </w:r>
        <w:proofErr w:type="spellStart"/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kaz</w:t>
        </w:r>
        <w:proofErr w:type="spellEnd"/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/>
          </w:rPr>
          <w:t>/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search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/>
          </w:rPr>
          <w:t>/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docs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/>
          </w:rPr>
          <w:t>/</w:t>
        </w:r>
        <w:proofErr w:type="spellStart"/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dt</w:t>
        </w:r>
        <w:proofErr w:type="spellEnd"/>
      </w:hyperlink>
      <w:r w:rsidRPr="008A5EDD">
        <w:rPr>
          <w:rFonts w:ascii="Times New Roman" w:hAnsi="Times New Roman" w:cs="Times New Roman"/>
          <w:lang w:val="ru-RU"/>
        </w:rPr>
        <w:t>;</w:t>
      </w:r>
    </w:p>
    <w:p w14:paraId="22A08B31" w14:textId="77777777" w:rsidR="008A7F56" w:rsidRPr="008A5EDD" w:rsidRDefault="008A7F56" w:rsidP="00255EDD">
      <w:pPr>
        <w:widowControl w:val="0"/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Закон Республики Казахстан «О защите детей от информации, причиняющей вред их здоровью и развитию» </w:t>
      </w:r>
      <w:hyperlink r:id="rId15" w:history="1"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https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/>
          </w:rPr>
          <w:t>://</w:t>
        </w:r>
        <w:proofErr w:type="spellStart"/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adilet</w:t>
        </w:r>
        <w:proofErr w:type="spellEnd"/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zan</w:t>
        </w:r>
        <w:proofErr w:type="spellEnd"/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kz</w:t>
        </w:r>
        <w:proofErr w:type="spellEnd"/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/>
          </w:rPr>
          <w:t>/</w:t>
        </w:r>
        <w:proofErr w:type="spellStart"/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kaz</w:t>
        </w:r>
        <w:proofErr w:type="spellEnd"/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/>
          </w:rPr>
          <w:t>/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search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/>
          </w:rPr>
          <w:t>/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docs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/>
          </w:rPr>
          <w:t>/</w:t>
        </w:r>
        <w:proofErr w:type="spellStart"/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dt</w:t>
        </w:r>
        <w:proofErr w:type="spellEnd"/>
      </w:hyperlink>
      <w:r w:rsidRPr="008A5EDD">
        <w:rPr>
          <w:rFonts w:ascii="Times New Roman" w:hAnsi="Times New Roman" w:cs="Times New Roman"/>
          <w:lang w:val="ru-RU"/>
        </w:rPr>
        <w:t>;</w:t>
      </w:r>
    </w:p>
    <w:p w14:paraId="04088E07" w14:textId="77777777" w:rsidR="008A7F56" w:rsidRPr="008A5EDD" w:rsidRDefault="008A7F56" w:rsidP="00255EDD">
      <w:pPr>
        <w:widowControl w:val="0"/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Закон РК «Об образовании» </w:t>
      </w:r>
      <w:hyperlink r:id="rId16" w:history="1"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https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/>
          </w:rPr>
          <w:t>://</w:t>
        </w:r>
        <w:proofErr w:type="spellStart"/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adilet</w:t>
        </w:r>
        <w:proofErr w:type="spellEnd"/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zan</w:t>
        </w:r>
        <w:proofErr w:type="spellEnd"/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kz</w:t>
        </w:r>
        <w:proofErr w:type="spellEnd"/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/>
          </w:rPr>
          <w:t>/</w:t>
        </w:r>
        <w:proofErr w:type="spellStart"/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kaz</w:t>
        </w:r>
        <w:proofErr w:type="spellEnd"/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/>
          </w:rPr>
          <w:t>/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docs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/>
          </w:rPr>
          <w:t>/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Z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/>
          </w:rPr>
          <w:t>070000319</w:t>
        </w:r>
      </w:hyperlink>
      <w:r w:rsidRPr="008A5EDD">
        <w:rPr>
          <w:rFonts w:ascii="Times New Roman" w:hAnsi="Times New Roman" w:cs="Times New Roman"/>
          <w:lang w:val="ru-RU"/>
        </w:rPr>
        <w:t>;</w:t>
      </w:r>
    </w:p>
    <w:p w14:paraId="573D50FF" w14:textId="77777777" w:rsidR="008A7F56" w:rsidRPr="008A5EDD" w:rsidRDefault="008A7F56" w:rsidP="00255EDD">
      <w:pPr>
        <w:widowControl w:val="0"/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Государственная программа развития образования и науки Республики Казахстан на 2020 - 2025 годы </w:t>
      </w:r>
      <w:hyperlink r:id="rId17" w:history="1"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https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/>
          </w:rPr>
          <w:t>://</w:t>
        </w:r>
        <w:proofErr w:type="spellStart"/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adilet</w:t>
        </w:r>
        <w:proofErr w:type="spellEnd"/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zan</w:t>
        </w:r>
        <w:proofErr w:type="spellEnd"/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kz</w:t>
        </w:r>
        <w:proofErr w:type="spellEnd"/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/>
          </w:rPr>
          <w:t>/</w:t>
        </w:r>
        <w:proofErr w:type="spellStart"/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kaz</w:t>
        </w:r>
        <w:proofErr w:type="spellEnd"/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/>
          </w:rPr>
          <w:t>/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search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/>
          </w:rPr>
          <w:t>/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docs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/>
          </w:rPr>
          <w:t>/</w:t>
        </w:r>
        <w:proofErr w:type="spellStart"/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dt</w:t>
        </w:r>
        <w:proofErr w:type="spellEnd"/>
      </w:hyperlink>
      <w:r w:rsidRPr="008A5EDD">
        <w:rPr>
          <w:rFonts w:ascii="Times New Roman" w:hAnsi="Times New Roman" w:cs="Times New Roman"/>
          <w:lang w:val="ru-RU"/>
        </w:rPr>
        <w:t>;</w:t>
      </w:r>
    </w:p>
    <w:p w14:paraId="66593827" w14:textId="77777777" w:rsidR="008A7F56" w:rsidRPr="008A5EDD" w:rsidRDefault="008A7F56" w:rsidP="00255EDD">
      <w:pPr>
        <w:widowControl w:val="0"/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Концептуальные основы воспитания в условиях реализации программы «</w:t>
      </w:r>
      <w:proofErr w:type="spellStart"/>
      <w:r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Рухани</w:t>
      </w:r>
      <w:proofErr w:type="spellEnd"/>
      <w:r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жаңғыру</w:t>
      </w:r>
      <w:proofErr w:type="spellEnd"/>
      <w:r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 </w:t>
      </w:r>
      <w:hyperlink r:id="rId18" w:history="1"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https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/>
          </w:rPr>
          <w:t>://</w:t>
        </w:r>
        <w:proofErr w:type="spellStart"/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nao</w:t>
        </w:r>
        <w:proofErr w:type="spellEnd"/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kz</w:t>
        </w:r>
        <w:proofErr w:type="spellEnd"/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/>
          </w:rPr>
          <w:t>/</w:t>
        </w:r>
      </w:hyperlink>
      <w:r w:rsidRPr="008A5EDD">
        <w:rPr>
          <w:rFonts w:ascii="Times New Roman" w:hAnsi="Times New Roman" w:cs="Times New Roman"/>
          <w:lang w:val="ru-RU"/>
        </w:rPr>
        <w:t>;</w:t>
      </w:r>
    </w:p>
    <w:p w14:paraId="07CC1121" w14:textId="77777777" w:rsidR="008A7F56" w:rsidRPr="008A5EDD" w:rsidRDefault="008A7F56" w:rsidP="00255EDD">
      <w:pPr>
        <w:widowControl w:val="0"/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5ED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- Региональный план по реализации программы </w:t>
      </w:r>
      <w:r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</w:t>
      </w:r>
      <w:proofErr w:type="spellStart"/>
      <w:r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Рухани</w:t>
      </w:r>
      <w:proofErr w:type="spellEnd"/>
      <w:r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жаңғыру</w:t>
      </w:r>
      <w:proofErr w:type="spellEnd"/>
      <w:r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 </w:t>
      </w:r>
      <w:r w:rsidRPr="008A5ED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на 2022-2024 годы в Алматинской области</w:t>
      </w:r>
    </w:p>
    <w:p w14:paraId="3AB9D41D" w14:textId="77777777" w:rsidR="008A7F56" w:rsidRPr="008A5EDD" w:rsidRDefault="008A7F56" w:rsidP="00255EDD">
      <w:pPr>
        <w:widowControl w:val="0"/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Концептуальные основы развития краеведения в Республике Казахстан </w:t>
      </w:r>
      <w:hyperlink r:id="rId19" w:history="1"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https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ru-RU"/>
          </w:rPr>
          <w:t>://</w:t>
        </w:r>
        <w:proofErr w:type="spellStart"/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nao</w:t>
        </w:r>
        <w:proofErr w:type="spellEnd"/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ru-RU"/>
          </w:rPr>
          <w:t>.</w:t>
        </w:r>
        <w:proofErr w:type="spellStart"/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kz</w:t>
        </w:r>
        <w:proofErr w:type="spellEnd"/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ru-RU"/>
          </w:rPr>
          <w:t>/</w:t>
        </w:r>
      </w:hyperlink>
      <w:r w:rsidRPr="008A5EDD">
        <w:rPr>
          <w:rFonts w:ascii="Times New Roman" w:hAnsi="Times New Roman" w:cs="Times New Roman"/>
          <w:lang w:val="ru-RU"/>
        </w:rPr>
        <w:t>;</w:t>
      </w:r>
    </w:p>
    <w:p w14:paraId="060B2E10" w14:textId="77777777" w:rsidR="008A7F56" w:rsidRPr="008A5EDD" w:rsidRDefault="008A7F56" w:rsidP="00255EDD">
      <w:pPr>
        <w:widowControl w:val="0"/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План мероприятий по формированию гражданственности и казахстанского патриотизма в рамках реализации патриотического проекта «</w:t>
      </w:r>
      <w:proofErr w:type="spellStart"/>
      <w:r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Туған</w:t>
      </w:r>
      <w:proofErr w:type="spellEnd"/>
      <w:r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жер</w:t>
      </w:r>
      <w:proofErr w:type="spellEnd"/>
      <w:r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на 2021-2025 годы;</w:t>
      </w:r>
    </w:p>
    <w:p w14:paraId="75F2C0E6" w14:textId="77777777" w:rsidR="008A7F56" w:rsidRPr="008A5EDD" w:rsidRDefault="008A7F56" w:rsidP="00255EDD">
      <w:pPr>
        <w:widowControl w:val="0"/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 w:eastAsia="ru-RU"/>
        </w:rPr>
      </w:pPr>
      <w:r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Читающая школа-читающая нация на 2020-2025 годы;</w:t>
      </w:r>
    </w:p>
    <w:p w14:paraId="7CDF3462" w14:textId="77777777" w:rsidR="008A7F56" w:rsidRPr="008A5EDD" w:rsidRDefault="008A7F56" w:rsidP="00255EDD">
      <w:pPr>
        <w:widowControl w:val="0"/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</w:pPr>
      <w:r w:rsidRPr="008A5EDD"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  <w:t>- Закон «О государственных символах Республики Казахстан»;</w:t>
      </w:r>
    </w:p>
    <w:p w14:paraId="19E9851F" w14:textId="77777777" w:rsidR="008A7F56" w:rsidRPr="008A5EDD" w:rsidRDefault="008A7F56" w:rsidP="00255EDD">
      <w:pPr>
        <w:widowControl w:val="0"/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</w:pPr>
      <w:r w:rsidRPr="008A5EDD"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  <w:t>- Закон «О языках в Республике Казахстан»;</w:t>
      </w:r>
    </w:p>
    <w:p w14:paraId="2EA4B0EF" w14:textId="77777777" w:rsidR="008A7F56" w:rsidRPr="008A5EDD" w:rsidRDefault="008A7F56" w:rsidP="00255EDD">
      <w:pPr>
        <w:widowControl w:val="0"/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</w:pPr>
      <w:r w:rsidRPr="008A5EDD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- Методические рекомендации по организации военно-патриотической работы в общеобразовательных школах РК;</w:t>
      </w:r>
    </w:p>
    <w:p w14:paraId="7F247CEA" w14:textId="77777777" w:rsidR="008A7F56" w:rsidRPr="008A5EDD" w:rsidRDefault="008A7F56" w:rsidP="00255EDD">
      <w:pPr>
        <w:widowControl w:val="0"/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</w:pPr>
      <w:r w:rsidRPr="008A5EDD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lastRenderedPageBreak/>
        <w:t>- Антикоррупционная стратегия Республики Казахстан на 2015-2025 годы (утверждена Указом Президента Республики Казахстан от 26 декабря 2014 года № 986).</w:t>
      </w:r>
    </w:p>
    <w:p w14:paraId="35D910C6" w14:textId="77777777" w:rsidR="008A7F56" w:rsidRPr="008A5EDD" w:rsidRDefault="008A7F56" w:rsidP="00255EDD">
      <w:pPr>
        <w:pStyle w:val="ac"/>
        <w:tabs>
          <w:tab w:val="left" w:pos="9639"/>
        </w:tabs>
        <w:ind w:left="0" w:firstLine="709"/>
      </w:pPr>
      <w:r w:rsidRPr="008A5EDD">
        <w:t>Вся воспитательная деятельность строится согласно следующим направлениям:</w:t>
      </w:r>
    </w:p>
    <w:p w14:paraId="636547D5" w14:textId="77777777" w:rsidR="008A7F56" w:rsidRPr="008A5EDD" w:rsidRDefault="008A7F56" w:rsidP="0099244B">
      <w:pPr>
        <w:pStyle w:val="a4"/>
        <w:rPr>
          <w:rFonts w:eastAsia="Times New Roman"/>
        </w:rPr>
      </w:pPr>
      <w:r w:rsidRPr="008A5EDD">
        <w:rPr>
          <w:rFonts w:eastAsia="Times New Roman"/>
        </w:rPr>
        <w:t>Воспитание нового казахстанского патриотизма и гражданственности, правовое воспитание.</w:t>
      </w:r>
    </w:p>
    <w:p w14:paraId="3F81904B" w14:textId="5E771FD8" w:rsidR="008A7F56" w:rsidRPr="008A5EDD" w:rsidRDefault="008A7F56" w:rsidP="00255EDD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bCs/>
          <w:sz w:val="24"/>
          <w:szCs w:val="24"/>
        </w:rPr>
        <w:t xml:space="preserve">Воспитание нового казахстанского патриотизма и гражданственности, правовое воспитание является </w:t>
      </w:r>
      <w:r w:rsidRPr="008A5EDD">
        <w:rPr>
          <w:rFonts w:ascii="Times New Roman" w:hAnsi="Times New Roman" w:cs="Times New Roman"/>
          <w:sz w:val="24"/>
          <w:szCs w:val="24"/>
        </w:rPr>
        <w:t xml:space="preserve">одним из основных </w:t>
      </w:r>
      <w:r w:rsidR="002526F7" w:rsidRPr="008A5EDD">
        <w:rPr>
          <w:rFonts w:ascii="Times New Roman" w:hAnsi="Times New Roman" w:cs="Times New Roman"/>
          <w:sz w:val="24"/>
          <w:szCs w:val="24"/>
        </w:rPr>
        <w:t>направлений воспитательной</w:t>
      </w:r>
      <w:r w:rsidRPr="008A5EDD">
        <w:rPr>
          <w:rFonts w:ascii="Times New Roman" w:hAnsi="Times New Roman" w:cs="Times New Roman"/>
          <w:sz w:val="24"/>
          <w:szCs w:val="24"/>
        </w:rPr>
        <w:t xml:space="preserve"> работы школы. Целью этого направления является формирование гражданской позиции школьника, создание условий для его самопознания, самовоспитания и самоопределения в обществе. Организация в школе деятельности по формированию гражданского патриотизма, здорового образа жизни обеспечивается налаженной системой </w:t>
      </w:r>
      <w:r w:rsidR="002526F7" w:rsidRPr="008A5EDD">
        <w:rPr>
          <w:rFonts w:ascii="Times New Roman" w:hAnsi="Times New Roman" w:cs="Times New Roman"/>
          <w:sz w:val="24"/>
          <w:szCs w:val="24"/>
        </w:rPr>
        <w:t>в работе</w:t>
      </w:r>
      <w:r w:rsidRPr="008A5EDD">
        <w:rPr>
          <w:rFonts w:ascii="Times New Roman" w:hAnsi="Times New Roman" w:cs="Times New Roman"/>
          <w:sz w:val="24"/>
          <w:szCs w:val="24"/>
        </w:rPr>
        <w:t>.</w:t>
      </w:r>
    </w:p>
    <w:p w14:paraId="688965E2" w14:textId="1D072345" w:rsidR="008A7F56" w:rsidRPr="008A5EDD" w:rsidRDefault="008A7F56" w:rsidP="00255EDD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5EDD">
        <w:rPr>
          <w:rFonts w:ascii="Times New Roman" w:hAnsi="Times New Roman" w:cs="Times New Roman"/>
          <w:sz w:val="24"/>
          <w:szCs w:val="24"/>
        </w:rPr>
        <w:t>В 202</w:t>
      </w:r>
      <w:r w:rsidR="00B57165">
        <w:rPr>
          <w:rFonts w:ascii="Times New Roman" w:hAnsi="Times New Roman" w:cs="Times New Roman"/>
          <w:sz w:val="24"/>
          <w:szCs w:val="24"/>
        </w:rPr>
        <w:t>2</w:t>
      </w:r>
      <w:r w:rsidRPr="008A5EDD">
        <w:rPr>
          <w:rFonts w:ascii="Times New Roman" w:hAnsi="Times New Roman" w:cs="Times New Roman"/>
          <w:sz w:val="24"/>
          <w:szCs w:val="24"/>
        </w:rPr>
        <w:t>-202</w:t>
      </w:r>
      <w:r w:rsidR="00B57165">
        <w:rPr>
          <w:rFonts w:ascii="Times New Roman" w:hAnsi="Times New Roman" w:cs="Times New Roman"/>
          <w:sz w:val="24"/>
          <w:szCs w:val="24"/>
        </w:rPr>
        <w:t>3</w:t>
      </w:r>
      <w:r w:rsidRPr="008A5EDD">
        <w:rPr>
          <w:rFonts w:ascii="Times New Roman" w:hAnsi="Times New Roman" w:cs="Times New Roman"/>
          <w:sz w:val="24"/>
          <w:szCs w:val="24"/>
        </w:rPr>
        <w:t xml:space="preserve"> учебном году </w:t>
      </w:r>
      <w:r w:rsidRPr="008A5EDD">
        <w:rPr>
          <w:rFonts w:ascii="Times New Roman" w:hAnsi="Times New Roman" w:cs="Times New Roman"/>
          <w:sz w:val="24"/>
          <w:szCs w:val="24"/>
          <w:lang w:eastAsia="ko-KR"/>
        </w:rPr>
        <w:t xml:space="preserve">учащиеся 2, 3, </w:t>
      </w:r>
      <w:r w:rsidRPr="008A5EDD">
        <w:rPr>
          <w:rFonts w:ascii="Times New Roman" w:hAnsi="Times New Roman" w:cs="Times New Roman"/>
          <w:sz w:val="24"/>
          <w:szCs w:val="24"/>
        </w:rPr>
        <w:t xml:space="preserve">совершили ряд экскурсий в историко-краеведческий музей, военно-исторический музей, музей Д.А. </w:t>
      </w:r>
      <w:proofErr w:type="spellStart"/>
      <w:r w:rsidRPr="008A5EDD">
        <w:rPr>
          <w:rFonts w:ascii="Times New Roman" w:hAnsi="Times New Roman" w:cs="Times New Roman"/>
          <w:sz w:val="24"/>
          <w:szCs w:val="24"/>
        </w:rPr>
        <w:t>Конаева</w:t>
      </w:r>
      <w:proofErr w:type="spellEnd"/>
      <w:r w:rsidRPr="008A5EDD">
        <w:rPr>
          <w:rFonts w:ascii="Times New Roman" w:hAnsi="Times New Roman" w:cs="Times New Roman"/>
          <w:sz w:val="24"/>
          <w:szCs w:val="24"/>
        </w:rPr>
        <w:t>, музей археологии РГП “</w:t>
      </w:r>
      <w:r w:rsidRPr="008A5EDD">
        <w:rPr>
          <w:rFonts w:ascii="Times New Roman" w:hAnsi="Times New Roman" w:cs="Times New Roman"/>
          <w:sz w:val="24"/>
          <w:szCs w:val="24"/>
          <w:lang w:val="kk-KZ"/>
        </w:rPr>
        <w:t>Ғылым ордасы</w:t>
      </w:r>
      <w:r w:rsidRPr="008A5EDD">
        <w:rPr>
          <w:rFonts w:ascii="Times New Roman" w:hAnsi="Times New Roman" w:cs="Times New Roman"/>
          <w:sz w:val="24"/>
          <w:szCs w:val="24"/>
        </w:rPr>
        <w:t xml:space="preserve">” </w:t>
      </w:r>
      <w:r w:rsidR="002526F7" w:rsidRPr="008A5EDD">
        <w:rPr>
          <w:rFonts w:ascii="Times New Roman" w:hAnsi="Times New Roman" w:cs="Times New Roman"/>
          <w:sz w:val="24"/>
          <w:szCs w:val="24"/>
        </w:rPr>
        <w:t>и мемориальный</w:t>
      </w:r>
      <w:r w:rsidRPr="008A5EDD">
        <w:rPr>
          <w:rFonts w:ascii="Times New Roman" w:hAnsi="Times New Roman" w:cs="Times New Roman"/>
          <w:sz w:val="24"/>
          <w:szCs w:val="24"/>
        </w:rPr>
        <w:t xml:space="preserve"> музей.</w:t>
      </w:r>
    </w:p>
    <w:p w14:paraId="7A168ABB" w14:textId="77777777" w:rsidR="008A7F56" w:rsidRPr="008A5EDD" w:rsidRDefault="008A7F56" w:rsidP="00255EDD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8A5EDD">
        <w:rPr>
          <w:rFonts w:ascii="Times New Roman" w:hAnsi="Times New Roman" w:cs="Times New Roman"/>
          <w:sz w:val="24"/>
          <w:szCs w:val="24"/>
          <w:lang w:eastAsia="ko-KR"/>
        </w:rPr>
        <w:t>Все эти мероприятия не только обогащают наших ребят знанием о традициях нашей страны, но и приобщают к культуре и традициям народов других национальностей, воспитывают уважительное отношение к людям разных этнических формаций.</w:t>
      </w:r>
    </w:p>
    <w:p w14:paraId="4DD51CE5" w14:textId="70CF305E" w:rsidR="008A7F56" w:rsidRPr="008A5EDD" w:rsidRDefault="008A7F56" w:rsidP="00255EDD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sz w:val="24"/>
          <w:szCs w:val="24"/>
        </w:rPr>
        <w:t>С целью изучения и пропаганды символов РК 1 раз в четверть проводится классный час.  В рамках декадника, посвященного празднованию Дня государст</w:t>
      </w:r>
      <w:r w:rsidR="001A5EAE">
        <w:rPr>
          <w:rFonts w:ascii="Times New Roman" w:hAnsi="Times New Roman" w:cs="Times New Roman"/>
          <w:sz w:val="24"/>
          <w:szCs w:val="24"/>
        </w:rPr>
        <w:t>венных символов РК учащиеся 1</w:t>
      </w:r>
      <w:r w:rsidR="001A5EAE">
        <w:rPr>
          <w:rFonts w:ascii="Times New Roman" w:hAnsi="Times New Roman" w:cs="Times New Roman"/>
          <w:sz w:val="24"/>
          <w:szCs w:val="24"/>
          <w:lang w:val="kk-KZ"/>
        </w:rPr>
        <w:t>,2</w:t>
      </w:r>
      <w:r w:rsidRPr="008A5EDD">
        <w:rPr>
          <w:rFonts w:ascii="Times New Roman" w:hAnsi="Times New Roman" w:cs="Times New Roman"/>
          <w:sz w:val="24"/>
          <w:szCs w:val="24"/>
        </w:rPr>
        <w:t xml:space="preserve"> классов стали участниками торжественной линейки </w:t>
      </w:r>
      <w:r w:rsidRPr="008A5EDD">
        <w:rPr>
          <w:rFonts w:ascii="Times New Roman" w:hAnsi="Times New Roman" w:cs="Times New Roman"/>
          <w:sz w:val="24"/>
          <w:szCs w:val="24"/>
          <w:lang w:val="kk-KZ"/>
        </w:rPr>
        <w:t>«Моя гордость, мой родной край!».</w:t>
      </w:r>
    </w:p>
    <w:p w14:paraId="03C26BDD" w14:textId="77777777" w:rsidR="008A7F56" w:rsidRPr="008A5EDD" w:rsidRDefault="008A7F56" w:rsidP="00255EDD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sz w:val="24"/>
          <w:szCs w:val="24"/>
        </w:rPr>
        <w:t>В целях воспитания чувств патриотизма у учащихся, национальным традициям и обычаям в школах организованы классные часы «Мой взгляд на будущее», «Знай и люби свой край», «</w:t>
      </w:r>
      <w:proofErr w:type="spellStart"/>
      <w:r w:rsidRPr="008A5EDD">
        <w:rPr>
          <w:rFonts w:ascii="Times New Roman" w:hAnsi="Times New Roman" w:cs="Times New Roman"/>
          <w:sz w:val="24"/>
          <w:szCs w:val="24"/>
        </w:rPr>
        <w:t>Менің</w:t>
      </w:r>
      <w:proofErr w:type="spellEnd"/>
      <w:r w:rsidRPr="008A5EDD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8A5EDD">
        <w:rPr>
          <w:rFonts w:ascii="Times New Roman" w:hAnsi="Times New Roman" w:cs="Times New Roman"/>
          <w:sz w:val="24"/>
          <w:szCs w:val="24"/>
        </w:rPr>
        <w:t>елім</w:t>
      </w:r>
      <w:proofErr w:type="spellEnd"/>
      <w:r w:rsidRPr="008A5EDD">
        <w:rPr>
          <w:rFonts w:ascii="Times New Roman" w:hAnsi="Times New Roman" w:cs="Times New Roman"/>
          <w:sz w:val="24"/>
          <w:szCs w:val="24"/>
        </w:rPr>
        <w:t xml:space="preserve"> – </w:t>
      </w:r>
      <w:proofErr w:type="spellStart"/>
      <w:r w:rsidRPr="008A5EDD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8A5EDD">
        <w:rPr>
          <w:rFonts w:ascii="Times New Roman" w:hAnsi="Times New Roman" w:cs="Times New Roman"/>
          <w:sz w:val="24"/>
          <w:szCs w:val="24"/>
        </w:rPr>
        <w:t>», «Переход на латинскую графику», «Национальная валюта» где прививалась любовь к Родине, к родной школе.</w:t>
      </w:r>
    </w:p>
    <w:p w14:paraId="54B0BBA0" w14:textId="3670B342" w:rsidR="008A7F56" w:rsidRDefault="008A7F56" w:rsidP="00255EDD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sz w:val="24"/>
          <w:szCs w:val="24"/>
        </w:rPr>
        <w:t xml:space="preserve">   1 марта прошел всеобщий классный час, посвященный Дню благодарности</w:t>
      </w:r>
    </w:p>
    <w:p w14:paraId="1C99ACD7" w14:textId="77777777" w:rsidR="00E4635B" w:rsidRPr="008A5EDD" w:rsidRDefault="00E4635B" w:rsidP="00255EDD">
      <w:pPr>
        <w:pStyle w:val="af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303792D6" w14:textId="70CE7CE5" w:rsidR="008A7F56" w:rsidRPr="008A5EDD" w:rsidRDefault="008A7F56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1 сентября 2022 года – начало учебного года начался с проведения единого урока гражданственности и </w:t>
      </w:r>
      <w:r w:rsidR="002526F7" w:rsidRPr="008A5EDD">
        <w:rPr>
          <w:rFonts w:ascii="Times New Roman" w:hAnsi="Times New Roman" w:cs="Times New Roman"/>
          <w:sz w:val="24"/>
          <w:szCs w:val="24"/>
          <w:lang w:val="ru-RU"/>
        </w:rPr>
        <w:t>патриотизма «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Стремление к знаниям, Трудолюбие и Патриотизм»</w:t>
      </w:r>
      <w:r w:rsidRPr="008A5ED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76A81C74" w14:textId="70B2D643" w:rsidR="008A7F56" w:rsidRPr="008A5EDD" w:rsidRDefault="008A7F56" w:rsidP="001A5E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Продолжая тему воспитания казахстанского патриотизма, можно отметить ряд мероприятий, посвященных Дню Республики и Независимости РК. Была проведена торжественная линейка. Учащиеся 2 классов приняли участие в школьном конкурсе рисунков «День Республики», в челлендже «</w:t>
      </w:r>
      <w:r w:rsidRPr="008A5EDD">
        <w:rPr>
          <w:rFonts w:ascii="Times New Roman" w:hAnsi="Times New Roman" w:cs="Times New Roman"/>
          <w:sz w:val="24"/>
          <w:szCs w:val="24"/>
          <w:lang w:val="kk-KZ"/>
        </w:rPr>
        <w:t>Республикам менің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», посвященный Дню Республики.  В школьной библиотеке оформлена выставка ко Дню Независимости. </w:t>
      </w:r>
    </w:p>
    <w:p w14:paraId="06DB79E4" w14:textId="77777777" w:rsidR="00E4635B" w:rsidRPr="008A5EDD" w:rsidRDefault="00E4635B" w:rsidP="00E4635B">
      <w:pPr>
        <w:pStyle w:val="af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sz w:val="24"/>
          <w:szCs w:val="24"/>
        </w:rPr>
        <w:t>В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A5EDD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A5EDD">
        <w:rPr>
          <w:rFonts w:ascii="Times New Roman" w:hAnsi="Times New Roman" w:cs="Times New Roman"/>
          <w:sz w:val="24"/>
          <w:szCs w:val="24"/>
        </w:rPr>
        <w:t xml:space="preserve"> учебном году все </w:t>
      </w:r>
      <w:r w:rsidRPr="008A5EDD">
        <w:rPr>
          <w:rFonts w:ascii="Times New Roman" w:eastAsiaTheme="minorEastAsia" w:hAnsi="Times New Roman" w:cs="Times New Roman"/>
          <w:sz w:val="24"/>
          <w:szCs w:val="24"/>
        </w:rPr>
        <w:t>проведенные мероприятия, были посвященные государственным праздникам и памятным датам Республики Казахстан: День языков Республики Казахстан, День Независимости, Наурыз, День защитника Отечества, День Победы.</w:t>
      </w:r>
    </w:p>
    <w:p w14:paraId="2CDFD2EE" w14:textId="77777777" w:rsidR="00E4635B" w:rsidRPr="008A5EDD" w:rsidRDefault="00E4635B" w:rsidP="00E4635B">
      <w:pPr>
        <w:pStyle w:val="af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sz w:val="24"/>
          <w:szCs w:val="24"/>
          <w:shd w:val="clear" w:color="auto" w:fill="FFFFFF"/>
        </w:rPr>
        <w:t>Для повышения эффективности работы по патриотическому воспитанию </w:t>
      </w:r>
      <w:r w:rsidRPr="008A5EDD">
        <w:rPr>
          <w:rFonts w:ascii="Times New Roman" w:eastAsiaTheme="minorEastAsia" w:hAnsi="Times New Roman" w:cs="Times New Roman"/>
          <w:sz w:val="24"/>
          <w:szCs w:val="24"/>
        </w:rPr>
        <w:t xml:space="preserve">был проведен ряд мероприятий: </w:t>
      </w:r>
    </w:p>
    <w:p w14:paraId="21ABC9A8" w14:textId="77777777" w:rsidR="00E4635B" w:rsidRPr="008A5EDD" w:rsidRDefault="00E4635B" w:rsidP="00E4635B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eastAsiaTheme="minorEastAsia" w:hAnsi="Times New Roman" w:cs="Times New Roman"/>
          <w:sz w:val="24"/>
          <w:szCs w:val="24"/>
        </w:rPr>
        <w:t xml:space="preserve">- классные часы на темы </w:t>
      </w:r>
      <w:r w:rsidRPr="008A5EDD">
        <w:rPr>
          <w:rFonts w:ascii="Times New Roman" w:hAnsi="Times New Roman" w:cs="Times New Roman"/>
          <w:sz w:val="24"/>
          <w:szCs w:val="24"/>
        </w:rPr>
        <w:t>«Достижения Независимости», «Государственные символы РК – национальная Гордость», «Родину готовлюсь защищать»;</w:t>
      </w:r>
    </w:p>
    <w:p w14:paraId="5663F9A9" w14:textId="77777777" w:rsidR="00E4635B" w:rsidRPr="008A5EDD" w:rsidRDefault="00E4635B" w:rsidP="00E4635B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5EDD">
        <w:rPr>
          <w:rFonts w:ascii="Times New Roman" w:hAnsi="Times New Roman" w:cs="Times New Roman"/>
          <w:sz w:val="24"/>
          <w:szCs w:val="24"/>
        </w:rPr>
        <w:t>- фотовыставка «Доброе дело», посвященная Международному дню пожилых людей;</w:t>
      </w:r>
    </w:p>
    <w:p w14:paraId="2A58771E" w14:textId="06A84EE3" w:rsidR="008A7F56" w:rsidRPr="00EA3302" w:rsidRDefault="008A7F56" w:rsidP="00255EDD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DE7FCF" w14:textId="77777777" w:rsidR="008A7F56" w:rsidRPr="008A5EDD" w:rsidRDefault="008A7F56" w:rsidP="00255EDD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sz w:val="24"/>
          <w:szCs w:val="24"/>
        </w:rPr>
        <w:t xml:space="preserve">Цель </w:t>
      </w:r>
      <w:r w:rsidRPr="008A5EDD">
        <w:rPr>
          <w:rFonts w:ascii="Times New Roman" w:hAnsi="Times New Roman" w:cs="Times New Roman"/>
          <w:bCs/>
          <w:sz w:val="24"/>
          <w:szCs w:val="24"/>
        </w:rPr>
        <w:t>духовно-нравственного воспитания</w:t>
      </w:r>
      <w:r w:rsidRPr="008A5EDD">
        <w:rPr>
          <w:rFonts w:ascii="Times New Roman" w:hAnsi="Times New Roman" w:cs="Times New Roman"/>
          <w:sz w:val="24"/>
          <w:szCs w:val="24"/>
        </w:rPr>
        <w:t>: формирование духовно-нравственных и этических принципов личности, ее моральных качеств и установок, согласующихся с общечеловеческими ценностями, нормами и традициями жизни казахстанского общества.</w:t>
      </w:r>
    </w:p>
    <w:p w14:paraId="58D9EDBB" w14:textId="77777777" w:rsidR="008A7F56" w:rsidRPr="008A5EDD" w:rsidRDefault="008A7F56" w:rsidP="00255EDD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eastAsia="Calibri" w:hAnsi="Times New Roman" w:cs="Times New Roman"/>
          <w:sz w:val="24"/>
          <w:szCs w:val="24"/>
        </w:rPr>
        <w:t xml:space="preserve">Одним из приоритетных направлений является и духовно-нравственное воспитание.  </w:t>
      </w:r>
      <w:r w:rsidRPr="008A5EDD">
        <w:rPr>
          <w:rFonts w:ascii="Times New Roman" w:eastAsia="Calibri" w:hAnsi="Times New Roman" w:cs="Times New Roman"/>
          <w:bCs/>
          <w:sz w:val="24"/>
          <w:szCs w:val="24"/>
        </w:rPr>
        <w:t xml:space="preserve">Формирование потребностей, мотивов, познания себя, достижение гармонии физического и нравственного – духовного развития, обогащения национальными и общечеловеческими ценностями, стремления к взаимопониманию и </w:t>
      </w:r>
      <w:proofErr w:type="spellStart"/>
      <w:r w:rsidRPr="008A5EDD">
        <w:rPr>
          <w:rFonts w:ascii="Times New Roman" w:eastAsia="Calibri" w:hAnsi="Times New Roman" w:cs="Times New Roman"/>
          <w:bCs/>
          <w:sz w:val="24"/>
          <w:szCs w:val="24"/>
        </w:rPr>
        <w:t>взаимосогласию</w:t>
      </w:r>
      <w:proofErr w:type="spellEnd"/>
      <w:r w:rsidRPr="008A5ED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8A5EDD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утверждения добра и человеколюбия путем самосовершенствования и самореализации личных, интеллектуально – эмоциональных убеждений.</w:t>
      </w:r>
    </w:p>
    <w:p w14:paraId="3B820E5A" w14:textId="77777777" w:rsidR="008A7F56" w:rsidRPr="008A5EDD" w:rsidRDefault="008A7F56" w:rsidP="00255EDD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sz w:val="24"/>
          <w:szCs w:val="24"/>
        </w:rPr>
        <w:t>В целях организации деятельности по духовно- нравственному воспитанию были проведены следующие мероприятия. В рамках проведения различных акций была проведена благотворительная акция “Собери коробку счастья”, эту акцию проводил Издательский Дом “</w:t>
      </w:r>
      <w:proofErr w:type="spellStart"/>
      <w:r w:rsidRPr="008A5EDD">
        <w:rPr>
          <w:rFonts w:ascii="Times New Roman" w:hAnsi="Times New Roman" w:cs="Times New Roman"/>
          <w:sz w:val="24"/>
          <w:szCs w:val="24"/>
        </w:rPr>
        <w:t>Жакия</w:t>
      </w:r>
      <w:proofErr w:type="spellEnd"/>
      <w:r w:rsidRPr="008A5EDD">
        <w:rPr>
          <w:rFonts w:ascii="Times New Roman" w:hAnsi="Times New Roman" w:cs="Times New Roman"/>
          <w:sz w:val="24"/>
          <w:szCs w:val="24"/>
        </w:rPr>
        <w:t>”.</w:t>
      </w:r>
    </w:p>
    <w:p w14:paraId="076D705C" w14:textId="11F13747" w:rsidR="008A7F56" w:rsidRPr="008A5EDD" w:rsidRDefault="008A7F56" w:rsidP="00255EDD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sz w:val="24"/>
          <w:szCs w:val="24"/>
        </w:rPr>
        <w:t xml:space="preserve"> Праздник </w:t>
      </w:r>
      <w:proofErr w:type="spellStart"/>
      <w:r w:rsidRPr="008A5EDD">
        <w:rPr>
          <w:rFonts w:ascii="Times New Roman" w:hAnsi="Times New Roman" w:cs="Times New Roman"/>
          <w:sz w:val="24"/>
          <w:szCs w:val="24"/>
        </w:rPr>
        <w:t>ДеньУчителя</w:t>
      </w:r>
      <w:proofErr w:type="spellEnd"/>
      <w:r w:rsidRPr="008A5EDD">
        <w:rPr>
          <w:rFonts w:ascii="Times New Roman" w:hAnsi="Times New Roman" w:cs="Times New Roman"/>
          <w:sz w:val="24"/>
          <w:szCs w:val="24"/>
        </w:rPr>
        <w:t xml:space="preserve"> - это особый праздник не только учителей.</w:t>
      </w:r>
      <w:r w:rsidR="001A5EAE">
        <w:rPr>
          <w:rFonts w:ascii="Times New Roman" w:hAnsi="Times New Roman" w:cs="Times New Roman"/>
          <w:sz w:val="24"/>
          <w:szCs w:val="24"/>
        </w:rPr>
        <w:t xml:space="preserve">  Традиционно среди учащихся 1</w:t>
      </w:r>
      <w:r w:rsidR="001A5EAE">
        <w:rPr>
          <w:rFonts w:ascii="Times New Roman" w:hAnsi="Times New Roman" w:cs="Times New Roman"/>
          <w:sz w:val="24"/>
          <w:szCs w:val="24"/>
          <w:lang w:val="kk-KZ"/>
        </w:rPr>
        <w:t>,2</w:t>
      </w:r>
      <w:r w:rsidRPr="008A5EDD">
        <w:rPr>
          <w:rFonts w:ascii="Times New Roman" w:hAnsi="Times New Roman" w:cs="Times New Roman"/>
          <w:sz w:val="24"/>
          <w:szCs w:val="24"/>
        </w:rPr>
        <w:t xml:space="preserve"> классов проводится конкурс праздничных, поздравительных газет, создание активом классов электронных презентаций, посвященных классным руководителям (стихи, информация об учителе, фотографии),</w:t>
      </w:r>
      <w:r w:rsidRPr="008A5EDD">
        <w:t xml:space="preserve"> фото</w:t>
      </w:r>
      <w:r w:rsidRPr="008A5EDD">
        <w:rPr>
          <w:rFonts w:ascii="Times New Roman" w:hAnsi="Times New Roman" w:cs="Times New Roman"/>
          <w:sz w:val="24"/>
          <w:szCs w:val="24"/>
        </w:rPr>
        <w:t xml:space="preserve"> и видео поздравления учителей-предметников и администрации школы, встреча и поздравление учителей с цветами и шариками утром в фойе школы, праздничная линейка учащихся «Учитель мой, я Вас благодарю!» </w:t>
      </w:r>
    </w:p>
    <w:p w14:paraId="0C7C2ED9" w14:textId="77777777" w:rsidR="008A7F56" w:rsidRPr="008A5EDD" w:rsidRDefault="008A7F56" w:rsidP="00255EDD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sz w:val="24"/>
          <w:szCs w:val="24"/>
        </w:rPr>
        <w:t>В школе поводились классные часы, направленные на профилактику негативного восприятия религиозных группировок и экстремизма, торговле людьми. Сегодня, в условиях социальной нестабильности, обострения национальных отношений, утраты духовных ценностей особенно значимой становится роль школы, как гаранта мира и общественной нравственности. В связи с этим время ставит нас перед необходимостью пересмотреть свои взгляды на воспитательный процесс в общеобразовательном учреждении. Концепция воспитательной системы школы выстраивается с ориентацией на модель выпускника как гражданина-патриота, образованного человека, личность свободную, культурную, гуманную, способной к саморазвитию. Такой системный подход позволяет сделать педагогический процесс более целесообразным, управляемыми и, самое важное, эффективным. Исходя из этого, главной целью воспитательной работы школы является: создание образовательно-воспитательной среды, способствующей патриотическому, духовно-нравственному, физическому развитию и социализации ребенка, через обеспечение доступности качественного образования в условиях эффективной работы школы.</w:t>
      </w:r>
    </w:p>
    <w:p w14:paraId="131E01DE" w14:textId="4C49786A" w:rsidR="008A7F56" w:rsidRPr="008A5EDD" w:rsidRDefault="008A7F56" w:rsidP="00255EDD">
      <w:pPr>
        <w:pStyle w:val="af"/>
        <w:ind w:firstLine="709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sz w:val="24"/>
          <w:szCs w:val="24"/>
        </w:rPr>
        <w:t xml:space="preserve">При </w:t>
      </w:r>
      <w:r w:rsidRPr="008A5EDD">
        <w:rPr>
          <w:rFonts w:ascii="Times New Roman" w:hAnsi="Times New Roman" w:cs="Times New Roman"/>
          <w:sz w:val="24"/>
          <w:szCs w:val="24"/>
          <w:lang w:val="kk-KZ"/>
        </w:rPr>
        <w:t>реализации Программы «Рухани жаңғыру»</w:t>
      </w:r>
      <w:r w:rsidRPr="008A5EDD">
        <w:rPr>
          <w:rFonts w:ascii="Times New Roman" w:hAnsi="Times New Roman" w:cs="Times New Roman"/>
          <w:sz w:val="24"/>
          <w:szCs w:val="24"/>
        </w:rPr>
        <w:t>, следует отметить, что педагогический </w:t>
      </w:r>
      <w:hyperlink r:id="rId20" w:history="1">
        <w:r w:rsidRPr="008A5EDD">
          <w:rPr>
            <w:rStyle w:val="a3"/>
            <w:rFonts w:ascii="Times New Roman" w:eastAsiaTheme="majorEastAsia" w:hAnsi="Times New Roman" w:cs="Times New Roman"/>
            <w:color w:val="auto"/>
            <w:sz w:val="24"/>
            <w:szCs w:val="24"/>
            <w:u w:val="none"/>
          </w:rPr>
          <w:t>коллектив</w:t>
        </w:r>
      </w:hyperlink>
      <w:r w:rsidRPr="008A5EDD">
        <w:rPr>
          <w:rFonts w:ascii="Times New Roman" w:hAnsi="Times New Roman" w:cs="Times New Roman"/>
          <w:sz w:val="24"/>
          <w:szCs w:val="24"/>
        </w:rPr>
        <w:t xml:space="preserve"> школы стремился успешно реализовать намеченные планы, </w:t>
      </w:r>
      <w:r w:rsidR="00F7282B" w:rsidRPr="008A5EDD">
        <w:rPr>
          <w:rFonts w:ascii="Times New Roman" w:hAnsi="Times New Roman" w:cs="Times New Roman"/>
          <w:sz w:val="24"/>
          <w:szCs w:val="24"/>
        </w:rPr>
        <w:t>решать поставленные</w:t>
      </w:r>
      <w:r w:rsidRPr="008A5EDD">
        <w:rPr>
          <w:rFonts w:ascii="Times New Roman" w:hAnsi="Times New Roman" w:cs="Times New Roman"/>
          <w:sz w:val="24"/>
          <w:szCs w:val="24"/>
        </w:rPr>
        <w:t xml:space="preserve"> перед ним задачи.</w:t>
      </w:r>
      <w:r w:rsidRPr="008A5EDD">
        <w:rPr>
          <w:rFonts w:ascii="Times New Roman" w:hAnsi="Times New Roman" w:cs="Times New Roman"/>
          <w:sz w:val="24"/>
          <w:szCs w:val="24"/>
        </w:rPr>
        <w:br/>
      </w:r>
      <w:r w:rsidRPr="008A5EDD">
        <w:rPr>
          <w:rFonts w:ascii="Times New Roman" w:hAnsi="Times New Roman" w:cs="Times New Roman"/>
          <w:sz w:val="24"/>
          <w:szCs w:val="24"/>
        </w:rPr>
        <w:tab/>
        <w:t>Для реализации поставленной цели были сформулированы следующие задачи:</w:t>
      </w:r>
    </w:p>
    <w:p w14:paraId="013A5C9F" w14:textId="77777777" w:rsidR="008A7F56" w:rsidRPr="008A5EDD" w:rsidRDefault="008A7F56" w:rsidP="00255EDD">
      <w:pPr>
        <w:pStyle w:val="af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sz w:val="24"/>
          <w:szCs w:val="24"/>
        </w:rPr>
        <w:t xml:space="preserve"> -развитие национального самосознания, формирование нравственных и гражданственных качеств на основе усовершенствования программы «</w:t>
      </w:r>
      <w:proofErr w:type="spellStart"/>
      <w:r w:rsidRPr="008A5EDD">
        <w:rPr>
          <w:rFonts w:ascii="Times New Roman" w:hAnsi="Times New Roman" w:cs="Times New Roman"/>
          <w:sz w:val="24"/>
          <w:szCs w:val="24"/>
        </w:rPr>
        <w:t>Рухани</w:t>
      </w:r>
      <w:proofErr w:type="spellEnd"/>
      <w:r w:rsidRPr="008A5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EDD">
        <w:rPr>
          <w:rFonts w:ascii="Times New Roman" w:hAnsi="Times New Roman" w:cs="Times New Roman"/>
          <w:sz w:val="24"/>
          <w:szCs w:val="24"/>
        </w:rPr>
        <w:t>жаңғыру</w:t>
      </w:r>
      <w:proofErr w:type="spellEnd"/>
      <w:r w:rsidRPr="008A5EDD">
        <w:rPr>
          <w:rFonts w:ascii="Times New Roman" w:hAnsi="Times New Roman" w:cs="Times New Roman"/>
          <w:sz w:val="24"/>
          <w:szCs w:val="24"/>
        </w:rPr>
        <w:t>»;</w:t>
      </w:r>
    </w:p>
    <w:p w14:paraId="36FFF15D" w14:textId="77777777" w:rsidR="008A7F56" w:rsidRPr="008A5EDD" w:rsidRDefault="008A7F56" w:rsidP="00255EDD">
      <w:pPr>
        <w:pStyle w:val="af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sz w:val="24"/>
          <w:szCs w:val="24"/>
        </w:rPr>
        <w:t>- совершенствование системы качества дополнительного образования.</w:t>
      </w:r>
    </w:p>
    <w:p w14:paraId="13DB6012" w14:textId="77777777" w:rsidR="008A7F56" w:rsidRPr="008A5EDD" w:rsidRDefault="008A7F56" w:rsidP="00255EDD">
      <w:pPr>
        <w:pStyle w:val="af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sz w:val="24"/>
          <w:szCs w:val="24"/>
        </w:rPr>
        <w:tab/>
        <w:t>Для реализации поставленных задач были определены приоритетные направления, через которые и осуществлялась воспитательная работа. «Программа «</w:t>
      </w:r>
      <w:proofErr w:type="spellStart"/>
      <w:r w:rsidRPr="008A5EDD">
        <w:rPr>
          <w:rFonts w:ascii="Times New Roman" w:hAnsi="Times New Roman" w:cs="Times New Roman"/>
          <w:sz w:val="24"/>
          <w:szCs w:val="24"/>
        </w:rPr>
        <w:t>Рухани</w:t>
      </w:r>
      <w:proofErr w:type="spellEnd"/>
      <w:r w:rsidRPr="008A5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EDD">
        <w:rPr>
          <w:rFonts w:ascii="Times New Roman" w:hAnsi="Times New Roman" w:cs="Times New Roman"/>
          <w:sz w:val="24"/>
          <w:szCs w:val="24"/>
        </w:rPr>
        <w:t>жанғыру</w:t>
      </w:r>
      <w:proofErr w:type="spellEnd"/>
      <w:r w:rsidRPr="008A5EDD">
        <w:rPr>
          <w:rFonts w:ascii="Times New Roman" w:hAnsi="Times New Roman" w:cs="Times New Roman"/>
          <w:sz w:val="24"/>
          <w:szCs w:val="24"/>
        </w:rPr>
        <w:t>» определяет патриотическое направление, выраженный в любви к родной земле, ее культуре, обычаям и традициям казахского народа. Чтобы наша Республика стала процветающей, конкурентоспособной страной, мы должны привить подрастающему поколению – уважение к историческим традициям, культуре родной земли, духовной культуре. </w:t>
      </w:r>
    </w:p>
    <w:p w14:paraId="620144F7" w14:textId="77777777" w:rsidR="008A7F56" w:rsidRPr="008A5EDD" w:rsidRDefault="008A7F56" w:rsidP="00255EDD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sz w:val="24"/>
          <w:szCs w:val="24"/>
        </w:rPr>
        <w:t xml:space="preserve">В целях воспитания духовно-нравственного воспитания были проведены ряд мероприятий: </w:t>
      </w:r>
    </w:p>
    <w:p w14:paraId="760656D6" w14:textId="2D67BE62" w:rsidR="008A7F56" w:rsidRPr="008A5EDD" w:rsidRDefault="008A7F56" w:rsidP="00255EDD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sz w:val="24"/>
          <w:szCs w:val="24"/>
        </w:rPr>
        <w:t xml:space="preserve">- классные часы на темы «Достопримечательности моего города», «100 </w:t>
      </w:r>
      <w:r w:rsidR="002526F7" w:rsidRPr="008A5EDD">
        <w:rPr>
          <w:rFonts w:ascii="Times New Roman" w:hAnsi="Times New Roman" w:cs="Times New Roman"/>
          <w:sz w:val="24"/>
          <w:szCs w:val="24"/>
        </w:rPr>
        <w:t>новых лиц</w:t>
      </w:r>
      <w:r w:rsidRPr="008A5EDD">
        <w:rPr>
          <w:rFonts w:ascii="Times New Roman" w:hAnsi="Times New Roman" w:cs="Times New Roman"/>
          <w:sz w:val="24"/>
          <w:szCs w:val="24"/>
        </w:rPr>
        <w:t xml:space="preserve"> </w:t>
      </w:r>
      <w:r w:rsidR="002526F7" w:rsidRPr="008A5EDD">
        <w:rPr>
          <w:rFonts w:ascii="Times New Roman" w:hAnsi="Times New Roman" w:cs="Times New Roman"/>
          <w:sz w:val="24"/>
          <w:szCs w:val="24"/>
        </w:rPr>
        <w:t>Казахстана</w:t>
      </w:r>
      <w:r w:rsidR="00E51DD9" w:rsidRPr="008A5EDD">
        <w:rPr>
          <w:rFonts w:ascii="Times New Roman" w:hAnsi="Times New Roman" w:cs="Times New Roman"/>
          <w:sz w:val="24"/>
          <w:szCs w:val="24"/>
        </w:rPr>
        <w:t>», «</w:t>
      </w:r>
      <w:r w:rsidRPr="008A5EDD">
        <w:rPr>
          <w:rFonts w:ascii="Times New Roman" w:hAnsi="Times New Roman" w:cs="Times New Roman"/>
          <w:sz w:val="24"/>
          <w:szCs w:val="24"/>
        </w:rPr>
        <w:t xml:space="preserve">Великие поэты и писатели Казахстана», </w:t>
      </w:r>
      <w:r w:rsidRPr="008A5EDD">
        <w:rPr>
          <w:rFonts w:ascii="Times New Roman" w:hAnsi="Times New Roman" w:cs="Times New Roman"/>
          <w:sz w:val="24"/>
          <w:szCs w:val="24"/>
          <w:lang w:val="kk-KZ"/>
        </w:rPr>
        <w:t>«Толерантность-путь к миру»;</w:t>
      </w:r>
      <w:r w:rsidR="002526F7" w:rsidRPr="008A5EDD">
        <w:rPr>
          <w:rFonts w:ascii="Times New Roman" w:hAnsi="Times New Roman" w:cs="Times New Roman"/>
          <w:sz w:val="24"/>
          <w:szCs w:val="24"/>
        </w:rPr>
        <w:t xml:space="preserve"> </w:t>
      </w:r>
      <w:r w:rsidRPr="008A5EDD">
        <w:rPr>
          <w:rFonts w:ascii="Times New Roman" w:hAnsi="Times New Roman" w:cs="Times New Roman"/>
          <w:sz w:val="24"/>
          <w:szCs w:val="24"/>
        </w:rPr>
        <w:t xml:space="preserve">Традиция школы - это подготовка и проведение праздничного концерта, посвященного Международному Дню 8 Марта для учителей, родителей, бабушек, учениц (танцев, </w:t>
      </w:r>
      <w:r w:rsidRPr="008A5EDD">
        <w:rPr>
          <w:rFonts w:ascii="Times New Roman" w:hAnsi="Times New Roman" w:cs="Times New Roman"/>
          <w:bCs/>
          <w:sz w:val="24"/>
          <w:szCs w:val="24"/>
        </w:rPr>
        <w:t xml:space="preserve">музыкальных номеров, сценок и стихотворений). </w:t>
      </w:r>
    </w:p>
    <w:p w14:paraId="6C3E4CCC" w14:textId="77777777" w:rsidR="008A7F56" w:rsidRPr="008A5EDD" w:rsidRDefault="008A7F56" w:rsidP="00255EDD">
      <w:pPr>
        <w:pStyle w:val="a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A5EDD">
        <w:rPr>
          <w:rFonts w:ascii="Times New Roman" w:hAnsi="Times New Roman" w:cs="Times New Roman"/>
          <w:sz w:val="24"/>
          <w:szCs w:val="24"/>
        </w:rPr>
        <w:t xml:space="preserve">В 2020 году </w:t>
      </w:r>
      <w:r w:rsidRPr="008A5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Казахстане дан старт проекту «Читающая школа - читающая нация», разработанный Министерством образования и науки</w:t>
      </w:r>
      <w:r w:rsidRPr="008A5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РК на 2020-2025 года</w:t>
      </w:r>
      <w:r w:rsidRPr="008A5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D152506" w14:textId="77777777" w:rsidR="008A7F56" w:rsidRPr="008A5EDD" w:rsidRDefault="008A7F56" w:rsidP="00255EDD">
      <w:pPr>
        <w:pStyle w:val="a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5EDD">
        <w:rPr>
          <w:rFonts w:ascii="Times New Roman" w:hAnsi="Times New Roman" w:cs="Times New Roman"/>
          <w:color w:val="000000"/>
          <w:sz w:val="24"/>
          <w:szCs w:val="24"/>
        </w:rPr>
        <w:t xml:space="preserve">Цель проекта - активизация интереса к чтению у обучающихся, педагогов, родителей и обучение навыкам читательской и информационной грамотности, </w:t>
      </w:r>
      <w:r w:rsidRPr="008A5EDD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расширение кругозора учащихся, знакомство с книгами, приобщение учеников, педагогов, родителей к регулярному чтению литературы и посещению школьной библиотеки, привитие потребности в систематическом чтении литературы, создание условий для популяризации чтения среди учащихся, педагогов, родителей.</w:t>
      </w:r>
    </w:p>
    <w:p w14:paraId="1F3A14D9" w14:textId="77777777" w:rsidR="008A7F56" w:rsidRPr="008A5EDD" w:rsidRDefault="008A7F56" w:rsidP="00255EDD">
      <w:pPr>
        <w:pStyle w:val="a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5EDD">
        <w:rPr>
          <w:rFonts w:ascii="Times New Roman" w:hAnsi="Times New Roman" w:cs="Times New Roman"/>
          <w:color w:val="000000"/>
          <w:sz w:val="24"/>
          <w:szCs w:val="24"/>
        </w:rPr>
        <w:t>Задачи проекта является пополнение фонда библиотеки отечественной, зарубежной, художественной и отраслевой литературой, улучшение материально-технической базы библиотеки, в том числе и компьютеризация; цифровизация книжного фонда, привлечение к реализации проекта всех его участников: обучающихся, их родителей, педагогов, администрацию школы; реклама чтения и библиотечных ресурсов в СМИ и социальных сетях; использование программы «</w:t>
      </w:r>
      <w:proofErr w:type="spellStart"/>
      <w:r w:rsidRPr="008A5EDD">
        <w:rPr>
          <w:rFonts w:ascii="Times New Roman" w:hAnsi="Times New Roman" w:cs="Times New Roman"/>
          <w:color w:val="000000"/>
          <w:sz w:val="24"/>
          <w:szCs w:val="24"/>
        </w:rPr>
        <w:t>Рухани</w:t>
      </w:r>
      <w:proofErr w:type="spellEnd"/>
      <w:r w:rsidRPr="008A5ED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жаңғыру» по формированию гражданственности и патриотизма, изучению обучающимися культурного и исторического наследия страны</w:t>
      </w:r>
      <w:r w:rsidRPr="008A5EDD">
        <w:rPr>
          <w:rFonts w:ascii="Times New Roman" w:hAnsi="Times New Roman" w:cs="Times New Roman"/>
          <w:color w:val="000000"/>
          <w:sz w:val="24"/>
          <w:szCs w:val="24"/>
        </w:rPr>
        <w:t>; через использование технологии игры способствовать развитию творческого и критического мышления, овладению основами функциональной и информационной грамотности, смыслового чтения, применение инновационных форм и методов библиотечной работы для активизации познавательной деятельности обучающихся и поддержке интереса к чтению; реализация творческих возможностей читателей через организацию коллективно-творческих дел в библиотеке, участие в общешкольных воспитательных мероприятиях; создание привлекательного имиджа и поддержка престижа школьной библиотеки.</w:t>
      </w:r>
    </w:p>
    <w:p w14:paraId="123E8F1E" w14:textId="77777777" w:rsidR="008A7F56" w:rsidRPr="008A5EDD" w:rsidRDefault="008A7F56" w:rsidP="00255EDD">
      <w:pPr>
        <w:widowControl w:val="0"/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В рамках Республиканского проекта</w:t>
      </w:r>
      <w:r w:rsidRPr="008A5ED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«Читающая школа – читающая нация» наша школа работает по 4 направлениям:</w:t>
      </w:r>
    </w:p>
    <w:p w14:paraId="050533EA" w14:textId="77777777" w:rsidR="008A7F56" w:rsidRPr="008A5EDD" w:rsidRDefault="008A7F56" w:rsidP="00255EDD">
      <w:pPr>
        <w:widowControl w:val="0"/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 направление – «Чтение через все предметы»</w:t>
      </w:r>
    </w:p>
    <w:p w14:paraId="33A54C75" w14:textId="77777777" w:rsidR="008A7F56" w:rsidRPr="008A5EDD" w:rsidRDefault="008A7F56" w:rsidP="008A7C62">
      <w:pPr>
        <w:widowControl w:val="0"/>
        <w:numPr>
          <w:ilvl w:val="0"/>
          <w:numId w:val="2"/>
        </w:numPr>
        <w:tabs>
          <w:tab w:val="left" w:pos="9639"/>
        </w:tabs>
        <w:spacing w:after="0" w:line="240" w:lineRule="auto"/>
        <w:ind w:left="300" w:right="-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eastAsia="Times New Roman" w:hAnsi="Times New Roman" w:cs="Times New Roman"/>
          <w:sz w:val="24"/>
          <w:szCs w:val="24"/>
          <w:lang w:val="ru-RU"/>
        </w:rPr>
        <w:t>смысловое чтение и работа с текстом на уроках;</w:t>
      </w:r>
    </w:p>
    <w:p w14:paraId="67730409" w14:textId="77777777" w:rsidR="008A7F56" w:rsidRPr="008A5EDD" w:rsidRDefault="008A7F56" w:rsidP="008A7C62">
      <w:pPr>
        <w:widowControl w:val="0"/>
        <w:numPr>
          <w:ilvl w:val="0"/>
          <w:numId w:val="2"/>
        </w:numPr>
        <w:tabs>
          <w:tab w:val="left" w:pos="9639"/>
        </w:tabs>
        <w:spacing w:after="0" w:line="240" w:lineRule="auto"/>
        <w:ind w:left="300" w:right="-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eastAsia="Times New Roman" w:hAnsi="Times New Roman" w:cs="Times New Roman"/>
          <w:sz w:val="24"/>
          <w:szCs w:val="24"/>
          <w:lang w:val="ru-RU"/>
        </w:rPr>
        <w:t>проведение часов тихого чтения, 20-минуток, 5-минуток жужжащего чтения;</w:t>
      </w:r>
    </w:p>
    <w:p w14:paraId="426EBDD0" w14:textId="77777777" w:rsidR="008A7F56" w:rsidRPr="008A5EDD" w:rsidRDefault="008A7F56" w:rsidP="008A7C62">
      <w:pPr>
        <w:widowControl w:val="0"/>
        <w:numPr>
          <w:ilvl w:val="0"/>
          <w:numId w:val="2"/>
        </w:numPr>
        <w:tabs>
          <w:tab w:val="left" w:pos="9639"/>
        </w:tabs>
        <w:spacing w:after="0" w:line="240" w:lineRule="auto"/>
        <w:ind w:left="300"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8A5EDD">
        <w:rPr>
          <w:rFonts w:ascii="Times New Roman" w:eastAsia="Times New Roman" w:hAnsi="Times New Roman" w:cs="Times New Roman"/>
          <w:sz w:val="24"/>
          <w:szCs w:val="24"/>
          <w:lang w:val="ru-RU"/>
        </w:rPr>
        <w:t>проведение акций «Читаем детям о войне», «Познаем географию – читая классику», «Страницы Отечественной истории по художественным произведениям» и т.д.</w:t>
      </w:r>
    </w:p>
    <w:p w14:paraId="2D74A7A9" w14:textId="77777777" w:rsidR="008A7F56" w:rsidRPr="008A5EDD" w:rsidRDefault="008A7F56" w:rsidP="00255EDD">
      <w:pPr>
        <w:widowControl w:val="0"/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E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 </w:t>
      </w:r>
      <w:proofErr w:type="spellStart"/>
      <w:r w:rsidRPr="008A5EDD">
        <w:rPr>
          <w:rFonts w:ascii="Times New Roman" w:eastAsia="Times New Roman" w:hAnsi="Times New Roman" w:cs="Times New Roman"/>
          <w:b/>
          <w:bCs/>
          <w:sz w:val="24"/>
          <w:szCs w:val="24"/>
        </w:rPr>
        <w:t>направление</w:t>
      </w:r>
      <w:proofErr w:type="spellEnd"/>
      <w:r w:rsidRPr="008A5E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 «</w:t>
      </w:r>
      <w:proofErr w:type="spellStart"/>
      <w:r w:rsidRPr="008A5EDD">
        <w:rPr>
          <w:rFonts w:ascii="Times New Roman" w:eastAsia="Times New Roman" w:hAnsi="Times New Roman" w:cs="Times New Roman"/>
          <w:b/>
          <w:bCs/>
          <w:sz w:val="24"/>
          <w:szCs w:val="24"/>
        </w:rPr>
        <w:t>Пространство</w:t>
      </w:r>
      <w:proofErr w:type="spellEnd"/>
      <w:r w:rsidRPr="008A5E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A5EDD">
        <w:rPr>
          <w:rFonts w:ascii="Times New Roman" w:eastAsia="Times New Roman" w:hAnsi="Times New Roman" w:cs="Times New Roman"/>
          <w:b/>
          <w:bCs/>
          <w:sz w:val="24"/>
          <w:szCs w:val="24"/>
        </w:rPr>
        <w:t>свободного</w:t>
      </w:r>
      <w:proofErr w:type="spellEnd"/>
      <w:r w:rsidRPr="008A5E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A5EDD">
        <w:rPr>
          <w:rFonts w:ascii="Times New Roman" w:eastAsia="Times New Roman" w:hAnsi="Times New Roman" w:cs="Times New Roman"/>
          <w:b/>
          <w:bCs/>
          <w:sz w:val="24"/>
          <w:szCs w:val="24"/>
        </w:rPr>
        <w:t>чтения</w:t>
      </w:r>
      <w:proofErr w:type="spellEnd"/>
      <w:r w:rsidRPr="008A5EDD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14:paraId="6F50C2BA" w14:textId="2CDBB07F" w:rsidR="008A7F56" w:rsidRPr="008A5EDD" w:rsidRDefault="008A7F56" w:rsidP="008A7C62">
      <w:pPr>
        <w:widowControl w:val="0"/>
        <w:numPr>
          <w:ilvl w:val="0"/>
          <w:numId w:val="3"/>
        </w:numPr>
        <w:tabs>
          <w:tab w:val="left" w:pos="9639"/>
        </w:tabs>
        <w:spacing w:after="0" w:line="240" w:lineRule="auto"/>
        <w:ind w:left="300" w:right="-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посещение литературных мероприятий и </w:t>
      </w:r>
      <w:r w:rsidR="002526F7" w:rsidRPr="008A5EDD">
        <w:rPr>
          <w:rFonts w:ascii="Times New Roman" w:eastAsia="Times New Roman" w:hAnsi="Times New Roman" w:cs="Times New Roman"/>
          <w:sz w:val="24"/>
          <w:szCs w:val="24"/>
          <w:lang w:val="ru-RU"/>
        </w:rPr>
        <w:t>выставок</w:t>
      </w:r>
      <w:r w:rsidR="002526F7" w:rsidRPr="008A5ED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526F7" w:rsidRPr="008A5ED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8A5ED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городских библиотеках;</w:t>
      </w:r>
    </w:p>
    <w:p w14:paraId="084B4C97" w14:textId="77777777" w:rsidR="008A7F56" w:rsidRPr="008A5EDD" w:rsidRDefault="008A7F56" w:rsidP="008A7C62">
      <w:pPr>
        <w:widowControl w:val="0"/>
        <w:numPr>
          <w:ilvl w:val="0"/>
          <w:numId w:val="3"/>
        </w:numPr>
        <w:tabs>
          <w:tab w:val="left" w:pos="9639"/>
        </w:tabs>
        <w:spacing w:after="0" w:line="240" w:lineRule="auto"/>
        <w:ind w:left="300" w:right="-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eastAsia="Times New Roman" w:hAnsi="Times New Roman" w:cs="Times New Roman"/>
          <w:sz w:val="24"/>
          <w:szCs w:val="24"/>
          <w:lang w:val="ru-RU"/>
        </w:rPr>
        <w:t>посещение спектаклей и литературных постановок в театрах;</w:t>
      </w:r>
    </w:p>
    <w:p w14:paraId="4BC5E970" w14:textId="77777777" w:rsidR="008A7F56" w:rsidRPr="008A5EDD" w:rsidRDefault="008A7F56" w:rsidP="008A7C62">
      <w:pPr>
        <w:widowControl w:val="0"/>
        <w:numPr>
          <w:ilvl w:val="0"/>
          <w:numId w:val="3"/>
        </w:numPr>
        <w:tabs>
          <w:tab w:val="left" w:pos="9639"/>
        </w:tabs>
        <w:spacing w:after="0" w:line="240" w:lineRule="auto"/>
        <w:ind w:left="300" w:right="-28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eastAsia="Times New Roman" w:hAnsi="Times New Roman" w:cs="Times New Roman"/>
          <w:sz w:val="24"/>
          <w:szCs w:val="24"/>
          <w:lang w:val="ru-RU"/>
        </w:rPr>
        <w:t>комплексное использование реальных и виртуальных ресурсов</w:t>
      </w:r>
      <w:r w:rsidRPr="008A5ED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– </w:t>
      </w:r>
      <w:r w:rsidRPr="008A5ED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буккроссинг.</w:t>
      </w:r>
      <w:r w:rsidRPr="008A5ED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14:paraId="02994A74" w14:textId="77777777" w:rsidR="008A7F56" w:rsidRPr="008A5EDD" w:rsidRDefault="008A7F56" w:rsidP="00255EDD">
      <w:pPr>
        <w:widowControl w:val="0"/>
        <w:tabs>
          <w:tab w:val="left" w:pos="9639"/>
        </w:tabs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3 направление – «Традиции современного семейного чтения»</w:t>
      </w:r>
    </w:p>
    <w:p w14:paraId="4DC9F2AC" w14:textId="77777777" w:rsidR="008A7F56" w:rsidRPr="008A5EDD" w:rsidRDefault="008A7F56" w:rsidP="008A7C62">
      <w:pPr>
        <w:widowControl w:val="0"/>
        <w:numPr>
          <w:ilvl w:val="0"/>
          <w:numId w:val="4"/>
        </w:numPr>
        <w:tabs>
          <w:tab w:val="left" w:pos="9639"/>
        </w:tabs>
        <w:spacing w:after="0" w:line="240" w:lineRule="auto"/>
        <w:ind w:left="300" w:right="-28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eastAsia="Times New Roman" w:hAnsi="Times New Roman" w:cs="Times New Roman"/>
          <w:sz w:val="24"/>
          <w:szCs w:val="24"/>
          <w:lang w:val="ru-RU"/>
        </w:rPr>
        <w:t>презентация детских книг для родителей «Книги моей домашней библиотеки»;</w:t>
      </w:r>
    </w:p>
    <w:p w14:paraId="576F829B" w14:textId="77777777" w:rsidR="008A7F56" w:rsidRPr="008A5EDD" w:rsidRDefault="008A7F56" w:rsidP="008A7C62">
      <w:pPr>
        <w:widowControl w:val="0"/>
        <w:numPr>
          <w:ilvl w:val="0"/>
          <w:numId w:val="4"/>
        </w:numPr>
        <w:tabs>
          <w:tab w:val="left" w:pos="9639"/>
        </w:tabs>
        <w:spacing w:after="0" w:line="240" w:lineRule="auto"/>
        <w:ind w:left="300" w:right="-28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eastAsia="Times New Roman" w:hAnsi="Times New Roman" w:cs="Times New Roman"/>
          <w:sz w:val="24"/>
          <w:szCs w:val="24"/>
          <w:lang w:val="ru-RU"/>
        </w:rPr>
        <w:t>акция «Книжка из детства в наследство (любимые книги детства учителей и родителей)»;</w:t>
      </w:r>
    </w:p>
    <w:p w14:paraId="6BF26825" w14:textId="77777777" w:rsidR="008A7F56" w:rsidRPr="008A5EDD" w:rsidRDefault="008A7F56" w:rsidP="00255EDD">
      <w:pPr>
        <w:widowControl w:val="0"/>
        <w:tabs>
          <w:tab w:val="left" w:pos="9639"/>
        </w:tabs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ED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A5E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 </w:t>
      </w:r>
      <w:proofErr w:type="spellStart"/>
      <w:r w:rsidRPr="008A5EDD">
        <w:rPr>
          <w:rFonts w:ascii="Times New Roman" w:eastAsia="Times New Roman" w:hAnsi="Times New Roman" w:cs="Times New Roman"/>
          <w:b/>
          <w:bCs/>
          <w:sz w:val="24"/>
          <w:szCs w:val="24"/>
        </w:rPr>
        <w:t>направление</w:t>
      </w:r>
      <w:proofErr w:type="spellEnd"/>
      <w:r w:rsidRPr="008A5E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 «</w:t>
      </w:r>
      <w:proofErr w:type="spellStart"/>
      <w:r w:rsidRPr="008A5EDD">
        <w:rPr>
          <w:rFonts w:ascii="Times New Roman" w:eastAsia="Times New Roman" w:hAnsi="Times New Roman" w:cs="Times New Roman"/>
          <w:b/>
          <w:bCs/>
          <w:sz w:val="24"/>
          <w:szCs w:val="24"/>
        </w:rPr>
        <w:t>Время</w:t>
      </w:r>
      <w:proofErr w:type="spellEnd"/>
      <w:r w:rsidRPr="008A5E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A5EDD">
        <w:rPr>
          <w:rFonts w:ascii="Times New Roman" w:eastAsia="Times New Roman" w:hAnsi="Times New Roman" w:cs="Times New Roman"/>
          <w:b/>
          <w:bCs/>
          <w:sz w:val="24"/>
          <w:szCs w:val="24"/>
        </w:rPr>
        <w:t>читать</w:t>
      </w:r>
      <w:proofErr w:type="spellEnd"/>
      <w:r w:rsidRPr="008A5EDD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14:paraId="4D924C9A" w14:textId="77777777" w:rsidR="008A7F56" w:rsidRPr="008A5EDD" w:rsidRDefault="008A7F56" w:rsidP="008A7C62">
      <w:pPr>
        <w:widowControl w:val="0"/>
        <w:numPr>
          <w:ilvl w:val="0"/>
          <w:numId w:val="5"/>
        </w:numPr>
        <w:tabs>
          <w:tab w:val="left" w:pos="9639"/>
        </w:tabs>
        <w:spacing w:after="0" w:line="240" w:lineRule="auto"/>
        <w:ind w:left="300" w:right="-28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eastAsia="Times New Roman" w:hAnsi="Times New Roman" w:cs="Times New Roman"/>
          <w:sz w:val="24"/>
          <w:szCs w:val="24"/>
          <w:lang w:val="ru-RU"/>
        </w:rPr>
        <w:t>разработки внеклассных и общешкольных мероприятий по данному направлению;</w:t>
      </w:r>
    </w:p>
    <w:p w14:paraId="00917ED9" w14:textId="5D223D5B" w:rsidR="008A7F56" w:rsidRPr="008A5EDD" w:rsidRDefault="008A7F56" w:rsidP="008A7C62">
      <w:pPr>
        <w:widowControl w:val="0"/>
        <w:numPr>
          <w:ilvl w:val="0"/>
          <w:numId w:val="5"/>
        </w:numPr>
        <w:tabs>
          <w:tab w:val="left" w:pos="9639"/>
        </w:tabs>
        <w:spacing w:after="0" w:line="240" w:lineRule="auto"/>
        <w:ind w:left="300" w:right="-28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разработка методических рекомендаций для проведения родительских собраний по вопросу </w:t>
      </w:r>
      <w:r w:rsidR="00F7282B" w:rsidRPr="008A5EDD">
        <w:rPr>
          <w:rFonts w:ascii="Times New Roman" w:eastAsia="Times New Roman" w:hAnsi="Times New Roman" w:cs="Times New Roman"/>
          <w:sz w:val="24"/>
          <w:szCs w:val="24"/>
          <w:lang w:val="ru-RU"/>
        </w:rPr>
        <w:t>привлечения,</w:t>
      </w:r>
      <w:r w:rsidRPr="008A5ED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обучающихся к чтению;</w:t>
      </w:r>
    </w:p>
    <w:p w14:paraId="68BC0892" w14:textId="77777777" w:rsidR="008A7F56" w:rsidRPr="008A5EDD" w:rsidRDefault="008A7F56" w:rsidP="008A7C62">
      <w:pPr>
        <w:pStyle w:val="af1"/>
        <w:widowControl w:val="0"/>
        <w:numPr>
          <w:ilvl w:val="0"/>
          <w:numId w:val="9"/>
        </w:numPr>
        <w:tabs>
          <w:tab w:val="left" w:pos="284"/>
          <w:tab w:val="left" w:pos="963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«Пространство свободного чтения»</w:t>
      </w:r>
    </w:p>
    <w:p w14:paraId="10A1BCA8" w14:textId="77777777" w:rsidR="008A7F56" w:rsidRPr="008A5EDD" w:rsidRDefault="008A7F56" w:rsidP="00255E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В фойе школы, на первом этаже установлен один из государственных символов Республики Казахстан: гимн.  Каждый понедельник проводится тематическая линейка с исполнением Гимна РК.</w:t>
      </w:r>
    </w:p>
    <w:p w14:paraId="27CF4263" w14:textId="77777777" w:rsidR="008A7F56" w:rsidRPr="008A5EDD" w:rsidRDefault="008A7F56" w:rsidP="0099244B">
      <w:pPr>
        <w:pStyle w:val="a4"/>
        <w:rPr>
          <w:rStyle w:val="af4"/>
          <w:b w:val="0"/>
          <w:bCs w:val="0"/>
          <w:color w:val="auto"/>
          <w:szCs w:val="24"/>
        </w:rPr>
      </w:pPr>
      <w:r w:rsidRPr="008A5EDD">
        <w:rPr>
          <w:rStyle w:val="af4"/>
          <w:bCs w:val="0"/>
          <w:i w:val="0"/>
          <w:color w:val="auto"/>
          <w:szCs w:val="24"/>
        </w:rPr>
        <w:t>Национальное воспитание</w:t>
      </w:r>
    </w:p>
    <w:p w14:paraId="5532A322" w14:textId="085534F1" w:rsidR="008A7F56" w:rsidRPr="008A5EDD" w:rsidRDefault="008A7F56" w:rsidP="00255EDD">
      <w:pPr>
        <w:widowControl w:val="0"/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Приоритеты национального воспитания в РК выстроены на </w:t>
      </w:r>
      <w:r w:rsidR="00E51DD9" w:rsidRPr="008A5EDD">
        <w:rPr>
          <w:rFonts w:ascii="Times New Roman" w:hAnsi="Times New Roman" w:cs="Times New Roman"/>
          <w:sz w:val="24"/>
          <w:szCs w:val="24"/>
          <w:lang w:val="ru-RU"/>
        </w:rPr>
        <w:t>общенациональной идее «</w:t>
      </w:r>
      <w:proofErr w:type="spellStart"/>
      <w:r w:rsidRPr="008A5EDD">
        <w:rPr>
          <w:rFonts w:ascii="Times New Roman" w:hAnsi="Times New Roman" w:cs="Times New Roman"/>
          <w:sz w:val="24"/>
          <w:szCs w:val="24"/>
          <w:lang w:val="ru-RU"/>
        </w:rPr>
        <w:t>Мәңгілік</w:t>
      </w:r>
      <w:proofErr w:type="spellEnd"/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ел» - «Вечное государство». В основе национальной идеи Казахстана заложены четыре ведущих принципа, которыми мы должны неукоснительно руководствоваться в своей воспитательной работе:</w:t>
      </w:r>
    </w:p>
    <w:p w14:paraId="12A94105" w14:textId="77777777" w:rsidR="008A7F56" w:rsidRPr="008A5EDD" w:rsidRDefault="008A7F56" w:rsidP="00255EDD">
      <w:pPr>
        <w:widowControl w:val="0"/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- фактическое и юридическое равенство всех этносов республики;</w:t>
      </w:r>
    </w:p>
    <w:p w14:paraId="0230255A" w14:textId="77777777" w:rsidR="008A7F56" w:rsidRPr="008A5EDD" w:rsidRDefault="008A7F56" w:rsidP="00255EDD">
      <w:pPr>
        <w:pStyle w:val="af1"/>
        <w:widowControl w:val="0"/>
        <w:tabs>
          <w:tab w:val="left" w:pos="9639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- казахский народ, являясь государствообразующим этносом, должен нести ответственность перед другими этносами, которые, в свою очередь, должны относиться с пониманием к самовыражению казахской нации; </w:t>
      </w:r>
    </w:p>
    <w:p w14:paraId="0C159A95" w14:textId="77777777" w:rsidR="008A7F56" w:rsidRPr="008A5EDD" w:rsidRDefault="008A7F56" w:rsidP="00255EDD">
      <w:pPr>
        <w:pStyle w:val="af1"/>
        <w:widowControl w:val="0"/>
        <w:tabs>
          <w:tab w:val="left" w:pos="963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- религиозная идентичность и толерантность народов; </w:t>
      </w:r>
    </w:p>
    <w:p w14:paraId="33D7F20A" w14:textId="77777777" w:rsidR="008A7F56" w:rsidRPr="008A5EDD" w:rsidRDefault="008A7F56" w:rsidP="00255EDD">
      <w:pPr>
        <w:pStyle w:val="af1"/>
        <w:widowControl w:val="0"/>
        <w:tabs>
          <w:tab w:val="left" w:pos="963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- воспитание казахстанского патриотизма.</w:t>
      </w:r>
    </w:p>
    <w:p w14:paraId="7E6D4508" w14:textId="77777777" w:rsidR="008A7F56" w:rsidRPr="008A5EDD" w:rsidRDefault="008A7F56" w:rsidP="0099244B">
      <w:pPr>
        <w:pStyle w:val="a4"/>
        <w:rPr>
          <w:rFonts w:eastAsia="Times New Roman"/>
        </w:rPr>
      </w:pPr>
      <w:r w:rsidRPr="008A5EDD">
        <w:rPr>
          <w:rFonts w:eastAsia="Times New Roman"/>
        </w:rPr>
        <w:lastRenderedPageBreak/>
        <w:t xml:space="preserve">Цель: ориентация личности на общечеловеческие и национальные ценности, уважение к родному и государственному языкам, культуре казахского народа, этносов и этнических групп Республики Казахстан. Для достижения этих целей были проведены следующие мероприятия: </w:t>
      </w:r>
    </w:p>
    <w:p w14:paraId="40FE4BF0" w14:textId="77777777" w:rsidR="008A7F56" w:rsidRPr="008A5EDD" w:rsidRDefault="008A7F56" w:rsidP="00255EDD">
      <w:pPr>
        <w:pStyle w:val="TableParagraph"/>
        <w:spacing w:line="240" w:lineRule="auto"/>
        <w:jc w:val="both"/>
        <w:rPr>
          <w:sz w:val="24"/>
          <w:szCs w:val="24"/>
        </w:rPr>
      </w:pPr>
      <w:r w:rsidRPr="008A5EDD">
        <w:rPr>
          <w:sz w:val="24"/>
          <w:szCs w:val="24"/>
        </w:rPr>
        <w:t xml:space="preserve">- неделя мероприятий, посвященных Дню языков,  </w:t>
      </w:r>
    </w:p>
    <w:p w14:paraId="76B41A5D" w14:textId="77777777" w:rsidR="008A7F56" w:rsidRPr="008A5EDD" w:rsidRDefault="008A7F56" w:rsidP="00255EDD">
      <w:pPr>
        <w:pStyle w:val="TableParagraph"/>
        <w:spacing w:line="240" w:lineRule="auto"/>
        <w:jc w:val="both"/>
        <w:rPr>
          <w:sz w:val="24"/>
          <w:szCs w:val="24"/>
        </w:rPr>
      </w:pPr>
      <w:r w:rsidRPr="008A5EDD">
        <w:rPr>
          <w:sz w:val="24"/>
          <w:szCs w:val="24"/>
        </w:rPr>
        <w:t>-классные часы «Де</w:t>
      </w:r>
      <w:r w:rsidRPr="008A5EDD">
        <w:rPr>
          <w:spacing w:val="1"/>
          <w:sz w:val="24"/>
          <w:szCs w:val="24"/>
        </w:rPr>
        <w:t>н</w:t>
      </w:r>
      <w:r w:rsidRPr="008A5EDD">
        <w:rPr>
          <w:sz w:val="24"/>
          <w:szCs w:val="24"/>
        </w:rPr>
        <w:t xml:space="preserve">ь </w:t>
      </w:r>
      <w:r w:rsidRPr="008A5EDD">
        <w:rPr>
          <w:spacing w:val="-1"/>
          <w:sz w:val="24"/>
          <w:szCs w:val="24"/>
        </w:rPr>
        <w:t>П</w:t>
      </w:r>
      <w:r w:rsidRPr="008A5EDD">
        <w:rPr>
          <w:sz w:val="24"/>
          <w:szCs w:val="24"/>
        </w:rPr>
        <w:t>ер</w:t>
      </w:r>
      <w:r w:rsidRPr="008A5EDD">
        <w:rPr>
          <w:spacing w:val="-1"/>
          <w:sz w:val="24"/>
          <w:szCs w:val="24"/>
        </w:rPr>
        <w:t>в</w:t>
      </w:r>
      <w:r w:rsidRPr="008A5EDD">
        <w:rPr>
          <w:sz w:val="24"/>
          <w:szCs w:val="24"/>
        </w:rPr>
        <w:t>о</w:t>
      </w:r>
      <w:r w:rsidRPr="008A5EDD">
        <w:rPr>
          <w:spacing w:val="-1"/>
          <w:sz w:val="24"/>
          <w:szCs w:val="24"/>
        </w:rPr>
        <w:t>г</w:t>
      </w:r>
      <w:r w:rsidRPr="008A5EDD">
        <w:rPr>
          <w:sz w:val="24"/>
          <w:szCs w:val="24"/>
        </w:rPr>
        <w:t>о Пре</w:t>
      </w:r>
      <w:r w:rsidRPr="008A5EDD">
        <w:rPr>
          <w:spacing w:val="-2"/>
          <w:sz w:val="24"/>
          <w:szCs w:val="24"/>
        </w:rPr>
        <w:t>з</w:t>
      </w:r>
      <w:r w:rsidRPr="008A5EDD">
        <w:rPr>
          <w:spacing w:val="-1"/>
          <w:sz w:val="24"/>
          <w:szCs w:val="24"/>
        </w:rPr>
        <w:t>и</w:t>
      </w:r>
      <w:r w:rsidRPr="008A5EDD">
        <w:rPr>
          <w:sz w:val="24"/>
          <w:szCs w:val="24"/>
        </w:rPr>
        <w:t>ден</w:t>
      </w:r>
      <w:r w:rsidRPr="008A5EDD">
        <w:rPr>
          <w:spacing w:val="-1"/>
          <w:sz w:val="24"/>
          <w:szCs w:val="24"/>
        </w:rPr>
        <w:t>т</w:t>
      </w:r>
      <w:r w:rsidRPr="008A5EDD">
        <w:rPr>
          <w:sz w:val="24"/>
          <w:szCs w:val="24"/>
        </w:rPr>
        <w:t>а Ре</w:t>
      </w:r>
      <w:r w:rsidRPr="008A5EDD">
        <w:rPr>
          <w:spacing w:val="-2"/>
          <w:sz w:val="24"/>
          <w:szCs w:val="24"/>
        </w:rPr>
        <w:t>с</w:t>
      </w:r>
      <w:r w:rsidRPr="008A5EDD">
        <w:rPr>
          <w:sz w:val="24"/>
          <w:szCs w:val="24"/>
        </w:rPr>
        <w:t>п</w:t>
      </w:r>
      <w:r w:rsidRPr="008A5EDD">
        <w:rPr>
          <w:spacing w:val="-2"/>
          <w:sz w:val="24"/>
          <w:szCs w:val="24"/>
        </w:rPr>
        <w:t>у</w:t>
      </w:r>
      <w:r w:rsidRPr="008A5EDD">
        <w:rPr>
          <w:sz w:val="24"/>
          <w:szCs w:val="24"/>
        </w:rPr>
        <w:t xml:space="preserve">блики </w:t>
      </w:r>
      <w:r w:rsidRPr="008A5EDD">
        <w:rPr>
          <w:spacing w:val="-2"/>
          <w:sz w:val="24"/>
          <w:szCs w:val="24"/>
        </w:rPr>
        <w:t>К</w:t>
      </w:r>
      <w:r w:rsidRPr="008A5EDD">
        <w:rPr>
          <w:sz w:val="24"/>
          <w:szCs w:val="24"/>
        </w:rPr>
        <w:t>азахст</w:t>
      </w:r>
      <w:r w:rsidRPr="008A5EDD">
        <w:rPr>
          <w:spacing w:val="-1"/>
          <w:sz w:val="24"/>
          <w:szCs w:val="24"/>
        </w:rPr>
        <w:t>а</w:t>
      </w:r>
      <w:r w:rsidRPr="008A5EDD">
        <w:rPr>
          <w:spacing w:val="3"/>
          <w:sz w:val="24"/>
          <w:szCs w:val="24"/>
        </w:rPr>
        <w:t>н</w:t>
      </w:r>
      <w:r w:rsidRPr="008A5EDD">
        <w:rPr>
          <w:sz w:val="24"/>
          <w:szCs w:val="24"/>
        </w:rPr>
        <w:t>» «Личность, вдохновляющая молодежь», «Гражданином быть…».</w:t>
      </w:r>
    </w:p>
    <w:p w14:paraId="76645C5D" w14:textId="77777777" w:rsidR="008A7F56" w:rsidRPr="008A5EDD" w:rsidRDefault="008A7F56" w:rsidP="00255EDD">
      <w:pPr>
        <w:pStyle w:val="TableParagraph"/>
        <w:spacing w:line="240" w:lineRule="auto"/>
        <w:jc w:val="both"/>
        <w:rPr>
          <w:sz w:val="24"/>
          <w:szCs w:val="24"/>
        </w:rPr>
      </w:pPr>
      <w:r w:rsidRPr="008A5EDD">
        <w:rPr>
          <w:sz w:val="24"/>
          <w:szCs w:val="24"/>
        </w:rPr>
        <w:t>-мероприятия, посвященные 180-летию Ибрай Алтынсарин, 150-летие Ахмета Байтурсынова.</w:t>
      </w:r>
    </w:p>
    <w:p w14:paraId="03386249" w14:textId="77777777" w:rsidR="008A7F56" w:rsidRPr="008A5EDD" w:rsidRDefault="008A7F56" w:rsidP="00255EDD">
      <w:pPr>
        <w:widowControl w:val="0"/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bCs/>
          <w:i/>
          <w:sz w:val="24"/>
          <w:szCs w:val="24"/>
          <w:lang w:val="ru-RU"/>
        </w:rPr>
        <w:t>Семейное воспитание</w:t>
      </w:r>
    </w:p>
    <w:p w14:paraId="251F3FCC" w14:textId="77777777" w:rsidR="008A7F56" w:rsidRPr="008A5EDD" w:rsidRDefault="008A7F56" w:rsidP="00255EDD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8A5EDD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формирование таких качеств личности, которые помогут достойно преодолеть трудности и преграды, встречающиеся на жизненном пути.</w:t>
      </w:r>
    </w:p>
    <w:p w14:paraId="3ADF2E35" w14:textId="77777777" w:rsidR="008A7F56" w:rsidRPr="008A5EDD" w:rsidRDefault="008A7F56" w:rsidP="00255EDD">
      <w:pPr>
        <w:pStyle w:val="af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EDD">
        <w:rPr>
          <w:rFonts w:ascii="Times New Roman" w:hAnsi="Times New Roman" w:cs="Times New Roman"/>
          <w:sz w:val="24"/>
          <w:szCs w:val="24"/>
        </w:rPr>
        <w:t xml:space="preserve">Воспитание подрастающего поколения – важнейшая задача становления и развития личности ребенка. Задачи воспитания чувства гуманизма, патриотизма в последнее время приобретает все большее значение. Семья и школа - та среда, где ребенок получает основную и внутреннюю культуру. От взаимодействия и взаимопонимания родителей и педагогов зависит понимание ребенком, что хорошо и что плохо, в семье и школе формируются нормы здорового образа жизни ребенка. </w:t>
      </w:r>
    </w:p>
    <w:p w14:paraId="1EFC8178" w14:textId="77777777" w:rsidR="008A7F56" w:rsidRPr="008A5EDD" w:rsidRDefault="008A7F56" w:rsidP="00255EDD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sz w:val="24"/>
          <w:szCs w:val="24"/>
        </w:rPr>
        <w:t xml:space="preserve">Хорошо поставлена работа с родителями. Родители принимают участие во всех проводимых мероприятиях. Родители участвуют в различных спортивных и творческих мероприятиях, совместно с учащимися посещают экскурсии, театры, выставки. Вся проделанная работа по данному направлению заслуживает удовлетворительной оценки. </w:t>
      </w:r>
    </w:p>
    <w:p w14:paraId="57FFA6BE" w14:textId="77777777" w:rsidR="008A7F56" w:rsidRPr="008A5EDD" w:rsidRDefault="008A7F56" w:rsidP="00255EDD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sz w:val="24"/>
          <w:szCs w:val="24"/>
        </w:rPr>
        <w:t xml:space="preserve">На протяжении года с учащимися проводились различные беседы и тематические классные часы на такие темы как: </w:t>
      </w:r>
    </w:p>
    <w:p w14:paraId="05ACB22D" w14:textId="77777777" w:rsidR="008A7F56" w:rsidRPr="008A5EDD" w:rsidRDefault="008A7F56" w:rsidP="00255EDD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sz w:val="24"/>
          <w:szCs w:val="24"/>
        </w:rPr>
        <w:t>- «Моя семья и дом – одна из главных ценностей моей жизни»</w:t>
      </w:r>
    </w:p>
    <w:p w14:paraId="4D3C1215" w14:textId="77777777" w:rsidR="008A7F56" w:rsidRPr="008A5EDD" w:rsidRDefault="008A7F56" w:rsidP="00255EDD">
      <w:pPr>
        <w:pStyle w:val="af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A5E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«Моя семья в истории семьи» </w:t>
      </w:r>
    </w:p>
    <w:p w14:paraId="148E9024" w14:textId="77777777" w:rsidR="008A7F56" w:rsidRPr="008A5EDD" w:rsidRDefault="008A7F56" w:rsidP="00255EDD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sz w:val="24"/>
          <w:szCs w:val="24"/>
        </w:rPr>
        <w:t>- «Родители меня не понимают. Как быть?»</w:t>
      </w:r>
    </w:p>
    <w:p w14:paraId="3C3C66C2" w14:textId="77777777" w:rsidR="008A7F56" w:rsidRPr="008A5EDD" w:rsidRDefault="008A7F56" w:rsidP="00255EDD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sz w:val="24"/>
          <w:szCs w:val="24"/>
        </w:rPr>
        <w:t xml:space="preserve">- «Моя семья – моя опора» </w:t>
      </w:r>
    </w:p>
    <w:p w14:paraId="743EE45C" w14:textId="77777777" w:rsidR="008A7F56" w:rsidRPr="008A5EDD" w:rsidRDefault="008A7F56" w:rsidP="00255EDD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sz w:val="24"/>
          <w:szCs w:val="24"/>
        </w:rPr>
        <w:t xml:space="preserve">- «Семья – основа духовного возрождения» </w:t>
      </w:r>
    </w:p>
    <w:p w14:paraId="2BCB8CFE" w14:textId="77777777" w:rsidR="008A7F56" w:rsidRPr="008A5EDD" w:rsidRDefault="008A7F56" w:rsidP="00255EDD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sz w:val="24"/>
          <w:szCs w:val="24"/>
        </w:rPr>
        <w:t xml:space="preserve">- «Мы - Большая Страна - Большая семья». </w:t>
      </w:r>
    </w:p>
    <w:p w14:paraId="25657BA5" w14:textId="5D8E63AB" w:rsidR="008A7F56" w:rsidRPr="008A5EDD" w:rsidRDefault="008A7F56" w:rsidP="00255EDD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sz w:val="24"/>
          <w:szCs w:val="24"/>
        </w:rPr>
        <w:t>В 2022-2023 учебном году в рамках проведения декадника «День Семьи» были проведены следующие мероприятия: - челлендж «Семья и семейные ценности»;</w:t>
      </w:r>
      <w:r w:rsidR="00E51DD9" w:rsidRPr="008A5EDD">
        <w:rPr>
          <w:rFonts w:ascii="Times New Roman" w:hAnsi="Times New Roman" w:cs="Times New Roman"/>
          <w:sz w:val="24"/>
          <w:szCs w:val="24"/>
        </w:rPr>
        <w:t xml:space="preserve">- эстафета «спортивная семья». </w:t>
      </w:r>
    </w:p>
    <w:p w14:paraId="15CCEA9D" w14:textId="14071B31" w:rsidR="008A7F56" w:rsidRPr="008A5EDD" w:rsidRDefault="008A7F56" w:rsidP="00255EDD">
      <w:pPr>
        <w:widowControl w:val="0"/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Открыта школьная страница </w:t>
      </w:r>
      <w:proofErr w:type="spellStart"/>
      <w:r w:rsidR="00F7282B"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>Инстаграмм</w:t>
      </w:r>
      <w:proofErr w:type="spellEnd"/>
      <w:r w:rsidR="00C626E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C626E0" w:rsidRPr="008A5EDD">
        <w:rPr>
          <w:rFonts w:ascii="Times New Roman" w:hAnsi="Times New Roman" w:cs="Times New Roman"/>
          <w:color w:val="0070C0"/>
          <w:sz w:val="24"/>
          <w:szCs w:val="24"/>
          <w:u w:val="single"/>
          <w:lang w:val="kk-KZ"/>
        </w:rPr>
        <w:t>https://www.instagram.com/</w:t>
      </w:r>
      <w:r w:rsidR="00C626E0">
        <w:rPr>
          <w:rFonts w:ascii="Times New Roman" w:hAnsi="Times New Roman" w:cs="Times New Roman"/>
          <w:color w:val="0070C0"/>
          <w:sz w:val="24"/>
          <w:szCs w:val="24"/>
          <w:u w:val="single"/>
        </w:rPr>
        <w:t>too</w:t>
      </w:r>
      <w:r w:rsidR="00C626E0" w:rsidRPr="00CE1B7F">
        <w:rPr>
          <w:rFonts w:ascii="Times New Roman" w:hAnsi="Times New Roman" w:cs="Times New Roman"/>
          <w:color w:val="0070C0"/>
          <w:sz w:val="24"/>
          <w:szCs w:val="24"/>
          <w:u w:val="single"/>
          <w:lang w:val="ru-RU"/>
        </w:rPr>
        <w:t>_</w:t>
      </w:r>
      <w:proofErr w:type="spellStart"/>
      <w:r w:rsidR="00C626E0">
        <w:rPr>
          <w:rFonts w:ascii="Times New Roman" w:hAnsi="Times New Roman" w:cs="Times New Roman"/>
          <w:color w:val="0070C0"/>
          <w:sz w:val="24"/>
          <w:szCs w:val="24"/>
          <w:u w:val="single"/>
        </w:rPr>
        <w:t>altair</w:t>
      </w:r>
      <w:proofErr w:type="spellEnd"/>
      <w:r w:rsidRPr="008A5EDD">
        <w:rPr>
          <w:lang w:val="ru-RU"/>
        </w:rPr>
        <w:t xml:space="preserve">. </w:t>
      </w:r>
      <w:r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>На данной странице размещены и опубликованы фото и видео отчет со всех мероприятий.</w:t>
      </w:r>
    </w:p>
    <w:p w14:paraId="71513444" w14:textId="5919BDB8" w:rsidR="008A7F56" w:rsidRPr="008A5EDD" w:rsidRDefault="008A7F56" w:rsidP="00255EDD">
      <w:pPr>
        <w:widowControl w:val="0"/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kk-KZ"/>
        </w:rPr>
        <w:t xml:space="preserve">В школе работает театральный кружок на английском языке под руководством </w:t>
      </w:r>
      <w:r w:rsidR="006B11CC">
        <w:rPr>
          <w:rFonts w:ascii="Times New Roman" w:hAnsi="Times New Roman" w:cs="Times New Roman"/>
          <w:sz w:val="24"/>
          <w:szCs w:val="24"/>
          <w:lang w:val="kk-KZ"/>
        </w:rPr>
        <w:t>Кожан А</w:t>
      </w:r>
      <w:r w:rsidRPr="008A5EDD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14:paraId="534F0D7D" w14:textId="77777777" w:rsidR="008A7F56" w:rsidRPr="008A5EDD" w:rsidRDefault="008A7F56" w:rsidP="00255EDD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Цель</w:t>
      </w:r>
      <w:r w:rsidRPr="008A5ED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Pr="008A5E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театрального кружка – воспитывать в ребёнке готовность к творчеству, доброжелательность и контактность в отношении сверстников, умение оценивать действия других детей и сравнивать их со своими собственными. </w:t>
      </w:r>
      <w:r w:rsidRPr="008A5EDD">
        <w:rPr>
          <w:rFonts w:ascii="Times New Roman" w:hAnsi="Times New Roman" w:cs="Times New Roman"/>
          <w:bCs/>
          <w:iCs/>
          <w:sz w:val="24"/>
          <w:szCs w:val="24"/>
        </w:rPr>
        <w:t>Трудовое, экономическое и экологическое воспитание помогают обучающимся</w:t>
      </w:r>
      <w:r w:rsidRPr="008A5E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  <w:hyperlink r:id="rId21" w:history="1">
        <w:r w:rsidRPr="008A5EDD">
          <w:rPr>
            <w:rStyle w:val="a3"/>
            <w:rFonts w:ascii="Times New Roman" w:eastAsiaTheme="majorEastAsia" w:hAnsi="Times New Roman" w:cs="Times New Roman"/>
            <w:bCs/>
            <w:iCs/>
            <w:color w:val="auto"/>
            <w:sz w:val="24"/>
            <w:szCs w:val="24"/>
            <w:u w:val="none"/>
          </w:rPr>
          <w:t>привить такие ценности</w:t>
        </w:r>
      </w:hyperlink>
      <w:r w:rsidRPr="008A5ED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8A5EDD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Pr="008A5E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  <w:r w:rsidRPr="008A5EDD">
        <w:rPr>
          <w:rFonts w:ascii="Times New Roman" w:hAnsi="Times New Roman" w:cs="Times New Roman"/>
          <w:sz w:val="24"/>
          <w:szCs w:val="24"/>
        </w:rPr>
        <w:t xml:space="preserve">труд как высшая ценность; творческий труд; культура труда; экономическое сознание; профессия; карьера; функциональная грамотность; компьютерная грамотность; глобальное экологическое мышление; </w:t>
      </w:r>
      <w:proofErr w:type="spellStart"/>
      <w:r w:rsidRPr="008A5EDD">
        <w:rPr>
          <w:rFonts w:ascii="Times New Roman" w:hAnsi="Times New Roman" w:cs="Times New Roman"/>
          <w:sz w:val="24"/>
          <w:szCs w:val="24"/>
        </w:rPr>
        <w:t>экокультурные</w:t>
      </w:r>
      <w:proofErr w:type="spellEnd"/>
      <w:r w:rsidRPr="008A5EDD">
        <w:rPr>
          <w:rFonts w:ascii="Times New Roman" w:hAnsi="Times New Roman" w:cs="Times New Roman"/>
          <w:sz w:val="24"/>
          <w:szCs w:val="24"/>
        </w:rPr>
        <w:t xml:space="preserve"> ценности, экологическая культура; любовь к природе </w:t>
      </w:r>
      <w:hyperlink r:id="rId22" w:history="1">
        <w:r w:rsidRPr="008A5EDD">
          <w:rPr>
            <w:rStyle w:val="a3"/>
            <w:rFonts w:ascii="Times New Roman" w:eastAsiaTheme="majorEastAsia" w:hAnsi="Times New Roman" w:cs="Times New Roman"/>
            <w:color w:val="auto"/>
            <w:sz w:val="24"/>
            <w:szCs w:val="24"/>
            <w:u w:val="none"/>
          </w:rPr>
          <w:t>как к уникальной ценности</w:t>
        </w:r>
      </w:hyperlink>
      <w:r w:rsidRPr="008A5EDD">
        <w:rPr>
          <w:rFonts w:ascii="Times New Roman" w:hAnsi="Times New Roman" w:cs="Times New Roman"/>
          <w:sz w:val="24"/>
          <w:szCs w:val="24"/>
        </w:rPr>
        <w:t>; любовь к родной природе как к малой Родине.</w:t>
      </w:r>
    </w:p>
    <w:p w14:paraId="1AC546C2" w14:textId="1D140469" w:rsidR="008A7F56" w:rsidRPr="008A5EDD" w:rsidRDefault="008A7F56" w:rsidP="00255EDD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sz w:val="24"/>
          <w:szCs w:val="24"/>
        </w:rPr>
        <w:t>Проведены различные конкурсы талантов – “Минута славы</w:t>
      </w:r>
      <w:r w:rsidR="00F7282B" w:rsidRPr="008A5EDD">
        <w:rPr>
          <w:rFonts w:ascii="Times New Roman" w:hAnsi="Times New Roman" w:cs="Times New Roman"/>
          <w:sz w:val="24"/>
          <w:szCs w:val="24"/>
        </w:rPr>
        <w:t>,”</w:t>
      </w:r>
      <w:r w:rsidRPr="008A5EDD">
        <w:rPr>
          <w:rFonts w:ascii="Times New Roman" w:hAnsi="Times New Roman" w:cs="Times New Roman"/>
          <w:sz w:val="24"/>
          <w:szCs w:val="24"/>
        </w:rPr>
        <w:t xml:space="preserve"> “Самый талантливый</w:t>
      </w:r>
      <w:r w:rsidR="00F7282B" w:rsidRPr="008A5EDD">
        <w:rPr>
          <w:rFonts w:ascii="Times New Roman" w:hAnsi="Times New Roman" w:cs="Times New Roman"/>
          <w:sz w:val="24"/>
          <w:szCs w:val="24"/>
        </w:rPr>
        <w:t>”, “</w:t>
      </w:r>
      <w:r w:rsidRPr="008A5EDD">
        <w:rPr>
          <w:rFonts w:ascii="Times New Roman" w:hAnsi="Times New Roman" w:cs="Times New Roman"/>
          <w:sz w:val="24"/>
          <w:szCs w:val="24"/>
        </w:rPr>
        <w:t>Спой, если сможешь”</w:t>
      </w:r>
    </w:p>
    <w:p w14:paraId="1D384BDB" w14:textId="77777777" w:rsidR="008A7F56" w:rsidRPr="008A5EDD" w:rsidRDefault="008A7F56" w:rsidP="00255EDD">
      <w:pPr>
        <w:pStyle w:val="c12"/>
        <w:widowControl w:val="0"/>
        <w:tabs>
          <w:tab w:val="left" w:pos="9639"/>
        </w:tabs>
        <w:spacing w:before="0" w:beforeAutospacing="0" w:after="0" w:afterAutospacing="0"/>
        <w:ind w:right="-283" w:firstLine="360"/>
        <w:jc w:val="both"/>
      </w:pPr>
      <w:r w:rsidRPr="008A5EDD">
        <w:t>Воспитание в труде - это наиболее действенное воспитание. Дежурство по школе, дежурство в кабинете, организация и проведение генеральных уборок помогают воспитывать аккуратное отношение к школьному имуществу, поддерживать порядок. Серьёзное влияние на формирование поведения оказывает выполнение различных поручений:</w:t>
      </w:r>
    </w:p>
    <w:p w14:paraId="13C2E00F" w14:textId="77777777" w:rsidR="008A7F56" w:rsidRPr="008A5EDD" w:rsidRDefault="008A7F56" w:rsidP="00255EDD">
      <w:pPr>
        <w:widowControl w:val="0"/>
        <w:tabs>
          <w:tab w:val="left" w:pos="0"/>
        </w:tabs>
        <w:spacing w:after="0" w:line="240" w:lineRule="auto"/>
        <w:ind w:right="-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Style w:val="c2"/>
          <w:rFonts w:ascii="Times New Roman" w:hAnsi="Times New Roman" w:cs="Times New Roman"/>
          <w:sz w:val="24"/>
          <w:szCs w:val="24"/>
          <w:lang w:val="ru-RU"/>
        </w:rPr>
        <w:t xml:space="preserve">- укрепление взаимодействия семьи и школы через систему совместных мероприятий, </w:t>
      </w:r>
      <w:r w:rsidRPr="008A5EDD">
        <w:rPr>
          <w:rStyle w:val="c2"/>
          <w:rFonts w:ascii="Times New Roman" w:hAnsi="Times New Roman" w:cs="Times New Roman"/>
          <w:sz w:val="24"/>
          <w:szCs w:val="24"/>
          <w:lang w:val="ru-RU"/>
        </w:rPr>
        <w:lastRenderedPageBreak/>
        <w:t>индивидуальных встреч и родительских собраний;</w:t>
      </w:r>
    </w:p>
    <w:p w14:paraId="361A6E93" w14:textId="77777777" w:rsidR="008A7F56" w:rsidRPr="008A5EDD" w:rsidRDefault="008A7F56" w:rsidP="00255EDD">
      <w:pPr>
        <w:widowControl w:val="0"/>
        <w:tabs>
          <w:tab w:val="left" w:pos="0"/>
        </w:tabs>
        <w:spacing w:after="0" w:line="240" w:lineRule="auto"/>
        <w:ind w:right="-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Style w:val="c2"/>
          <w:rFonts w:ascii="Times New Roman" w:hAnsi="Times New Roman" w:cs="Times New Roman"/>
          <w:sz w:val="24"/>
          <w:szCs w:val="24"/>
          <w:lang w:val="ru-RU"/>
        </w:rPr>
        <w:t>- знания о правилах поведения, о культуре ребенку дать не трудно. Важно доверие и взаимопонимание, разумное использование мер поощрения и осуждения;</w:t>
      </w:r>
    </w:p>
    <w:p w14:paraId="2F10D00D" w14:textId="77777777" w:rsidR="008A7F56" w:rsidRPr="008A5EDD" w:rsidRDefault="008A7F56" w:rsidP="00255EDD">
      <w:pPr>
        <w:widowControl w:val="0"/>
        <w:tabs>
          <w:tab w:val="left" w:pos="0"/>
        </w:tabs>
        <w:spacing w:after="0" w:line="240" w:lineRule="auto"/>
        <w:ind w:right="-283"/>
        <w:jc w:val="both"/>
        <w:rPr>
          <w:rStyle w:val="c2"/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Style w:val="c2"/>
          <w:rFonts w:ascii="Times New Roman" w:hAnsi="Times New Roman" w:cs="Times New Roman"/>
          <w:sz w:val="24"/>
          <w:szCs w:val="24"/>
          <w:lang w:val="ru-RU"/>
        </w:rPr>
        <w:t xml:space="preserve">- личность учителя (бездуховный учитель, владеющий самыми современными </w:t>
      </w:r>
    </w:p>
    <w:p w14:paraId="330A439D" w14:textId="77777777" w:rsidR="008A7F56" w:rsidRPr="008A5EDD" w:rsidRDefault="008A7F56" w:rsidP="00255EDD">
      <w:pPr>
        <w:widowControl w:val="0"/>
        <w:tabs>
          <w:tab w:val="left" w:pos="0"/>
        </w:tabs>
        <w:spacing w:after="0" w:line="240" w:lineRule="auto"/>
        <w:ind w:right="-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Style w:val="c2"/>
          <w:rFonts w:ascii="Times New Roman" w:hAnsi="Times New Roman" w:cs="Times New Roman"/>
          <w:sz w:val="24"/>
          <w:szCs w:val="24"/>
          <w:lang w:val="ru-RU"/>
        </w:rPr>
        <w:t>методиками, не сможет раскрыть духовно-нравственные начала у своих воспитанников).</w:t>
      </w:r>
    </w:p>
    <w:p w14:paraId="2BD09D0D" w14:textId="77777777" w:rsidR="008A7F56" w:rsidRPr="008A5EDD" w:rsidRDefault="008A7F56" w:rsidP="00255EDD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sz w:val="24"/>
          <w:szCs w:val="24"/>
        </w:rPr>
        <w:t>Экологическое воспитание школьников направлено на раскрытие их личностных возможностей, а именно: экономности, предприимчивости, бережное отношение к окружающему миру и осуществляется через изучение учебных предметов, таких как художественный труд, география, математика, физика, биология и химия.</w:t>
      </w:r>
    </w:p>
    <w:p w14:paraId="7D25CC58" w14:textId="77777777" w:rsidR="008A7F56" w:rsidRPr="008A5EDD" w:rsidRDefault="008A7F56" w:rsidP="00255EDD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sz w:val="24"/>
          <w:szCs w:val="24"/>
        </w:rPr>
        <w:t>В рамках реализации данного направления проводятся следующие мероприятия:</w:t>
      </w:r>
    </w:p>
    <w:p w14:paraId="2E1D36E5" w14:textId="77777777" w:rsidR="008A7F56" w:rsidRPr="008A5EDD" w:rsidRDefault="008A7F56" w:rsidP="00255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- неделя экологии </w:t>
      </w:r>
    </w:p>
    <w:p w14:paraId="31CFAA76" w14:textId="77777777" w:rsidR="008A7F56" w:rsidRPr="008A5EDD" w:rsidRDefault="008A7F56" w:rsidP="00255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- выставка плакатов и рисунков «Энергия и вода для будущего», «Витамины на столе», «Моя будущая профессия»;</w:t>
      </w:r>
    </w:p>
    <w:p w14:paraId="06CB3E59" w14:textId="77777777" w:rsidR="008A7F56" w:rsidRPr="008A5EDD" w:rsidRDefault="008A7F56" w:rsidP="00255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- викторина «Мой дом! Моя судьба! Мой Казахстана»;</w:t>
      </w:r>
    </w:p>
    <w:p w14:paraId="3E2388C4" w14:textId="77777777" w:rsidR="008A7F56" w:rsidRPr="008A5EDD" w:rsidRDefault="008A7F56" w:rsidP="00255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- тренинг «Что я знаю о мире профессий? Ошибки в выборе профессий»;</w:t>
      </w:r>
    </w:p>
    <w:p w14:paraId="74429606" w14:textId="77777777" w:rsidR="008A7F56" w:rsidRPr="008A5EDD" w:rsidRDefault="008A7F56" w:rsidP="00255E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- экологические классные часы;</w:t>
      </w:r>
    </w:p>
    <w:p w14:paraId="398267AE" w14:textId="77777777" w:rsidR="008A7F56" w:rsidRPr="008A5EDD" w:rsidRDefault="008A7F56" w:rsidP="00255E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5EDD">
        <w:rPr>
          <w:rFonts w:ascii="Times New Roman" w:hAnsi="Times New Roman" w:cs="Times New Roman"/>
          <w:sz w:val="24"/>
          <w:szCs w:val="24"/>
          <w:lang w:val="kk-KZ"/>
        </w:rPr>
        <w:t>Проведены ежемесячные игры на темы: «Экологические проблемы разрешимы», «Здоровье - личное дело каждого», «Телевидение оказывает большое влияние на общество, чем интернет», тренинг «Как научиться делать ребатл, рассуждать и анализировать речь спикеров».</w:t>
      </w:r>
    </w:p>
    <w:p w14:paraId="5AD04FA8" w14:textId="7ABB0750" w:rsidR="008A7F56" w:rsidRPr="008A5EDD" w:rsidRDefault="008A7F56" w:rsidP="00255EDD">
      <w:pPr>
        <w:widowControl w:val="0"/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A5EDD">
        <w:rPr>
          <w:rStyle w:val="af5"/>
          <w:rFonts w:ascii="Times New Roman" w:hAnsi="Times New Roman" w:cs="Times New Roman"/>
          <w:i w:val="0"/>
          <w:sz w:val="24"/>
          <w:szCs w:val="24"/>
          <w:lang w:val="ru-RU"/>
        </w:rPr>
        <w:t xml:space="preserve">Интеллектуальное воспитание формирует </w:t>
      </w:r>
      <w:r w:rsidRPr="008A5E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ценность знания; ценность интеллектуальной позиции; ценность лидерских качеств и </w:t>
      </w:r>
      <w:proofErr w:type="spellStart"/>
      <w:r w:rsidRPr="008A5EDD">
        <w:rPr>
          <w:rFonts w:ascii="Times New Roman" w:hAnsi="Times New Roman" w:cs="Times New Roman"/>
          <w:bCs/>
          <w:sz w:val="24"/>
          <w:szCs w:val="24"/>
          <w:lang w:val="ru-RU"/>
        </w:rPr>
        <w:t>одаренности</w:t>
      </w:r>
      <w:proofErr w:type="spellEnd"/>
      <w:r w:rsidRPr="008A5E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каждой </w:t>
      </w:r>
      <w:r w:rsidR="002526F7" w:rsidRPr="008A5EDD">
        <w:rPr>
          <w:rFonts w:ascii="Times New Roman" w:hAnsi="Times New Roman" w:cs="Times New Roman"/>
          <w:bCs/>
          <w:sz w:val="24"/>
          <w:szCs w:val="24"/>
          <w:lang w:val="ru-RU"/>
        </w:rPr>
        <w:t>личности; а</w:t>
      </w:r>
      <w:r w:rsidRPr="008A5E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воспитание </w:t>
      </w:r>
      <w:r w:rsidR="00E51DD9" w:rsidRPr="008A5EDD">
        <w:rPr>
          <w:rFonts w:ascii="Times New Roman" w:hAnsi="Times New Roman" w:cs="Times New Roman"/>
          <w:bCs/>
          <w:sz w:val="24"/>
          <w:szCs w:val="24"/>
          <w:lang w:val="ru-RU"/>
        </w:rPr>
        <w:t>информационной</w:t>
      </w:r>
      <w:r w:rsidR="00E51DD9" w:rsidRPr="008A5EDD">
        <w:rPr>
          <w:rFonts w:ascii="Times New Roman" w:hAnsi="Times New Roman" w:cs="Times New Roman"/>
          <w:bCs/>
          <w:sz w:val="24"/>
          <w:szCs w:val="24"/>
        </w:rPr>
        <w:t> </w:t>
      </w:r>
      <w:r w:rsidR="00E51DD9" w:rsidRPr="008A5EDD">
        <w:rPr>
          <w:rFonts w:ascii="Times New Roman" w:hAnsi="Times New Roman" w:cs="Times New Roman"/>
          <w:bCs/>
          <w:sz w:val="24"/>
          <w:szCs w:val="24"/>
          <w:lang w:val="ru-RU"/>
        </w:rPr>
        <w:t>культуры</w:t>
      </w:r>
      <w:r w:rsidRPr="008A5EDD">
        <w:rPr>
          <w:rFonts w:ascii="Times New Roman" w:hAnsi="Times New Roman" w:cs="Times New Roman"/>
          <w:bCs/>
          <w:sz w:val="24"/>
          <w:szCs w:val="24"/>
        </w:rPr>
        <w:t> </w:t>
      </w:r>
      <w:r w:rsidRPr="008A5E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-</w:t>
      </w:r>
      <w:r w:rsidRPr="008A5EDD">
        <w:rPr>
          <w:rFonts w:ascii="Times New Roman" w:hAnsi="Times New Roman" w:cs="Times New Roman"/>
          <w:bCs/>
          <w:sz w:val="24"/>
          <w:szCs w:val="24"/>
        </w:rPr>
        <w:t> </w:t>
      </w:r>
      <w:proofErr w:type="spellStart"/>
      <w:r w:rsidRPr="008A5EDD">
        <w:rPr>
          <w:rFonts w:ascii="Times New Roman" w:hAnsi="Times New Roman" w:cs="Times New Roman"/>
          <w:bCs/>
          <w:sz w:val="24"/>
          <w:szCs w:val="24"/>
          <w:lang w:val="ru-RU"/>
        </w:rPr>
        <w:t>киберкультуру</w:t>
      </w:r>
      <w:proofErr w:type="spellEnd"/>
      <w:r w:rsidRPr="008A5E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 </w:t>
      </w:r>
      <w:proofErr w:type="spellStart"/>
      <w:r w:rsidRPr="008A5EDD">
        <w:rPr>
          <w:rFonts w:ascii="Times New Roman" w:hAnsi="Times New Roman" w:cs="Times New Roman"/>
          <w:bCs/>
          <w:sz w:val="24"/>
          <w:szCs w:val="24"/>
          <w:lang w:val="ru-RU"/>
        </w:rPr>
        <w:t>кибергигиену</w:t>
      </w:r>
      <w:proofErr w:type="spellEnd"/>
      <w:r w:rsidRPr="008A5EDD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14:paraId="048CCAE2" w14:textId="66828BEE" w:rsidR="008A7F56" w:rsidRPr="008A5EDD" w:rsidRDefault="008A7F56" w:rsidP="00255EDD">
      <w:pPr>
        <w:pStyle w:val="3"/>
        <w:spacing w:before="0"/>
        <w:ind w:firstLine="709"/>
        <w:jc w:val="both"/>
        <w:textAlignment w:val="baseline"/>
        <w:rPr>
          <w:rFonts w:ascii="Times New Roman" w:hAnsi="Times New Roman" w:cs="Times New Roman"/>
          <w:bCs/>
          <w:color w:val="auto"/>
        </w:rPr>
      </w:pPr>
      <w:r w:rsidRPr="008A5EDD">
        <w:rPr>
          <w:rFonts w:ascii="Times New Roman" w:hAnsi="Times New Roman" w:cs="Times New Roman"/>
          <w:bCs/>
          <w:color w:val="auto"/>
        </w:rPr>
        <w:t xml:space="preserve">В целях </w:t>
      </w:r>
      <w:r w:rsidR="00F7282B" w:rsidRPr="008A5EDD">
        <w:rPr>
          <w:rFonts w:ascii="Times New Roman" w:hAnsi="Times New Roman" w:cs="Times New Roman"/>
          <w:bCs/>
          <w:color w:val="auto"/>
        </w:rPr>
        <w:t>формирования информационной</w:t>
      </w:r>
      <w:r w:rsidRPr="008A5EDD">
        <w:rPr>
          <w:rFonts w:ascii="Times New Roman" w:hAnsi="Times New Roman" w:cs="Times New Roman"/>
          <w:bCs/>
          <w:color w:val="auto"/>
        </w:rPr>
        <w:t xml:space="preserve"> культуры важно прививать обучающимся культуру поведения в интернет-пространстве: культуру общения, выражения своих мыслей, уважения мнения собеседника, соблюдения этических норм. </w:t>
      </w:r>
    </w:p>
    <w:p w14:paraId="284FF454" w14:textId="77777777" w:rsidR="008A7F56" w:rsidRPr="008A5EDD" w:rsidRDefault="008A7F56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 w:eastAsia="ru-RU"/>
        </w:rPr>
        <w:t>Для реализации данного направления были проведены следующие мероприятия:</w:t>
      </w:r>
    </w:p>
    <w:p w14:paraId="1E5D0526" w14:textId="1B0FBB65" w:rsidR="008A7F56" w:rsidRPr="008A5EDD" w:rsidRDefault="008A7F56" w:rsidP="00255EDD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sz w:val="24"/>
          <w:szCs w:val="24"/>
        </w:rPr>
        <w:t>- классные часы «Интернет как средство информации и общения. Опасности Интернета», «Телефон доверия. Как и у кого просить о помощи</w:t>
      </w:r>
      <w:r w:rsidR="00F7282B" w:rsidRPr="008A5EDD">
        <w:rPr>
          <w:rFonts w:ascii="Times New Roman" w:hAnsi="Times New Roman" w:cs="Times New Roman"/>
          <w:sz w:val="24"/>
          <w:szCs w:val="24"/>
        </w:rPr>
        <w:t>», «</w:t>
      </w:r>
      <w:r w:rsidRPr="008A5EDD">
        <w:rPr>
          <w:rFonts w:ascii="Times New Roman" w:hAnsi="Times New Roman" w:cs="Times New Roman"/>
          <w:sz w:val="24"/>
          <w:szCs w:val="24"/>
        </w:rPr>
        <w:t>Информа</w:t>
      </w:r>
      <w:r w:rsidRPr="008A5EDD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8A5EDD">
        <w:rPr>
          <w:rFonts w:ascii="Times New Roman" w:hAnsi="Times New Roman" w:cs="Times New Roman"/>
          <w:sz w:val="24"/>
          <w:szCs w:val="24"/>
        </w:rPr>
        <w:t>ионная к</w:t>
      </w:r>
      <w:r w:rsidRPr="008A5EDD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8A5EDD">
        <w:rPr>
          <w:rFonts w:ascii="Times New Roman" w:hAnsi="Times New Roman" w:cs="Times New Roman"/>
          <w:sz w:val="24"/>
          <w:szCs w:val="24"/>
        </w:rPr>
        <w:t>л</w:t>
      </w:r>
      <w:r w:rsidRPr="008A5EDD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8A5EDD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8A5EDD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8A5EDD">
        <w:rPr>
          <w:rFonts w:ascii="Times New Roman" w:hAnsi="Times New Roman" w:cs="Times New Roman"/>
          <w:sz w:val="24"/>
          <w:szCs w:val="24"/>
        </w:rPr>
        <w:t xml:space="preserve">ра. </w:t>
      </w:r>
      <w:proofErr w:type="spellStart"/>
      <w:r w:rsidRPr="008A5EDD">
        <w:rPr>
          <w:rFonts w:ascii="Times New Roman" w:hAnsi="Times New Roman" w:cs="Times New Roman"/>
          <w:sz w:val="24"/>
          <w:szCs w:val="24"/>
        </w:rPr>
        <w:t>Сетикет</w:t>
      </w:r>
      <w:proofErr w:type="spellEnd"/>
      <w:r w:rsidRPr="008A5EDD">
        <w:rPr>
          <w:rFonts w:ascii="Times New Roman" w:hAnsi="Times New Roman" w:cs="Times New Roman"/>
          <w:sz w:val="24"/>
          <w:szCs w:val="24"/>
        </w:rPr>
        <w:t xml:space="preserve"> - правила поведения в интернете</w:t>
      </w:r>
      <w:r w:rsidR="00F7282B" w:rsidRPr="008A5EDD">
        <w:rPr>
          <w:rFonts w:ascii="Times New Roman" w:hAnsi="Times New Roman" w:cs="Times New Roman"/>
          <w:sz w:val="24"/>
          <w:szCs w:val="24"/>
        </w:rPr>
        <w:t xml:space="preserve">», </w:t>
      </w:r>
      <w:r w:rsidR="00F7282B" w:rsidRPr="008A5EDD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8A5EDD">
        <w:rPr>
          <w:rFonts w:ascii="Times New Roman" w:hAnsi="Times New Roman" w:cs="Times New Roman"/>
          <w:sz w:val="24"/>
          <w:szCs w:val="24"/>
          <w:lang w:val="kk-KZ"/>
        </w:rPr>
        <w:t>Э</w:t>
      </w:r>
      <w:r w:rsidRPr="008A5EDD">
        <w:rPr>
          <w:rFonts w:ascii="Times New Roman" w:hAnsi="Times New Roman" w:cs="Times New Roman"/>
          <w:sz w:val="24"/>
          <w:szCs w:val="24"/>
        </w:rPr>
        <w:t>тика отношений с окружающими», «Кибербезопасность»;</w:t>
      </w:r>
    </w:p>
    <w:p w14:paraId="719B32FB" w14:textId="311F1271" w:rsidR="008A7F56" w:rsidRPr="008A5EDD" w:rsidRDefault="008A7F56" w:rsidP="00255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F7282B" w:rsidRPr="008A5EDD">
        <w:rPr>
          <w:rFonts w:ascii="Times New Roman" w:hAnsi="Times New Roman" w:cs="Times New Roman"/>
          <w:sz w:val="24"/>
          <w:szCs w:val="24"/>
          <w:lang w:val="kk-KZ"/>
        </w:rPr>
        <w:t xml:space="preserve">букроссинг </w:t>
      </w:r>
      <w:r w:rsidR="00F7282B" w:rsidRPr="008A5EDD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Книга наше сокровище</w:t>
      </w:r>
      <w:r w:rsidRPr="008A5EDD">
        <w:rPr>
          <w:rFonts w:ascii="Times New Roman" w:hAnsi="Times New Roman" w:cs="Times New Roman"/>
          <w:sz w:val="24"/>
          <w:szCs w:val="24"/>
          <w:lang w:val="kk-KZ"/>
        </w:rPr>
        <w:t>»;</w:t>
      </w:r>
    </w:p>
    <w:p w14:paraId="69FFBF84" w14:textId="77777777" w:rsidR="008A7F56" w:rsidRPr="008A5EDD" w:rsidRDefault="008A7F56" w:rsidP="00255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- конкурс «Самый читающий класс»;</w:t>
      </w:r>
    </w:p>
    <w:p w14:paraId="1363205E" w14:textId="77777777" w:rsidR="008A7F56" w:rsidRPr="008A5EDD" w:rsidRDefault="008A7F56" w:rsidP="00255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- литературная гостиная </w:t>
      </w:r>
    </w:p>
    <w:p w14:paraId="5CDD81D3" w14:textId="77777777" w:rsidR="008A7F56" w:rsidRPr="008A5EDD" w:rsidRDefault="008A7F56" w:rsidP="00255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- челлендж «Один день из школы жизни». </w:t>
      </w:r>
    </w:p>
    <w:p w14:paraId="38CA6706" w14:textId="77777777" w:rsidR="008A7F56" w:rsidRPr="008A5EDD" w:rsidRDefault="008A7F56" w:rsidP="00255EDD">
      <w:pPr>
        <w:widowControl w:val="0"/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b/>
          <w:bCs/>
          <w:sz w:val="24"/>
          <w:szCs w:val="24"/>
          <w:lang w:val="ru-RU"/>
        </w:rPr>
        <w:t>Физическое воспитание, здоровый образ жизни, ПДД</w:t>
      </w:r>
    </w:p>
    <w:p w14:paraId="6E464BF8" w14:textId="4994456D" w:rsidR="00644A10" w:rsidRPr="008A5EDD" w:rsidRDefault="008A7F56" w:rsidP="00255EDD">
      <w:pPr>
        <w:widowControl w:val="0"/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Цель: создание пространства для успешного формирования навыков здорового </w:t>
      </w:r>
      <w:r w:rsidR="00F7282B" w:rsidRPr="008A5EDD">
        <w:rPr>
          <w:rFonts w:ascii="Times New Roman" w:hAnsi="Times New Roman" w:cs="Times New Roman"/>
          <w:sz w:val="24"/>
          <w:szCs w:val="24"/>
          <w:lang w:val="ru-RU"/>
        </w:rPr>
        <w:t>образа жизни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, сохранения физического и психологического здоровья, умения определять факторы, наносящие вред здоровью.</w:t>
      </w:r>
    </w:p>
    <w:p w14:paraId="47DF362F" w14:textId="4EB61643" w:rsidR="008A7F56" w:rsidRPr="008A5EDD" w:rsidRDefault="008A7F56" w:rsidP="00255EDD">
      <w:pPr>
        <w:widowControl w:val="0"/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Сохранение и укрепление здоровья учащихся осуществлялось по направлениям: профилактика и оздоровление, зарядка в начале учебного дня, физкультурная разминка во время учебного процесса для активации работы головного мозга и релаксации органов зрения, обучение навыкам самоконтроля и самодиагностики, горячее питание, физкультурно-оздоровительная работа; образовательный процесс: использование  здоровье сберегающих образовательных технологий, рациональное расписание; информационно: консультативная работа, лекции, классные часы, родительские собрания, внеклассные мероприятия, направленные на пропаганду здорового образа жизни: </w:t>
      </w:r>
      <w:r w:rsidRPr="008A5EDD">
        <w:rPr>
          <w:rFonts w:ascii="Times New Roman" w:hAnsi="Times New Roman" w:cs="Times New Roman"/>
          <w:sz w:val="24"/>
          <w:szCs w:val="24"/>
        </w:rPr>
        <w:t> 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спортивные соревнования, работа спортивных секций. </w:t>
      </w:r>
    </w:p>
    <w:p w14:paraId="592E7D38" w14:textId="77777777" w:rsidR="008A7F56" w:rsidRPr="008A5EDD" w:rsidRDefault="008A7F56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Проведены мероприятия на следующие темы </w:t>
      </w:r>
    </w:p>
    <w:p w14:paraId="6786A682" w14:textId="796CC2CB" w:rsidR="008A7F56" w:rsidRPr="008A5EDD" w:rsidRDefault="008A7F56" w:rsidP="00255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- классные часы «Как уберечься от вредных привычек</w:t>
      </w:r>
      <w:r w:rsidR="002526F7" w:rsidRPr="008A5EDD">
        <w:rPr>
          <w:rFonts w:ascii="Times New Roman" w:hAnsi="Times New Roman" w:cs="Times New Roman"/>
          <w:sz w:val="24"/>
          <w:szCs w:val="24"/>
          <w:lang w:val="ru-RU"/>
        </w:rPr>
        <w:t>», 1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декабря – </w:t>
      </w:r>
      <w:r w:rsidR="002526F7" w:rsidRPr="008A5EDD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Скажем гриппу, НЕТ!</w:t>
      </w:r>
      <w:r w:rsidR="002526F7" w:rsidRPr="008A5EDD">
        <w:rPr>
          <w:rFonts w:ascii="Times New Roman" w:hAnsi="Times New Roman" w:cs="Times New Roman"/>
          <w:sz w:val="24"/>
          <w:szCs w:val="24"/>
          <w:lang w:val="ru-RU"/>
        </w:rPr>
        <w:t>», «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Пищевые добавки» – вкусно или вредно?»;</w:t>
      </w:r>
    </w:p>
    <w:p w14:paraId="33AEA8E9" w14:textId="77777777" w:rsidR="008A7F56" w:rsidRPr="008A5EDD" w:rsidRDefault="008A7F56" w:rsidP="00255EDD">
      <w:pPr>
        <w:pStyle w:val="TableParagraph"/>
        <w:spacing w:line="240" w:lineRule="auto"/>
        <w:jc w:val="both"/>
        <w:rPr>
          <w:sz w:val="24"/>
          <w:szCs w:val="24"/>
        </w:rPr>
      </w:pPr>
      <w:r w:rsidRPr="008A5EDD">
        <w:rPr>
          <w:sz w:val="24"/>
          <w:szCs w:val="24"/>
          <w:lang w:val="kk-KZ"/>
        </w:rPr>
        <w:t xml:space="preserve">- </w:t>
      </w:r>
      <w:r w:rsidRPr="008A5EDD">
        <w:rPr>
          <w:sz w:val="24"/>
          <w:szCs w:val="24"/>
        </w:rPr>
        <w:t>викторина  «Я здоровье берегу – сам себе я помогу»;</w:t>
      </w:r>
    </w:p>
    <w:p w14:paraId="4E92CAC2" w14:textId="77777777" w:rsidR="008A7F56" w:rsidRPr="008A5EDD" w:rsidRDefault="008A7F56" w:rsidP="00255EDD">
      <w:pPr>
        <w:pStyle w:val="TableParagraph"/>
        <w:spacing w:line="240" w:lineRule="auto"/>
        <w:jc w:val="both"/>
        <w:rPr>
          <w:sz w:val="24"/>
          <w:szCs w:val="24"/>
        </w:rPr>
      </w:pPr>
      <w:r w:rsidRPr="008A5EDD">
        <w:rPr>
          <w:sz w:val="24"/>
          <w:szCs w:val="24"/>
        </w:rPr>
        <w:t>- фестиваль здоровья;</w:t>
      </w:r>
    </w:p>
    <w:p w14:paraId="707965B1" w14:textId="4A853079" w:rsidR="008A7F56" w:rsidRPr="008A5EDD" w:rsidRDefault="008A7F56" w:rsidP="00255EDD">
      <w:pPr>
        <w:pStyle w:val="TableParagraph"/>
        <w:spacing w:line="240" w:lineRule="auto"/>
        <w:ind w:firstLine="709"/>
        <w:jc w:val="both"/>
        <w:rPr>
          <w:sz w:val="24"/>
          <w:szCs w:val="24"/>
        </w:rPr>
      </w:pPr>
      <w:r w:rsidRPr="008A5EDD">
        <w:rPr>
          <w:sz w:val="24"/>
          <w:szCs w:val="24"/>
        </w:rPr>
        <w:lastRenderedPageBreak/>
        <w:t xml:space="preserve">Большое </w:t>
      </w:r>
      <w:r w:rsidR="002526F7" w:rsidRPr="008A5EDD">
        <w:rPr>
          <w:sz w:val="24"/>
          <w:szCs w:val="24"/>
        </w:rPr>
        <w:t>внимание в</w:t>
      </w:r>
      <w:r w:rsidRPr="008A5EDD">
        <w:rPr>
          <w:sz w:val="24"/>
          <w:szCs w:val="24"/>
        </w:rPr>
        <w:t xml:space="preserve"> воспитательной работе </w:t>
      </w:r>
      <w:r w:rsidR="002526F7" w:rsidRPr="008A5EDD">
        <w:rPr>
          <w:sz w:val="24"/>
          <w:szCs w:val="24"/>
        </w:rPr>
        <w:t>уделяется работа</w:t>
      </w:r>
      <w:r w:rsidRPr="008A5EDD">
        <w:rPr>
          <w:sz w:val="24"/>
          <w:szCs w:val="24"/>
        </w:rPr>
        <w:t xml:space="preserve"> по профилактике ДТП. В течение учебного года на совещаниях при директоре рассматриваются следующие вопросы:</w:t>
      </w:r>
    </w:p>
    <w:p w14:paraId="7C3F22BF" w14:textId="77777777" w:rsidR="008A7F56" w:rsidRPr="008A5EDD" w:rsidRDefault="008A7F56" w:rsidP="0099244B">
      <w:pPr>
        <w:pStyle w:val="a4"/>
        <w:rPr>
          <w:rFonts w:eastAsia="Times New Roman"/>
        </w:rPr>
      </w:pPr>
      <w:r w:rsidRPr="008A5EDD">
        <w:rPr>
          <w:rFonts w:eastAsia="Times New Roman"/>
        </w:rPr>
        <w:t>- о правилах безопасности в каникулярное время;</w:t>
      </w:r>
    </w:p>
    <w:p w14:paraId="1D24E583" w14:textId="77777777" w:rsidR="008A7F56" w:rsidRPr="008A5EDD" w:rsidRDefault="008A7F56" w:rsidP="0099244B">
      <w:pPr>
        <w:pStyle w:val="a4"/>
        <w:rPr>
          <w:rFonts w:eastAsia="Times New Roman"/>
        </w:rPr>
      </w:pPr>
      <w:r w:rsidRPr="008A5EDD">
        <w:rPr>
          <w:rFonts w:eastAsia="Times New Roman"/>
        </w:rPr>
        <w:t>- об обеспечении качественного прохождения программного материала по ПДД;</w:t>
      </w:r>
    </w:p>
    <w:p w14:paraId="2B858A43" w14:textId="77777777" w:rsidR="008A7F56" w:rsidRPr="008A5EDD" w:rsidRDefault="008A7F56" w:rsidP="0099244B">
      <w:pPr>
        <w:pStyle w:val="a4"/>
        <w:rPr>
          <w:rFonts w:eastAsia="Times New Roman"/>
        </w:rPr>
      </w:pPr>
      <w:r w:rsidRPr="008A5EDD">
        <w:rPr>
          <w:rFonts w:eastAsia="Times New Roman"/>
        </w:rPr>
        <w:t>- проводятся школьные семинары для классных руководителей «Формы и методы работы с учащимися по профилактике детского дорожно-транспортного травматизма»;</w:t>
      </w:r>
    </w:p>
    <w:p w14:paraId="3D16049B" w14:textId="2FB727A6" w:rsidR="008A7F56" w:rsidRPr="008A5EDD" w:rsidRDefault="008A7F56" w:rsidP="0099244B">
      <w:pPr>
        <w:pStyle w:val="a4"/>
        <w:rPr>
          <w:rFonts w:eastAsia="Times New Roman"/>
        </w:rPr>
      </w:pPr>
      <w:r w:rsidRPr="008A5EDD">
        <w:rPr>
          <w:rFonts w:eastAsia="Times New Roman"/>
        </w:rPr>
        <w:t>- планирование работы по профилактике ДТ</w:t>
      </w:r>
      <w:r w:rsidR="00395F91">
        <w:rPr>
          <w:rFonts w:eastAsia="Times New Roman"/>
        </w:rPr>
        <w:t>П</w:t>
      </w:r>
      <w:r w:rsidRPr="008A5EDD">
        <w:rPr>
          <w:rFonts w:eastAsia="Times New Roman"/>
        </w:rPr>
        <w:t xml:space="preserve"> в классных коллективах.</w:t>
      </w:r>
    </w:p>
    <w:p w14:paraId="10BB871A" w14:textId="6848FA37" w:rsidR="008A7F56" w:rsidRPr="008A5EDD" w:rsidRDefault="008A7F56" w:rsidP="00255EDD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sz w:val="24"/>
          <w:szCs w:val="24"/>
        </w:rPr>
        <w:t>Классные руководители 1-</w:t>
      </w:r>
      <w:r w:rsidR="008029A7">
        <w:rPr>
          <w:rFonts w:ascii="Times New Roman" w:hAnsi="Times New Roman" w:cs="Times New Roman"/>
          <w:sz w:val="24"/>
          <w:szCs w:val="24"/>
        </w:rPr>
        <w:t>4</w:t>
      </w:r>
      <w:r w:rsidRPr="008A5EDD">
        <w:rPr>
          <w:rFonts w:ascii="Times New Roman" w:hAnsi="Times New Roman" w:cs="Times New Roman"/>
          <w:sz w:val="24"/>
          <w:szCs w:val="24"/>
        </w:rPr>
        <w:t xml:space="preserve"> классов проводят занятия по ПДД.   Занятия проводятся с использованием современных технических средств, наглядных пособий, видеоматериалов, дидактических игр.</w:t>
      </w:r>
    </w:p>
    <w:p w14:paraId="053AAD4A" w14:textId="77777777" w:rsidR="008A7F56" w:rsidRPr="008A5EDD" w:rsidRDefault="008A7F56" w:rsidP="00255EDD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sz w:val="24"/>
          <w:szCs w:val="24"/>
        </w:rPr>
        <w:t xml:space="preserve">На уроках по изучению ПДД используются возможности медиатеки: учебные фильмы как документальные, так и мультипликационные, мультимедийные презентации. </w:t>
      </w:r>
    </w:p>
    <w:p w14:paraId="6102AC77" w14:textId="77777777" w:rsidR="00F7282B" w:rsidRPr="008A5EDD" w:rsidRDefault="00F7282B" w:rsidP="00255EDD">
      <w:pPr>
        <w:widowControl w:val="0"/>
        <w:tabs>
          <w:tab w:val="left" w:pos="0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Организация разнообразных форм внеурочной деятельности в совокупности обеспечивающей реализацию духовно-нравственного, гражданско-патриотического, художественно-эстетического, трудового и физического воспитания обучающихся.</w:t>
      </w:r>
    </w:p>
    <w:p w14:paraId="3E9F36C2" w14:textId="77777777" w:rsidR="00F7282B" w:rsidRPr="008A5EDD" w:rsidRDefault="00F7282B" w:rsidP="00255EDD">
      <w:pPr>
        <w:widowControl w:val="0"/>
        <w:tabs>
          <w:tab w:val="left" w:pos="0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Система дополнительного образования позволяет развивать интерес у учащихся к изучению и углублению знаний по предметам и выполняет немаловажную роль в развитии творческой личности, способствует раскрытию индивидуальных возможностей и способностей, позволяют подготовить ребят к участию в конкурсах, фестивалях, смотрах. </w:t>
      </w:r>
    </w:p>
    <w:p w14:paraId="7D048F08" w14:textId="77777777" w:rsidR="00F7282B" w:rsidRPr="008A5EDD" w:rsidRDefault="00F7282B" w:rsidP="00255EDD">
      <w:pPr>
        <w:widowControl w:val="0"/>
        <w:tabs>
          <w:tab w:val="left" w:pos="0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Главная ц</w:t>
      </w:r>
      <w:r w:rsidRPr="008A5ED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ель</w:t>
      </w:r>
      <w:r w:rsidRPr="008A5ED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A5ED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кружковой работы: создание условий для максимально эффективного, целостного развития личности ребенка, то есть создание условий для раскрытия и развития таланта. Для формирования творческого потенциала учащихся на дополнительных занятиях, как правило, педагогами использовались различные практические методы обучения, которые классифицируются по типу познавательной деятельности:</w:t>
      </w:r>
    </w:p>
    <w:p w14:paraId="3E5ED99D" w14:textId="77777777" w:rsidR="00F7282B" w:rsidRPr="008A5EDD" w:rsidRDefault="00F7282B" w:rsidP="00255EDD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8A5ED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репродуктивный (объяснительно-иллюстративный);</w:t>
      </w:r>
    </w:p>
    <w:p w14:paraId="7A22840D" w14:textId="77777777" w:rsidR="00F7282B" w:rsidRPr="008A5EDD" w:rsidRDefault="00F7282B" w:rsidP="00255EDD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-воспроизводящий;</w:t>
      </w:r>
    </w:p>
    <w:p w14:paraId="25213FA3" w14:textId="23F4E6EA" w:rsidR="00F7282B" w:rsidRPr="008A5EDD" w:rsidRDefault="00F7282B" w:rsidP="00255EDD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-частично-поисковый (эвристический);</w:t>
      </w:r>
    </w:p>
    <w:p w14:paraId="32F02EF4" w14:textId="2932FBDC" w:rsidR="00F7282B" w:rsidRPr="008A5EDD" w:rsidRDefault="00F7282B" w:rsidP="00255EDD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-исследовательский.</w:t>
      </w:r>
    </w:p>
    <w:p w14:paraId="434602A9" w14:textId="77777777" w:rsidR="00F7282B" w:rsidRPr="008A5EDD" w:rsidRDefault="00F7282B" w:rsidP="00255EDD">
      <w:pPr>
        <w:pStyle w:val="ac"/>
        <w:tabs>
          <w:tab w:val="left" w:pos="9639"/>
        </w:tabs>
        <w:ind w:left="0" w:firstLine="709"/>
        <w:rPr>
          <w:bCs/>
          <w:iCs/>
          <w:lang w:val="kk-KZ"/>
        </w:rPr>
      </w:pPr>
      <w:r w:rsidRPr="008A5EDD">
        <w:rPr>
          <w:b/>
          <w:bCs/>
          <w:iCs/>
          <w:lang w:val="kk-KZ"/>
        </w:rPr>
        <w:t>Духовно-нравственное воспитание реализуется через кружковую деятельность</w:t>
      </w:r>
      <w:r w:rsidRPr="008A5EDD">
        <w:rPr>
          <w:bCs/>
          <w:iCs/>
          <w:lang w:val="kk-KZ"/>
        </w:rPr>
        <w:t>:</w:t>
      </w:r>
    </w:p>
    <w:p w14:paraId="6FE0D3D3" w14:textId="0736713C" w:rsidR="00F7282B" w:rsidRPr="008A5EDD" w:rsidRDefault="00F7282B" w:rsidP="00255EDD">
      <w:pPr>
        <w:pStyle w:val="ac"/>
        <w:tabs>
          <w:tab w:val="left" w:pos="9639"/>
        </w:tabs>
        <w:ind w:left="0" w:firstLine="709"/>
        <w:rPr>
          <w:i/>
        </w:rPr>
      </w:pPr>
      <w:r w:rsidRPr="008A5EDD">
        <w:t>202</w:t>
      </w:r>
      <w:r w:rsidR="008029A7">
        <w:t>2</w:t>
      </w:r>
      <w:r w:rsidRPr="008A5EDD">
        <w:t>-202</w:t>
      </w:r>
      <w:r w:rsidR="008029A7">
        <w:t>3</w:t>
      </w:r>
      <w:r w:rsidRPr="008A5EDD">
        <w:t xml:space="preserve"> учебный год – «Театр на английском языке»;</w:t>
      </w:r>
    </w:p>
    <w:p w14:paraId="409DF8A1" w14:textId="2B5ADCDE" w:rsidR="00F7282B" w:rsidRPr="008A5EDD" w:rsidRDefault="00F7282B" w:rsidP="00255EDD">
      <w:pPr>
        <w:pStyle w:val="ac"/>
        <w:tabs>
          <w:tab w:val="left" w:pos="9639"/>
        </w:tabs>
        <w:ind w:left="0" w:firstLine="709"/>
      </w:pPr>
      <w:r w:rsidRPr="008A5EDD">
        <w:t>202</w:t>
      </w:r>
      <w:r w:rsidR="008029A7">
        <w:t>3</w:t>
      </w:r>
      <w:r w:rsidRPr="008A5EDD">
        <w:t>-202</w:t>
      </w:r>
      <w:r w:rsidR="008029A7">
        <w:t>4</w:t>
      </w:r>
      <w:r w:rsidRPr="008A5EDD">
        <w:t xml:space="preserve"> учебный год - хореографический кружок</w:t>
      </w:r>
      <w:proofErr w:type="gramStart"/>
      <w:r w:rsidRPr="008A5EDD">
        <w:t xml:space="preserve"> </w:t>
      </w:r>
      <w:r w:rsidR="00E51DD9" w:rsidRPr="008A5EDD">
        <w:t>,</w:t>
      </w:r>
      <w:proofErr w:type="gramEnd"/>
      <w:r w:rsidRPr="008A5EDD">
        <w:t xml:space="preserve"> театральный кружок на иностранном языке</w:t>
      </w:r>
    </w:p>
    <w:p w14:paraId="58A84560" w14:textId="166E9F87" w:rsidR="00F7282B" w:rsidRPr="008A5EDD" w:rsidRDefault="00F7282B" w:rsidP="00255EDD">
      <w:pPr>
        <w:pStyle w:val="ac"/>
        <w:tabs>
          <w:tab w:val="left" w:pos="9639"/>
        </w:tabs>
        <w:ind w:left="0" w:firstLine="709"/>
      </w:pPr>
      <w:r w:rsidRPr="008A5EDD">
        <w:t>202</w:t>
      </w:r>
      <w:r w:rsidR="008029A7">
        <w:t>4</w:t>
      </w:r>
      <w:r w:rsidRPr="008A5EDD">
        <w:t>-202</w:t>
      </w:r>
      <w:r w:rsidR="008029A7">
        <w:t>5</w:t>
      </w:r>
      <w:r w:rsidRPr="008A5EDD">
        <w:t xml:space="preserve"> учебный год – Художественная мастерская</w:t>
      </w:r>
      <w:r w:rsidR="00E51DD9" w:rsidRPr="008A5EDD">
        <w:t xml:space="preserve">, </w:t>
      </w:r>
      <w:r w:rsidRPr="008A5EDD">
        <w:t>хореографический кружок современных танцев</w:t>
      </w:r>
    </w:p>
    <w:p w14:paraId="4A7A5B20" w14:textId="77777777" w:rsidR="00F7282B" w:rsidRPr="008A5EDD" w:rsidRDefault="00F7282B" w:rsidP="00255EDD">
      <w:pPr>
        <w:pStyle w:val="ac"/>
        <w:tabs>
          <w:tab w:val="left" w:pos="9639"/>
        </w:tabs>
        <w:ind w:left="0" w:firstLine="709"/>
        <w:rPr>
          <w:b/>
          <w:bCs/>
          <w:iCs/>
          <w:lang w:val="kk-KZ"/>
        </w:rPr>
      </w:pPr>
      <w:r w:rsidRPr="008A5EDD">
        <w:rPr>
          <w:b/>
        </w:rPr>
        <w:t xml:space="preserve">Воспитание физической и трудовой культуры </w:t>
      </w:r>
      <w:r w:rsidRPr="008A5EDD">
        <w:rPr>
          <w:b/>
          <w:bCs/>
          <w:iCs/>
          <w:lang w:val="kk-KZ"/>
        </w:rPr>
        <w:t>реализуется через спортивные секции и кружки по интересам:</w:t>
      </w:r>
    </w:p>
    <w:p w14:paraId="5306C001" w14:textId="268AE354" w:rsidR="00F7282B" w:rsidRPr="008A5EDD" w:rsidRDefault="00F7282B" w:rsidP="00255EDD">
      <w:pPr>
        <w:pStyle w:val="ac"/>
        <w:tabs>
          <w:tab w:val="left" w:pos="9639"/>
        </w:tabs>
        <w:ind w:left="0" w:firstLine="709"/>
        <w:rPr>
          <w:bCs/>
          <w:iCs/>
          <w:lang w:val="kk-KZ"/>
        </w:rPr>
      </w:pPr>
      <w:r w:rsidRPr="008A5EDD">
        <w:t>202</w:t>
      </w:r>
      <w:r w:rsidR="008029A7">
        <w:t>2</w:t>
      </w:r>
      <w:r w:rsidRPr="008A5EDD">
        <w:t>-202</w:t>
      </w:r>
      <w:r w:rsidR="008029A7">
        <w:t>3</w:t>
      </w:r>
      <w:r w:rsidRPr="008A5EDD">
        <w:t xml:space="preserve"> учебный год </w:t>
      </w:r>
      <w:r w:rsidR="00E51DD9" w:rsidRPr="008A5EDD">
        <w:t>–</w:t>
      </w:r>
      <w:r w:rsidRPr="008A5EDD">
        <w:rPr>
          <w:bCs/>
          <w:iCs/>
          <w:lang w:val="kk-KZ"/>
        </w:rPr>
        <w:t xml:space="preserve"> каратэ</w:t>
      </w:r>
      <w:r w:rsidR="00E51DD9" w:rsidRPr="008A5EDD">
        <w:rPr>
          <w:bCs/>
          <w:iCs/>
          <w:lang w:val="kk-KZ"/>
        </w:rPr>
        <w:t>, шахматы</w:t>
      </w:r>
    </w:p>
    <w:p w14:paraId="4500B6FC" w14:textId="69C22A2A" w:rsidR="00F7282B" w:rsidRPr="008A5EDD" w:rsidRDefault="00F7282B" w:rsidP="00255EDD">
      <w:pPr>
        <w:pStyle w:val="ac"/>
        <w:tabs>
          <w:tab w:val="left" w:pos="9639"/>
        </w:tabs>
        <w:ind w:left="0" w:firstLine="709"/>
        <w:rPr>
          <w:bCs/>
          <w:iCs/>
          <w:lang w:val="kk-KZ"/>
        </w:rPr>
      </w:pPr>
      <w:r w:rsidRPr="008A5EDD">
        <w:rPr>
          <w:bCs/>
          <w:iCs/>
          <w:lang w:val="kk-KZ"/>
        </w:rPr>
        <w:t>202</w:t>
      </w:r>
      <w:r w:rsidR="008029A7">
        <w:rPr>
          <w:bCs/>
          <w:iCs/>
          <w:lang w:val="kk-KZ"/>
        </w:rPr>
        <w:t>3</w:t>
      </w:r>
      <w:r w:rsidRPr="008A5EDD">
        <w:rPr>
          <w:bCs/>
          <w:iCs/>
          <w:lang w:val="kk-KZ"/>
        </w:rPr>
        <w:t>-202</w:t>
      </w:r>
      <w:r w:rsidR="008029A7">
        <w:rPr>
          <w:bCs/>
          <w:iCs/>
          <w:lang w:val="kk-KZ"/>
        </w:rPr>
        <w:t>4</w:t>
      </w:r>
      <w:r w:rsidRPr="008A5EDD">
        <w:rPr>
          <w:bCs/>
          <w:iCs/>
          <w:lang w:val="kk-KZ"/>
        </w:rPr>
        <w:t xml:space="preserve"> учебный год – спортивные игры</w:t>
      </w:r>
      <w:r w:rsidR="00E51DD9" w:rsidRPr="008A5EDD">
        <w:rPr>
          <w:bCs/>
          <w:iCs/>
          <w:lang w:val="kk-KZ"/>
        </w:rPr>
        <w:t>, шахматы</w:t>
      </w:r>
    </w:p>
    <w:p w14:paraId="4778CC78" w14:textId="54F39754" w:rsidR="00F7282B" w:rsidRPr="008A5EDD" w:rsidRDefault="00F7282B" w:rsidP="00255EDD">
      <w:pPr>
        <w:pStyle w:val="ac"/>
        <w:tabs>
          <w:tab w:val="left" w:pos="9639"/>
        </w:tabs>
        <w:ind w:left="0" w:firstLine="709"/>
        <w:rPr>
          <w:bCs/>
          <w:iCs/>
          <w:lang w:val="kk-KZ"/>
        </w:rPr>
      </w:pPr>
      <w:r w:rsidRPr="008A5EDD">
        <w:rPr>
          <w:bCs/>
          <w:iCs/>
          <w:lang w:val="kk-KZ"/>
        </w:rPr>
        <w:t>202</w:t>
      </w:r>
      <w:r w:rsidR="008029A7">
        <w:rPr>
          <w:bCs/>
          <w:iCs/>
          <w:lang w:val="kk-KZ"/>
        </w:rPr>
        <w:t>4</w:t>
      </w:r>
      <w:r w:rsidRPr="008A5EDD">
        <w:rPr>
          <w:bCs/>
          <w:iCs/>
          <w:lang w:val="kk-KZ"/>
        </w:rPr>
        <w:t>-202</w:t>
      </w:r>
      <w:r w:rsidR="008029A7">
        <w:rPr>
          <w:bCs/>
          <w:iCs/>
          <w:lang w:val="kk-KZ"/>
        </w:rPr>
        <w:t>5</w:t>
      </w:r>
      <w:r w:rsidRPr="008A5EDD">
        <w:rPr>
          <w:bCs/>
          <w:iCs/>
          <w:lang w:val="kk-KZ"/>
        </w:rPr>
        <w:t xml:space="preserve"> учебный год – спортивные игры</w:t>
      </w:r>
      <w:r w:rsidR="00E51DD9" w:rsidRPr="008A5EDD">
        <w:rPr>
          <w:bCs/>
          <w:iCs/>
          <w:lang w:val="kk-KZ"/>
        </w:rPr>
        <w:t>,</w:t>
      </w:r>
      <w:r w:rsidRPr="008A5EDD">
        <w:rPr>
          <w:bCs/>
          <w:iCs/>
          <w:lang w:val="kk-KZ"/>
        </w:rPr>
        <w:t xml:space="preserve"> </w:t>
      </w:r>
      <w:r w:rsidR="00E51DD9" w:rsidRPr="008A5EDD">
        <w:rPr>
          <w:bCs/>
          <w:iCs/>
          <w:lang w:val="kk-KZ"/>
        </w:rPr>
        <w:t>шахматы</w:t>
      </w:r>
    </w:p>
    <w:p w14:paraId="0048F928" w14:textId="77777777" w:rsidR="00F7282B" w:rsidRPr="008A5EDD" w:rsidRDefault="00F7282B" w:rsidP="00255EDD">
      <w:pPr>
        <w:pStyle w:val="ac"/>
        <w:tabs>
          <w:tab w:val="left" w:pos="9639"/>
        </w:tabs>
        <w:ind w:left="0" w:firstLine="709"/>
        <w:rPr>
          <w:b/>
          <w:i/>
          <w:lang w:val="kk-KZ"/>
        </w:rPr>
      </w:pPr>
      <w:r w:rsidRPr="008A5EDD">
        <w:rPr>
          <w:b/>
          <w:bCs/>
          <w:iCs/>
          <w:lang w:val="kk-KZ"/>
        </w:rPr>
        <w:t>Гражданско-патриотическое воспитание реализуется через кружковую деятельность</w:t>
      </w:r>
      <w:r w:rsidRPr="008A5EDD">
        <w:rPr>
          <w:bCs/>
          <w:iCs/>
          <w:lang w:val="kk-KZ"/>
        </w:rPr>
        <w:t>:</w:t>
      </w:r>
    </w:p>
    <w:p w14:paraId="0A8B13AE" w14:textId="6D97F43A" w:rsidR="00F7282B" w:rsidRPr="008A5EDD" w:rsidRDefault="00F7282B" w:rsidP="00255EDD">
      <w:pPr>
        <w:pStyle w:val="ac"/>
        <w:tabs>
          <w:tab w:val="left" w:pos="9639"/>
        </w:tabs>
        <w:ind w:left="0" w:firstLine="709"/>
      </w:pPr>
      <w:r w:rsidRPr="008A5EDD">
        <w:t>202</w:t>
      </w:r>
      <w:r w:rsidR="008029A7">
        <w:t>2</w:t>
      </w:r>
      <w:r w:rsidRPr="008A5EDD">
        <w:t>-202</w:t>
      </w:r>
      <w:r w:rsidR="008029A7">
        <w:t>3</w:t>
      </w:r>
      <w:r w:rsidRPr="008A5EDD">
        <w:t xml:space="preserve"> учебный год -</w:t>
      </w:r>
      <w:r w:rsidRPr="008A5EDD">
        <w:rPr>
          <w:bCs/>
          <w:iCs/>
        </w:rPr>
        <w:t xml:space="preserve"> «</w:t>
      </w:r>
      <w:proofErr w:type="spellStart"/>
      <w:r w:rsidRPr="008A5EDD">
        <w:rPr>
          <w:bCs/>
          <w:iCs/>
        </w:rPr>
        <w:t>Жас</w:t>
      </w:r>
      <w:proofErr w:type="spellEnd"/>
      <w:r w:rsidR="00565E94">
        <w:rPr>
          <w:bCs/>
          <w:iCs/>
        </w:rPr>
        <w:t xml:space="preserve"> </w:t>
      </w:r>
      <w:proofErr w:type="spellStart"/>
      <w:r w:rsidR="00565E94">
        <w:rPr>
          <w:bCs/>
          <w:iCs/>
        </w:rPr>
        <w:t>Кыран</w:t>
      </w:r>
      <w:proofErr w:type="spellEnd"/>
      <w:r w:rsidRPr="008A5EDD">
        <w:rPr>
          <w:bCs/>
          <w:iCs/>
        </w:rPr>
        <w:t>»</w:t>
      </w:r>
    </w:p>
    <w:p w14:paraId="147EAAC5" w14:textId="7B4F7657" w:rsidR="00F7282B" w:rsidRPr="008A5EDD" w:rsidRDefault="00F7282B" w:rsidP="00255EDD">
      <w:pPr>
        <w:pStyle w:val="ac"/>
        <w:tabs>
          <w:tab w:val="left" w:pos="9356"/>
        </w:tabs>
        <w:ind w:left="0" w:firstLine="709"/>
        <w:rPr>
          <w:bCs/>
          <w:iCs/>
        </w:rPr>
      </w:pPr>
      <w:r w:rsidRPr="008A5EDD">
        <w:t>202</w:t>
      </w:r>
      <w:r w:rsidR="008029A7">
        <w:t>4</w:t>
      </w:r>
      <w:r w:rsidRPr="008A5EDD">
        <w:t>-202</w:t>
      </w:r>
      <w:r w:rsidR="008029A7">
        <w:t>5</w:t>
      </w:r>
      <w:r w:rsidRPr="008A5EDD">
        <w:t xml:space="preserve"> учебный год -</w:t>
      </w:r>
      <w:r w:rsidRPr="008A5EDD">
        <w:rPr>
          <w:bCs/>
          <w:iCs/>
        </w:rPr>
        <w:t xml:space="preserve"> «</w:t>
      </w:r>
      <w:proofErr w:type="spellStart"/>
      <w:r w:rsidRPr="008A5EDD">
        <w:rPr>
          <w:bCs/>
          <w:iCs/>
        </w:rPr>
        <w:t>Жас</w:t>
      </w:r>
      <w:proofErr w:type="spellEnd"/>
      <w:r w:rsidRPr="008A5EDD">
        <w:rPr>
          <w:bCs/>
          <w:iCs/>
        </w:rPr>
        <w:t xml:space="preserve"> </w:t>
      </w:r>
      <w:proofErr w:type="spellStart"/>
      <w:r w:rsidR="00565E94">
        <w:rPr>
          <w:bCs/>
          <w:iCs/>
        </w:rPr>
        <w:t>Кыран</w:t>
      </w:r>
      <w:proofErr w:type="spellEnd"/>
      <w:r w:rsidRPr="008A5EDD">
        <w:rPr>
          <w:bCs/>
          <w:iCs/>
        </w:rPr>
        <w:t>»</w:t>
      </w:r>
    </w:p>
    <w:p w14:paraId="5A69FE07" w14:textId="5B6CE18A" w:rsidR="00F7282B" w:rsidRPr="008A5EDD" w:rsidRDefault="00F7282B" w:rsidP="00255EDD">
      <w:pPr>
        <w:pStyle w:val="ac"/>
        <w:tabs>
          <w:tab w:val="left" w:pos="9356"/>
        </w:tabs>
        <w:ind w:left="0" w:firstLine="709"/>
      </w:pPr>
      <w:r w:rsidRPr="008A5EDD">
        <w:t xml:space="preserve">Анализ показывает, что в школе сложилась продуманная система воспитательной работы. Центральная воспитательная задача, которой подчинена как урочная, так и внеклассная деятельность - создание условий для духовно-нравственного, интеллектуального становления активной, творческой личности, способной к самопознанию и саморазвитию. Существующая в школе кружковая работа, которая позволяет удовлетворить разнообразные потребности личности ученика, научить с честью </w:t>
      </w:r>
      <w:r w:rsidRPr="008A5EDD">
        <w:lastRenderedPageBreak/>
        <w:t>выходить из критических ситуаций и при этом всегда оставаться человеком, достойным уважения. Главная идея, положенная в основу развития воспитательной системы - традиции и новаторство в обучении и воспитании с целью повышения качества знаний, формирование художественно-эстетической культуры личности школьника, его социальной компетентности. Можно отметить постоянный количественный состав членов кружков и секций. Руководители стараются повысить и разнообразить интересы детей, что приводит к стабильным и хорошим результатам в течение всего года</w:t>
      </w:r>
      <w:proofErr w:type="gramStart"/>
      <w:r w:rsidRPr="008A5EDD">
        <w:t xml:space="preserve"> </w:t>
      </w:r>
      <w:r w:rsidR="00F31C73">
        <w:t>.</w:t>
      </w:r>
      <w:proofErr w:type="gramEnd"/>
    </w:p>
    <w:p w14:paraId="2F434586" w14:textId="77777777" w:rsidR="00F7282B" w:rsidRPr="008A5EDD" w:rsidRDefault="00F7282B" w:rsidP="00255EDD">
      <w:pPr>
        <w:pStyle w:val="ac"/>
        <w:tabs>
          <w:tab w:val="left" w:pos="9356"/>
        </w:tabs>
        <w:ind w:left="0" w:firstLine="567"/>
        <w:rPr>
          <w:b/>
        </w:rPr>
      </w:pPr>
      <w:r w:rsidRPr="008A5EDD">
        <w:rPr>
          <w:b/>
        </w:rPr>
        <w:t xml:space="preserve">Направление: Профилактика правонарушений. </w:t>
      </w:r>
    </w:p>
    <w:p w14:paraId="356CDA45" w14:textId="77777777" w:rsidR="004E18F2" w:rsidRPr="008A5EDD" w:rsidRDefault="004E18F2" w:rsidP="00255EDD">
      <w:pPr>
        <w:widowControl w:val="0"/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В школе сложилась своя система воспитательной работы. Так, с целью профилактики терроризма и религиозного экстремизма, а также минимизации и ликвидации его возможных последствий, проводятся мероприятия, направленные на формирование у обучающихся духовно–нравственных качеств, уважительного отношения к разным религиям: классные часы «Духовное согласие – единственный путь к миру и спокойствию», «День духовного согласия, «Межнациональная толерантность». На странице </w:t>
      </w:r>
      <w:proofErr w:type="spellStart"/>
      <w:r w:rsidRPr="008A5EDD">
        <w:rPr>
          <w:rFonts w:ascii="Times New Roman" w:hAnsi="Times New Roman" w:cs="Times New Roman"/>
          <w:sz w:val="24"/>
          <w:szCs w:val="24"/>
          <w:lang w:val="ru-RU"/>
        </w:rPr>
        <w:t>Инстаграмм</w:t>
      </w:r>
      <w:proofErr w:type="spellEnd"/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размещены памятки «Признаки вербовки в деструктивную религиозную организацию», «Ответственность за религиозный экстремизм», «Нет экстремизму!», «Как не стать жертвой деструктивных сект». </w:t>
      </w:r>
    </w:p>
    <w:p w14:paraId="2BFE617C" w14:textId="066FBE68" w:rsidR="004E18F2" w:rsidRPr="008A5EDD" w:rsidRDefault="004E18F2" w:rsidP="00255EDD">
      <w:pPr>
        <w:pStyle w:val="af"/>
        <w:widowControl w:val="0"/>
        <w:tabs>
          <w:tab w:val="left" w:pos="9639"/>
        </w:tabs>
        <w:ind w:firstLine="709"/>
        <w:jc w:val="both"/>
        <w:rPr>
          <w:rFonts w:ascii="Times New Roman" w:hAnsi="Times New Roman" w:cs="Times New Roman"/>
          <w:kern w:val="36"/>
          <w:sz w:val="24"/>
          <w:szCs w:val="24"/>
        </w:rPr>
      </w:pPr>
      <w:r w:rsidRPr="008A5EDD">
        <w:rPr>
          <w:rFonts w:ascii="Times New Roman" w:hAnsi="Times New Roman" w:cs="Times New Roman"/>
          <w:sz w:val="24"/>
          <w:szCs w:val="24"/>
        </w:rPr>
        <w:t>По профилактике терроризма к</w:t>
      </w:r>
      <w:r w:rsidRPr="008A5EDD">
        <w:rPr>
          <w:rFonts w:ascii="Times New Roman" w:hAnsi="Times New Roman" w:cs="Times New Roman"/>
          <w:kern w:val="36"/>
          <w:sz w:val="24"/>
          <w:szCs w:val="24"/>
        </w:rPr>
        <w:t>лассными руководителями проведены инструктажи с обучающимися по правилам поведения при угрозе террористического акта. Проведена объектовая тренировка по эвакуации с обучающимися и коллективом школы с целью оперативного реагирования на сигналы об угрозе террористического акта. В школе установлена система голосового оповещения и тревожная кнопка, подключенная к центру управления ТОО «</w:t>
      </w:r>
      <w:r w:rsidR="00B525B0">
        <w:rPr>
          <w:rFonts w:ascii="Times New Roman" w:hAnsi="Times New Roman" w:cs="Times New Roman"/>
          <w:kern w:val="36"/>
          <w:sz w:val="24"/>
          <w:szCs w:val="24"/>
          <w:lang w:val="en-US"/>
        </w:rPr>
        <w:t>MSB</w:t>
      </w:r>
      <w:r w:rsidR="00B525B0" w:rsidRPr="00B525B0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="00B525B0">
        <w:rPr>
          <w:rFonts w:ascii="Times New Roman" w:hAnsi="Times New Roman" w:cs="Times New Roman"/>
          <w:kern w:val="36"/>
          <w:sz w:val="24"/>
          <w:szCs w:val="24"/>
          <w:lang w:val="en-US"/>
        </w:rPr>
        <w:t>Service</w:t>
      </w:r>
      <w:r w:rsidRPr="008A5EDD">
        <w:rPr>
          <w:rFonts w:ascii="Times New Roman" w:hAnsi="Times New Roman" w:cs="Times New Roman"/>
          <w:kern w:val="36"/>
          <w:sz w:val="24"/>
          <w:szCs w:val="24"/>
        </w:rPr>
        <w:t>». Ежемесячно проводятся учебные тренировки по ЧС.</w:t>
      </w:r>
    </w:p>
    <w:p w14:paraId="58EE9269" w14:textId="77777777" w:rsidR="004E18F2" w:rsidRPr="008A5EDD" w:rsidRDefault="004E18F2" w:rsidP="00255EDD">
      <w:pPr>
        <w:pStyle w:val="af"/>
        <w:widowControl w:val="0"/>
        <w:tabs>
          <w:tab w:val="left" w:pos="963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sz w:val="24"/>
          <w:szCs w:val="24"/>
        </w:rPr>
        <w:t>Сведений о попытках/фактах вовлечения, обучающихся в деятельность деструктивных нетрадиционных религиозных течений, террористических и экстремистских организаций не наблюдалось.  В школе не допускается ношение религиозной одежды.</w:t>
      </w:r>
    </w:p>
    <w:p w14:paraId="78C764C2" w14:textId="30F72FEC" w:rsidR="00F7282B" w:rsidRPr="008A5EDD" w:rsidRDefault="00F7282B" w:rsidP="00255ED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14716230" w14:textId="6582F459" w:rsidR="00F7282B" w:rsidRPr="008A5EDD" w:rsidRDefault="00F7282B" w:rsidP="00255EDD">
      <w:pPr>
        <w:widowControl w:val="0"/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С целью формирования правосознания и воспитания гражданской ответственности у несовершеннолетних, выполняется программа «Правового всеобуча», ежегодно утверждается план проведения правов</w:t>
      </w:r>
      <w:r w:rsidR="00D9007F">
        <w:rPr>
          <w:rFonts w:ascii="Times New Roman" w:hAnsi="Times New Roman" w:cs="Times New Roman"/>
          <w:sz w:val="24"/>
          <w:szCs w:val="24"/>
          <w:lang w:val="ru-RU"/>
        </w:rPr>
        <w:t xml:space="preserve">ого всеобуча 1-4 </w:t>
      </w:r>
      <w:proofErr w:type="spellStart"/>
      <w:r w:rsidR="00D9007F">
        <w:rPr>
          <w:rFonts w:ascii="Times New Roman" w:hAnsi="Times New Roman" w:cs="Times New Roman"/>
          <w:sz w:val="24"/>
          <w:szCs w:val="24"/>
          <w:lang w:val="ru-RU"/>
        </w:rPr>
        <w:t>кл</w:t>
      </w:r>
      <w:proofErr w:type="spellEnd"/>
      <w:proofErr w:type="gramStart"/>
      <w:r w:rsidR="00D9007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:</w:t>
      </w:r>
      <w:proofErr w:type="gramEnd"/>
    </w:p>
    <w:p w14:paraId="5CD07AB7" w14:textId="77777777" w:rsidR="00F7282B" w:rsidRPr="008A5EDD" w:rsidRDefault="00F7282B" w:rsidP="00255EDD">
      <w:pPr>
        <w:widowControl w:val="0"/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- первая группа – 1-4 классы;</w:t>
      </w:r>
    </w:p>
    <w:p w14:paraId="5E2F0EC2" w14:textId="77777777" w:rsidR="00F7282B" w:rsidRPr="008A5EDD" w:rsidRDefault="00F7282B" w:rsidP="00255E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Еженедельно каждый вторник проводятся занятия по правовому воспитанию.</w:t>
      </w:r>
    </w:p>
    <w:p w14:paraId="6392FAD0" w14:textId="20A1C62B" w:rsidR="00F7282B" w:rsidRDefault="00F7282B" w:rsidP="00255E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Ведутся тетради по правовому всеобучу.  </w:t>
      </w:r>
    </w:p>
    <w:p w14:paraId="793C1411" w14:textId="77777777" w:rsidR="00B57165" w:rsidRDefault="00B57165" w:rsidP="00255E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779A452" w14:textId="79103B27" w:rsidR="00B57165" w:rsidRPr="008A5EDD" w:rsidRDefault="00B57165" w:rsidP="00B57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сентября 202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года – начало учебного года начался с проведения единого урока </w:t>
      </w:r>
      <w:r w:rsidR="006A586F">
        <w:rPr>
          <w:rFonts w:ascii="Times New Roman" w:hAnsi="Times New Roman" w:cs="Times New Roman"/>
          <w:sz w:val="24"/>
          <w:szCs w:val="24"/>
          <w:lang w:val="ru-RU"/>
        </w:rPr>
        <w:t>воспитательные и духовные ценности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="00E4635B">
        <w:rPr>
          <w:rFonts w:ascii="Times New Roman" w:hAnsi="Times New Roman" w:cs="Times New Roman"/>
          <w:sz w:val="24"/>
          <w:szCs w:val="24"/>
          <w:lang w:val="ru-RU"/>
        </w:rPr>
        <w:t>Школа территория добра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8A5ED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E599862" w14:textId="3D34E4D3" w:rsidR="00B81A1B" w:rsidRPr="00B57165" w:rsidRDefault="00B81A1B" w:rsidP="00B81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DA52B2D" w14:textId="313B3E08" w:rsidR="00B81A1B" w:rsidRDefault="00B81A1B" w:rsidP="00B81A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EF">
        <w:rPr>
          <w:rFonts w:ascii="Times New Roman" w:hAnsi="Times New Roman" w:cs="Times New Roman"/>
          <w:sz w:val="24"/>
          <w:szCs w:val="24"/>
          <w:lang w:val="ru-RU"/>
        </w:rPr>
        <w:t>Основой воспитания признается национальный идеал гармонично развитого человека «</w:t>
      </w:r>
      <w:proofErr w:type="spellStart"/>
      <w:r w:rsidRPr="00841DEF">
        <w:rPr>
          <w:rFonts w:ascii="Times New Roman" w:hAnsi="Times New Roman" w:cs="Times New Roman"/>
          <w:sz w:val="24"/>
          <w:szCs w:val="24"/>
          <w:lang w:val="ru-RU"/>
        </w:rPr>
        <w:t>Толық</w:t>
      </w:r>
      <w:proofErr w:type="spellEnd"/>
      <w:r w:rsidRPr="00841D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41DEF">
        <w:rPr>
          <w:rFonts w:ascii="Times New Roman" w:hAnsi="Times New Roman" w:cs="Times New Roman"/>
          <w:sz w:val="24"/>
          <w:szCs w:val="24"/>
          <w:lang w:val="ru-RU"/>
        </w:rPr>
        <w:t>адам</w:t>
      </w:r>
      <w:proofErr w:type="spellEnd"/>
      <w:r w:rsidRPr="00841DEF">
        <w:rPr>
          <w:rFonts w:ascii="Times New Roman" w:hAnsi="Times New Roman" w:cs="Times New Roman"/>
          <w:sz w:val="24"/>
          <w:szCs w:val="24"/>
          <w:lang w:val="ru-RU"/>
        </w:rPr>
        <w:t>», воплощающий в себе идею единства обучения, воспитания и развития. Суть воспитания заключается в создании условий для формирования личностных качеств обучающихся на основе национальных и общечеловеческих ценностей. Ценности представляют собой устойчивую убеждённость обучающегося в предпочтении определённого способа действия и являются фундаментом, на котором строится процветание, как отдельного человека, так и всего общества. Они оказывают значительное влияние на формирование мировоззрения подрастающего поколения и на соблюдение этических норм. Главой государства К. Токаевым на третьем заседании Национального курултая «</w:t>
      </w:r>
      <w:proofErr w:type="spellStart"/>
      <w:r w:rsidRPr="00841DEF">
        <w:rPr>
          <w:rFonts w:ascii="Times New Roman" w:hAnsi="Times New Roman" w:cs="Times New Roman"/>
          <w:sz w:val="24"/>
          <w:szCs w:val="24"/>
          <w:lang w:val="ru-RU"/>
        </w:rPr>
        <w:t>Адал</w:t>
      </w:r>
      <w:proofErr w:type="spellEnd"/>
      <w:r w:rsidRPr="00841D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41DEF">
        <w:rPr>
          <w:rFonts w:ascii="Times New Roman" w:hAnsi="Times New Roman" w:cs="Times New Roman"/>
          <w:sz w:val="24"/>
          <w:szCs w:val="24"/>
          <w:lang w:val="ru-RU"/>
        </w:rPr>
        <w:t>адам</w:t>
      </w:r>
      <w:proofErr w:type="spellEnd"/>
      <w:r w:rsidRPr="00841DEF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Pr="00841DEF">
        <w:rPr>
          <w:rFonts w:ascii="Times New Roman" w:hAnsi="Times New Roman" w:cs="Times New Roman"/>
          <w:sz w:val="24"/>
          <w:szCs w:val="24"/>
          <w:lang w:val="ru-RU"/>
        </w:rPr>
        <w:t>Адал</w:t>
      </w:r>
      <w:proofErr w:type="spellEnd"/>
      <w:r w:rsidRPr="00841D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41DEF">
        <w:rPr>
          <w:rFonts w:ascii="Times New Roman" w:hAnsi="Times New Roman" w:cs="Times New Roman"/>
          <w:sz w:val="24"/>
          <w:szCs w:val="24"/>
          <w:lang w:val="ru-RU"/>
        </w:rPr>
        <w:t>еңбек</w:t>
      </w:r>
      <w:proofErr w:type="spellEnd"/>
      <w:r w:rsidRPr="00841DEF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Pr="00841DEF">
        <w:rPr>
          <w:rFonts w:ascii="Times New Roman" w:hAnsi="Times New Roman" w:cs="Times New Roman"/>
          <w:sz w:val="24"/>
          <w:szCs w:val="24"/>
          <w:lang w:val="ru-RU"/>
        </w:rPr>
        <w:t>Адал</w:t>
      </w:r>
      <w:proofErr w:type="spellEnd"/>
      <w:r w:rsidRPr="00841D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41DEF">
        <w:rPr>
          <w:rFonts w:ascii="Times New Roman" w:hAnsi="Times New Roman" w:cs="Times New Roman"/>
          <w:sz w:val="24"/>
          <w:szCs w:val="24"/>
          <w:lang w:val="ru-RU"/>
        </w:rPr>
        <w:t>табыс</w:t>
      </w:r>
      <w:proofErr w:type="spellEnd"/>
      <w:r w:rsidRPr="00841DEF">
        <w:rPr>
          <w:rFonts w:ascii="Times New Roman" w:hAnsi="Times New Roman" w:cs="Times New Roman"/>
          <w:sz w:val="24"/>
          <w:szCs w:val="24"/>
          <w:lang w:val="ru-RU"/>
        </w:rPr>
        <w:t xml:space="preserve">» озвучены ключевые ценности: • Независимость и Патриотизм; • Единство и Солидарность;  • Справедливость и Ответственность; • Закон и Порядок; • Трудолюбие и Профессионализм; • Созидание и Новаторство. </w:t>
      </w:r>
      <w:r w:rsidRPr="00B81A1B">
        <w:rPr>
          <w:rFonts w:ascii="Times New Roman" w:hAnsi="Times New Roman" w:cs="Times New Roman"/>
          <w:sz w:val="24"/>
          <w:szCs w:val="24"/>
          <w:lang w:val="ru-RU"/>
        </w:rPr>
        <w:t>Эти ценности становятся основой Программы «</w:t>
      </w:r>
      <w:proofErr w:type="spellStart"/>
      <w:r w:rsidRPr="00B81A1B">
        <w:rPr>
          <w:rFonts w:ascii="Times New Roman" w:hAnsi="Times New Roman" w:cs="Times New Roman"/>
          <w:sz w:val="24"/>
          <w:szCs w:val="24"/>
          <w:lang w:val="ru-RU"/>
        </w:rPr>
        <w:t>Біртұтас</w:t>
      </w:r>
      <w:proofErr w:type="spellEnd"/>
      <w:r w:rsidRPr="00B81A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81A1B">
        <w:rPr>
          <w:rFonts w:ascii="Times New Roman" w:hAnsi="Times New Roman" w:cs="Times New Roman"/>
          <w:sz w:val="24"/>
          <w:szCs w:val="24"/>
          <w:lang w:val="ru-RU"/>
        </w:rPr>
        <w:t>тәрбие</w:t>
      </w:r>
      <w:proofErr w:type="spellEnd"/>
      <w:r w:rsidRPr="00B81A1B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14:paraId="48C78868" w14:textId="77777777" w:rsidR="00B81A1B" w:rsidRPr="00841DEF" w:rsidRDefault="00B81A1B" w:rsidP="00B81A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F46A7D5" w14:textId="5A69CD2C" w:rsidR="00841DEF" w:rsidRDefault="00B81A1B" w:rsidP="00841DE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</w:t>
      </w:r>
      <w:r w:rsidR="00841DEF" w:rsidRPr="00841DE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 2024-2025</w:t>
      </w:r>
      <w:r w:rsidR="00841DEF" w:rsidRPr="00841DEF">
        <w:rPr>
          <w:rFonts w:ascii="Times New Roman" w:hAnsi="Times New Roman" w:cs="Times New Roman"/>
          <w:sz w:val="24"/>
          <w:szCs w:val="24"/>
          <w:lang w:val="ru-RU"/>
        </w:rPr>
        <w:t xml:space="preserve"> учебном году воспитательная работа в </w:t>
      </w:r>
      <w:r w:rsidR="00B57165">
        <w:rPr>
          <w:rFonts w:ascii="Times New Roman" w:hAnsi="Times New Roman" w:cs="Times New Roman"/>
          <w:sz w:val="24"/>
          <w:szCs w:val="24"/>
          <w:lang w:val="ru-RU"/>
        </w:rPr>
        <w:t>ТОО</w:t>
      </w:r>
      <w:proofErr w:type="gramStart"/>
      <w:r w:rsidR="00B57165">
        <w:rPr>
          <w:rFonts w:ascii="Times New Roman" w:hAnsi="Times New Roman" w:cs="Times New Roman"/>
          <w:sz w:val="24"/>
          <w:szCs w:val="24"/>
          <w:lang w:val="ru-RU"/>
        </w:rPr>
        <w:t>»О</w:t>
      </w:r>
      <w:proofErr w:type="gramEnd"/>
      <w:r w:rsidR="00B57165">
        <w:rPr>
          <w:rFonts w:ascii="Times New Roman" w:hAnsi="Times New Roman" w:cs="Times New Roman"/>
          <w:sz w:val="24"/>
          <w:szCs w:val="24"/>
          <w:lang w:val="ru-RU"/>
        </w:rPr>
        <w:t>Ц Альтаир»</w:t>
      </w:r>
      <w:r w:rsidR="00841DEF" w:rsidRPr="00841DEF">
        <w:rPr>
          <w:rFonts w:ascii="Times New Roman" w:hAnsi="Times New Roman" w:cs="Times New Roman"/>
          <w:sz w:val="24"/>
          <w:szCs w:val="24"/>
          <w:lang w:val="ru-RU"/>
        </w:rPr>
        <w:t xml:space="preserve"> будет организована в соответствии с основными положениями данной Программы. Каждая ценность системно отражена в учебно-воспитательном процессе. Каждый месяц включает мероприятия, направленные на формирование целостной личности:</w:t>
      </w:r>
    </w:p>
    <w:p w14:paraId="2FFEEA28" w14:textId="77777777" w:rsidR="00841DEF" w:rsidRDefault="00841DEF" w:rsidP="00841DE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41DEF">
        <w:rPr>
          <w:rFonts w:ascii="Times New Roman" w:hAnsi="Times New Roman" w:cs="Times New Roman"/>
          <w:sz w:val="24"/>
          <w:szCs w:val="24"/>
          <w:lang w:val="ru-RU"/>
        </w:rPr>
        <w:t xml:space="preserve"> • Сентябрь – месяц трудолюбия и профессионализма</w:t>
      </w:r>
    </w:p>
    <w:p w14:paraId="319E2635" w14:textId="77777777" w:rsidR="00841DEF" w:rsidRDefault="00841DEF" w:rsidP="00841DE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41DEF">
        <w:rPr>
          <w:rFonts w:ascii="Times New Roman" w:hAnsi="Times New Roman" w:cs="Times New Roman"/>
          <w:sz w:val="24"/>
          <w:szCs w:val="24"/>
          <w:lang w:val="ru-RU"/>
        </w:rPr>
        <w:t xml:space="preserve"> • Октябрь – месяц независимости и патриотизма</w:t>
      </w:r>
    </w:p>
    <w:p w14:paraId="16819BD8" w14:textId="77777777" w:rsidR="00841DEF" w:rsidRDefault="00841DEF" w:rsidP="00841DE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41DEF">
        <w:rPr>
          <w:rFonts w:ascii="Times New Roman" w:hAnsi="Times New Roman" w:cs="Times New Roman"/>
          <w:sz w:val="24"/>
          <w:szCs w:val="24"/>
          <w:lang w:val="ru-RU"/>
        </w:rPr>
        <w:t xml:space="preserve"> • Ноябрь – месяц справедливости и ответственности </w:t>
      </w:r>
    </w:p>
    <w:p w14:paraId="2EDA0C76" w14:textId="77777777" w:rsidR="00841DEF" w:rsidRDefault="00841DEF" w:rsidP="00841DE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41DEF">
        <w:rPr>
          <w:rFonts w:ascii="Times New Roman" w:hAnsi="Times New Roman" w:cs="Times New Roman"/>
          <w:sz w:val="24"/>
          <w:szCs w:val="24"/>
          <w:lang w:val="ru-RU"/>
        </w:rPr>
        <w:t>• Декабрь – месяц единства и солидарности</w:t>
      </w:r>
    </w:p>
    <w:p w14:paraId="3481D0CF" w14:textId="77777777" w:rsidR="00841DEF" w:rsidRDefault="00841DEF" w:rsidP="00841DE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41DEF">
        <w:rPr>
          <w:rFonts w:ascii="Times New Roman" w:hAnsi="Times New Roman" w:cs="Times New Roman"/>
          <w:sz w:val="24"/>
          <w:szCs w:val="24"/>
          <w:lang w:val="ru-RU"/>
        </w:rPr>
        <w:t xml:space="preserve"> • Январь – месяц закона и порядка</w:t>
      </w:r>
    </w:p>
    <w:p w14:paraId="503EAA57" w14:textId="733459C1" w:rsidR="00841DEF" w:rsidRPr="00841DEF" w:rsidRDefault="00841DEF" w:rsidP="00841DE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41DEF">
        <w:rPr>
          <w:rFonts w:ascii="Times New Roman" w:hAnsi="Times New Roman" w:cs="Times New Roman"/>
          <w:sz w:val="24"/>
          <w:szCs w:val="24"/>
          <w:lang w:val="ru-RU"/>
        </w:rPr>
        <w:t xml:space="preserve"> • Февраль – месяц созидания и новаторства</w:t>
      </w:r>
    </w:p>
    <w:p w14:paraId="18ACF513" w14:textId="4166B2E1" w:rsidR="00F7282B" w:rsidRPr="008A5EDD" w:rsidRDefault="00F7282B" w:rsidP="00255EDD">
      <w:pPr>
        <w:widowControl w:val="0"/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3E42A8E1" w14:textId="77777777" w:rsidR="00F7282B" w:rsidRPr="008A5EDD" w:rsidRDefault="00F7282B" w:rsidP="00255EDD">
      <w:pPr>
        <w:widowControl w:val="0"/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Для укрепления психологического здоровья учащихся, повышения знаний в данном вопросе родительской общественности в школе организована и действует школьная психологическая служба</w:t>
      </w: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14:paraId="1AB0E619" w14:textId="77777777" w:rsidR="009436DB" w:rsidRPr="008A5EDD" w:rsidRDefault="009436DB" w:rsidP="00255EDD">
      <w:pPr>
        <w:widowControl w:val="0"/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Психологическая служба в школе - форма практической деятельности психолога, осуществляемая с целью повышения качества учебной и воспитательной работы. Главной целью школьной психологической службы является создание социально-психологических условий для успешного обучения и воспитания, содействие психологическому и личностному развитию участников образовательного процесса. Вся работа школьной социально- психологической службы реализуется в соответствие с планом   на учебный год.</w:t>
      </w:r>
    </w:p>
    <w:p w14:paraId="0F77FB17" w14:textId="7B78AAB7" w:rsidR="009436DB" w:rsidRPr="008A5EDD" w:rsidRDefault="009436DB" w:rsidP="00255ED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Цель психологической службы: сохранение психологического </w:t>
      </w:r>
      <w:r w:rsidR="00644A10"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здоровья</w:t>
      </w:r>
      <w:r w:rsidR="00644A10" w:rsidRPr="008A5E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44A10"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учащихся</w:t>
      </w:r>
      <w:r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создание благоприятного социально-психологического климата в организации образования и оказание поддержки участникам образовательного процесса.</w:t>
      </w:r>
    </w:p>
    <w:p w14:paraId="08E86911" w14:textId="77777777" w:rsidR="009436DB" w:rsidRPr="008A5EDD" w:rsidRDefault="009436DB" w:rsidP="00255ED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Основные задачи социально-психологической службы:</w:t>
      </w:r>
    </w:p>
    <w:p w14:paraId="57135E22" w14:textId="4D0D1B6C" w:rsidR="009436DB" w:rsidRPr="008A5EDD" w:rsidRDefault="001F6C9F" w:rsidP="00255EDD">
      <w:pPr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</w:t>
      </w:r>
      <w:r w:rsidR="007B4C0F"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содействие полноценному личностному и интеллектуальному развитию детей на каждом возрастном этапе, формирование у них способности к самовоспитанию</w:t>
      </w:r>
      <w:r w:rsidR="00F7282B"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 саморазвитию;</w:t>
      </w:r>
    </w:p>
    <w:p w14:paraId="1D0F1798" w14:textId="77777777" w:rsidR="009436DB" w:rsidRPr="008A5EDD" w:rsidRDefault="001F6C9F" w:rsidP="00255EDD">
      <w:pPr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</w:t>
      </w:r>
      <w:r w:rsidR="007B4C0F"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оказание психологической помощи учащимся в их успешной социализации в условиях быстро развивающегося информационного общества;</w:t>
      </w:r>
    </w:p>
    <w:p w14:paraId="6708E281" w14:textId="77777777" w:rsidR="009436DB" w:rsidRPr="008A5EDD" w:rsidRDefault="001F6C9F" w:rsidP="00255EDD">
      <w:pPr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</w:t>
      </w:r>
      <w:r w:rsidR="007B4C0F"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обеспечение индивидуального подхода к каждому учащемуся на основе психолого-педагогического изучения его личности;</w:t>
      </w:r>
    </w:p>
    <w:p w14:paraId="5AE66938" w14:textId="77777777" w:rsidR="009436DB" w:rsidRPr="008A5EDD" w:rsidRDefault="001F6C9F" w:rsidP="00255EDD">
      <w:pPr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</w:t>
      </w:r>
      <w:r w:rsidR="007B4C0F"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проведение психологической диагностики и развитие творческого потенциала учащихся</w:t>
      </w:r>
    </w:p>
    <w:p w14:paraId="545F7AEF" w14:textId="77777777" w:rsidR="009436DB" w:rsidRPr="008A5EDD" w:rsidRDefault="001F6C9F" w:rsidP="00255EDD">
      <w:pPr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</w:t>
      </w:r>
      <w:r w:rsidR="007B4C0F"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осуществление </w:t>
      </w:r>
      <w:proofErr w:type="spellStart"/>
      <w:r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психокоррекционной</w:t>
      </w:r>
      <w:proofErr w:type="spellEnd"/>
      <w:r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работы по решению психологических трудностей и проблем учащихся;</w:t>
      </w:r>
    </w:p>
    <w:p w14:paraId="6DFC0ABF" w14:textId="77777777" w:rsidR="009436DB" w:rsidRPr="008A5EDD" w:rsidRDefault="001F6C9F" w:rsidP="00255EDD">
      <w:pPr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 охрана психологического здоровья учащихся;</w:t>
      </w:r>
    </w:p>
    <w:p w14:paraId="79353F1D" w14:textId="77777777" w:rsidR="009436DB" w:rsidRPr="008A5EDD" w:rsidRDefault="001F6C9F" w:rsidP="00255EDD">
      <w:pPr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</w:t>
      </w:r>
      <w:r w:rsidR="007B4C0F"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оказание консультативной помощи родителям и педагогам в решении психологических проблем и в выборе оптимальных методов учебно-воспитательной работы;</w:t>
      </w:r>
    </w:p>
    <w:p w14:paraId="0AC333F3" w14:textId="77777777" w:rsidR="009436DB" w:rsidRPr="008A5EDD" w:rsidRDefault="001F6C9F" w:rsidP="00255EDD">
      <w:pPr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 повышение психолого-педагогической компетентности субъектов образовательного процесса.</w:t>
      </w:r>
      <w:r w:rsidRPr="008A5E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DACA0DA" w14:textId="77777777" w:rsidR="009436DB" w:rsidRPr="008A5EDD" w:rsidRDefault="009436DB" w:rsidP="00255ED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5ED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Направления</w:t>
      </w:r>
      <w:r w:rsidR="005868C8" w:rsidRPr="008A5ED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деятельности</w:t>
      </w:r>
      <w:r w:rsidR="007B4C0F" w:rsidRPr="008A5ED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="005868C8" w:rsidRPr="008A5ED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социально-психологической службы:</w:t>
      </w:r>
    </w:p>
    <w:p w14:paraId="62A3D882" w14:textId="77777777" w:rsidR="009436DB" w:rsidRPr="008A5EDD" w:rsidRDefault="00FD1BC0" w:rsidP="00255ED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п</w:t>
      </w:r>
      <w:r w:rsidR="009436DB"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сихологическая диагностика</w:t>
      </w:r>
      <w:r w:rsidR="001F6C9F"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42B5E33F" w14:textId="77777777" w:rsidR="009436DB" w:rsidRPr="008A5EDD" w:rsidRDefault="00FD1BC0" w:rsidP="00255ED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к</w:t>
      </w:r>
      <w:r w:rsidR="009436DB"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оррекционно-развивающая работа</w:t>
      </w:r>
      <w:r w:rsidR="001F6C9F"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56DBB091" w14:textId="77777777" w:rsidR="009436DB" w:rsidRPr="008A5EDD" w:rsidRDefault="00FD1BC0" w:rsidP="00255ED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п</w:t>
      </w:r>
      <w:r w:rsidR="009436DB"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сихологическое просвещение</w:t>
      </w:r>
      <w:r w:rsidR="001F6C9F"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45118BDC" w14:textId="77777777" w:rsidR="009436DB" w:rsidRPr="008A5EDD" w:rsidRDefault="00FD1BC0" w:rsidP="00255ED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 п</w:t>
      </w:r>
      <w:r w:rsidR="009436DB"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сихологическая профилактика</w:t>
      </w:r>
      <w:r w:rsidR="001F6C9F"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4D2F40F3" w14:textId="77777777" w:rsidR="009436DB" w:rsidRPr="008A5EDD" w:rsidRDefault="00FD1BC0" w:rsidP="00255ED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 п</w:t>
      </w:r>
      <w:r w:rsidR="009436DB"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сихолого-педагогическое консультирование</w:t>
      </w:r>
      <w:r w:rsidR="001F6C9F"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28DB95CD" w14:textId="77777777" w:rsidR="009436DB" w:rsidRPr="008A5EDD" w:rsidRDefault="00FD1BC0" w:rsidP="00255ED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6. с</w:t>
      </w:r>
      <w:r w:rsidR="009436DB"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оциально-диспетчерская работа</w:t>
      </w:r>
      <w:r w:rsidR="001F6C9F"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0B0EA60E" w14:textId="77777777" w:rsidR="009436DB" w:rsidRPr="008A5EDD" w:rsidRDefault="009436DB" w:rsidP="00255ED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</w:t>
      </w:r>
      <w:r w:rsidR="007B4C0F"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FD1BC0" w:rsidRPr="008A5ED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о</w:t>
      </w:r>
      <w:r w:rsidRPr="008A5ED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рганизационно- методическая работа</w:t>
      </w:r>
      <w:r w:rsidR="001F6C9F" w:rsidRPr="008A5ED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14:paraId="4C050CA0" w14:textId="77777777" w:rsidR="009436DB" w:rsidRPr="008A5EDD" w:rsidRDefault="009436DB" w:rsidP="00255EDD">
      <w:pPr>
        <w:widowControl w:val="0"/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Психологическая работа ведется в системе и имеет четкий отработанный алгоритм, который предполагает в течение всего учебного года вести профилактическую, диагностическую, консультативную, коррекционну</w:t>
      </w:r>
      <w:r w:rsidR="007B4C0F" w:rsidRPr="008A5EDD">
        <w:rPr>
          <w:rFonts w:ascii="Times New Roman" w:hAnsi="Times New Roman" w:cs="Times New Roman"/>
          <w:sz w:val="24"/>
          <w:szCs w:val="24"/>
          <w:lang w:val="ru-RU"/>
        </w:rPr>
        <w:t>ю деятельность и организационно-методическую работу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8C23009" w14:textId="77777777" w:rsidR="009436DB" w:rsidRPr="008A5EDD" w:rsidRDefault="009436DB" w:rsidP="00255EDD">
      <w:pPr>
        <w:widowControl w:val="0"/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Особое внимание психологической службы направлено на создание и поддержание благоприятного эмоционально-психологического климата в ученическом и педагогическом коллективе, предупреждение возможных негативных явлений в психологическом и личностном развитии обучающихся. </w:t>
      </w:r>
    </w:p>
    <w:p w14:paraId="4CB9C846" w14:textId="77777777" w:rsidR="009436DB" w:rsidRPr="008A5EDD" w:rsidRDefault="009436DB" w:rsidP="00255EDD">
      <w:pPr>
        <w:widowControl w:val="0"/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Основными формами работы с детьми являются: диагностика, психолого-педагогическое сопровождение учащихся; </w:t>
      </w:r>
      <w:proofErr w:type="spellStart"/>
      <w:r w:rsidRPr="008A5EDD">
        <w:rPr>
          <w:rFonts w:ascii="Times New Roman" w:hAnsi="Times New Roman" w:cs="Times New Roman"/>
          <w:sz w:val="24"/>
          <w:szCs w:val="24"/>
          <w:lang w:val="ru-RU"/>
        </w:rPr>
        <w:t>психокоррекционные</w:t>
      </w:r>
      <w:proofErr w:type="spellEnd"/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занятия, классные часы, выступления на родительских собраниях, совещаниях, педсоветах, акции, психологические недели; психолого-педагогическое сопровождение учащихся в процессе подготовки к экзаменам. Психопрофилактическая работа психологической службы проводится как с отдельными детьми и группами детей, так и с педагогами, родителями и теми, кто оказывает влияние на развитие ребенка. </w:t>
      </w:r>
    </w:p>
    <w:p w14:paraId="07555380" w14:textId="6E41C2BD" w:rsidR="009436DB" w:rsidRPr="008A5EDD" w:rsidRDefault="009436DB" w:rsidP="00255EDD">
      <w:pPr>
        <w:widowControl w:val="0"/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Согласно плану работы психологической службы с обучающимися школы проводятся классные часы на тем</w:t>
      </w:r>
      <w:r w:rsidR="001F6C9F" w:rsidRPr="008A5EDD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«Семья. Семейные ценности», «</w:t>
      </w:r>
      <w:proofErr w:type="spellStart"/>
      <w:r w:rsidRPr="008A5EDD">
        <w:rPr>
          <w:rFonts w:ascii="Times New Roman" w:hAnsi="Times New Roman" w:cs="Times New Roman"/>
          <w:sz w:val="24"/>
          <w:szCs w:val="24"/>
          <w:lang w:val="ru-RU"/>
        </w:rPr>
        <w:t>Самовосприятие</w:t>
      </w:r>
      <w:proofErr w:type="spellEnd"/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, самоуважение, </w:t>
      </w:r>
      <w:proofErr w:type="spellStart"/>
      <w:r w:rsidRPr="008A5EDD">
        <w:rPr>
          <w:rFonts w:ascii="Times New Roman" w:hAnsi="Times New Roman" w:cs="Times New Roman"/>
          <w:sz w:val="24"/>
          <w:szCs w:val="24"/>
          <w:lang w:val="ru-RU"/>
        </w:rPr>
        <w:t>самоодобрение</w:t>
      </w:r>
      <w:proofErr w:type="spellEnd"/>
      <w:r w:rsidRPr="008A5EDD">
        <w:rPr>
          <w:rFonts w:ascii="Times New Roman" w:hAnsi="Times New Roman" w:cs="Times New Roman"/>
          <w:sz w:val="24"/>
          <w:szCs w:val="24"/>
          <w:lang w:val="ru-RU"/>
        </w:rPr>
        <w:t>», «Дружба</w:t>
      </w:r>
      <w:r w:rsidR="00FD1BC0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главное чудо», «Настоящая дружба», «Как справиться с плохим настроением», «Давайте понимать друг друга», «Жизнь по собственному выбору», «Здоровому все здорово», «Мой выбор</w:t>
      </w:r>
      <w:r w:rsidR="00FD1BC0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- здоровье»; родительские собрания с раздачей памяток и брошюр; анкетирование среди учащихся по выявлению случаев жестокого обращения, анкета для родителей по проблеме насилия среди учащихся «Профилактика </w:t>
      </w:r>
      <w:proofErr w:type="spellStart"/>
      <w:r w:rsidRPr="008A5EDD">
        <w:rPr>
          <w:rFonts w:ascii="Times New Roman" w:hAnsi="Times New Roman" w:cs="Times New Roman"/>
          <w:sz w:val="24"/>
          <w:szCs w:val="24"/>
          <w:lang w:val="ru-RU"/>
        </w:rPr>
        <w:t>аутодеструктивного</w:t>
      </w:r>
      <w:proofErr w:type="spellEnd"/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поведения подростков. </w:t>
      </w:r>
      <w:proofErr w:type="spellStart"/>
      <w:r w:rsidRPr="008A5EDD">
        <w:rPr>
          <w:rFonts w:ascii="Times New Roman" w:hAnsi="Times New Roman" w:cs="Times New Roman"/>
          <w:sz w:val="24"/>
          <w:szCs w:val="24"/>
          <w:lang w:val="ru-RU"/>
        </w:rPr>
        <w:t>Буллинг</w:t>
      </w:r>
      <w:proofErr w:type="spellEnd"/>
      <w:r w:rsidRPr="008A5EDD">
        <w:rPr>
          <w:rFonts w:ascii="Times New Roman" w:hAnsi="Times New Roman" w:cs="Times New Roman"/>
          <w:sz w:val="24"/>
          <w:szCs w:val="24"/>
          <w:lang w:val="ru-RU"/>
        </w:rPr>
        <w:t>», «Роль семьи в воспитании детей», «Семейная атмосфера», тематические беседы с уча</w:t>
      </w:r>
      <w:r w:rsidR="00A906B0">
        <w:rPr>
          <w:rFonts w:ascii="Times New Roman" w:hAnsi="Times New Roman" w:cs="Times New Roman"/>
          <w:sz w:val="24"/>
          <w:szCs w:val="24"/>
          <w:lang w:val="ru-RU"/>
        </w:rPr>
        <w:t xml:space="preserve">щимися первых </w:t>
      </w:r>
      <w:proofErr w:type="spellStart"/>
      <w:r w:rsidR="00A906B0">
        <w:rPr>
          <w:rFonts w:ascii="Times New Roman" w:hAnsi="Times New Roman" w:cs="Times New Roman"/>
          <w:sz w:val="24"/>
          <w:szCs w:val="24"/>
          <w:lang w:val="ru-RU"/>
        </w:rPr>
        <w:t>кл</w:t>
      </w:r>
      <w:proofErr w:type="spellEnd"/>
      <w:r w:rsidR="00A906B0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44A10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выступление на педагогическом совете по теме «Результаты психодиагностического исследования у</w:t>
      </w:r>
      <w:r w:rsidR="00A906B0">
        <w:rPr>
          <w:rFonts w:ascii="Times New Roman" w:hAnsi="Times New Roman" w:cs="Times New Roman"/>
          <w:sz w:val="24"/>
          <w:szCs w:val="24"/>
          <w:lang w:val="ru-RU"/>
        </w:rPr>
        <w:t>ровня адаптации учащихся 1-х и 4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-х классов». </w:t>
      </w:r>
    </w:p>
    <w:p w14:paraId="6F71199B" w14:textId="77777777" w:rsidR="009436DB" w:rsidRPr="008A5EDD" w:rsidRDefault="009436DB" w:rsidP="00255EDD">
      <w:pPr>
        <w:widowControl w:val="0"/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Проводится работа с обучающимися, оказавшимися в трудной жизненной ситуации, (организации и проведении диагностики личностных особенностей обучающихся, индивидуальных коррекционных занятий, направленных на стабилизацию эмоционального состояния обучающихся, снижение уровня тревожности, агрессивности, повышение социального интеллекта и формирование навыков саморегуляции). </w:t>
      </w:r>
    </w:p>
    <w:p w14:paraId="60F053C8" w14:textId="77777777" w:rsidR="009436DB" w:rsidRPr="008A5EDD" w:rsidRDefault="009436DB" w:rsidP="00255EDD">
      <w:pPr>
        <w:widowControl w:val="0"/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Психологической службой школы проводится работа по профилактике бытового насилия: </w:t>
      </w:r>
    </w:p>
    <w:p w14:paraId="7ECAFEE3" w14:textId="7392D879" w:rsidR="009436DB" w:rsidRPr="008A5EDD" w:rsidRDefault="00A01AFE" w:rsidP="00255EDD">
      <w:pPr>
        <w:widowControl w:val="0"/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="001F6C9F" w:rsidRPr="008A5EDD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9436DB" w:rsidRPr="008A5EDD">
        <w:rPr>
          <w:rFonts w:ascii="Times New Roman" w:hAnsi="Times New Roman" w:cs="Times New Roman"/>
          <w:sz w:val="24"/>
          <w:szCs w:val="24"/>
          <w:lang w:val="ru-RU"/>
        </w:rPr>
        <w:t>нкетирование на предмет установления фактов насилия в отношении несовершеннолетних;</w:t>
      </w:r>
    </w:p>
    <w:p w14:paraId="4CA1457F" w14:textId="63879969" w:rsidR="009436DB" w:rsidRPr="008A5EDD" w:rsidRDefault="009436DB" w:rsidP="00255EDD">
      <w:pPr>
        <w:widowControl w:val="0"/>
        <w:tabs>
          <w:tab w:val="left" w:pos="9639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="007B4C0F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F6C9F" w:rsidRPr="008A5EDD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рганизация и проведение рейдов по выявлению родителей или лиц их заменяющих или не надлежащим образом исполняющих обязанности по воспитанию детей, совершающих в их отношении противоправных действий.</w:t>
      </w:r>
    </w:p>
    <w:p w14:paraId="61F3FCDD" w14:textId="77777777" w:rsidR="009436DB" w:rsidRPr="008A5EDD" w:rsidRDefault="00A01AFE" w:rsidP="00255EDD">
      <w:pPr>
        <w:widowControl w:val="0"/>
        <w:tabs>
          <w:tab w:val="left" w:pos="9639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="007B4C0F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F6C9F" w:rsidRPr="008A5EDD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9436DB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азмещение телефонов доверия на школьном информационном сайте и в чаты с подростками; </w:t>
      </w:r>
    </w:p>
    <w:p w14:paraId="6838A16B" w14:textId="66B06F6A" w:rsidR="009436DB" w:rsidRPr="008A5EDD" w:rsidRDefault="002526F7" w:rsidP="00255EDD">
      <w:pPr>
        <w:widowControl w:val="0"/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• рассылка</w:t>
      </w:r>
      <w:r w:rsidR="009436DB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памяток с телефонами доверия в родительские чаты и чаты с подростками;</w:t>
      </w:r>
    </w:p>
    <w:p w14:paraId="5F957EBB" w14:textId="0566B034" w:rsidR="009436DB" w:rsidRPr="008A5EDD" w:rsidRDefault="009436DB" w:rsidP="00255EDD">
      <w:pPr>
        <w:widowControl w:val="0"/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• </w:t>
      </w:r>
      <w:r w:rsidR="001F6C9F" w:rsidRPr="008A5EDD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роводятся мероприятия: 1-4 классы - конкурс рисунков «Счастье рождается в семье</w:t>
      </w:r>
      <w:r w:rsidR="002526F7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»,  </w:t>
      </w:r>
    </w:p>
    <w:p w14:paraId="766F4F81" w14:textId="77777777" w:rsidR="009436DB" w:rsidRPr="008A5EDD" w:rsidRDefault="009436DB" w:rsidP="00255EDD">
      <w:pPr>
        <w:widowControl w:val="0"/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Одним из направлений психологической службы является психопрофилактика. Психопрофилактика - специальный вид деятельности, направленный на сохранение, укрепление и развитие психологического здоровья детей на всех этапах детства. Она предполагает:</w:t>
      </w:r>
    </w:p>
    <w:p w14:paraId="2749FE1A" w14:textId="77777777" w:rsidR="009436DB" w:rsidRPr="008A5EDD" w:rsidRDefault="00774E38" w:rsidP="00255EDD">
      <w:pPr>
        <w:widowControl w:val="0"/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7B4C0F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436DB" w:rsidRPr="008A5EDD">
        <w:rPr>
          <w:rFonts w:ascii="Times New Roman" w:hAnsi="Times New Roman" w:cs="Times New Roman"/>
          <w:sz w:val="24"/>
          <w:szCs w:val="24"/>
          <w:lang w:val="ru-RU"/>
        </w:rPr>
        <w:t>ответственность за соблюдение психологических условий, необходимых для полноценного психологического развития и формирования личности ребенка;</w:t>
      </w:r>
    </w:p>
    <w:p w14:paraId="5CA5F732" w14:textId="77777777" w:rsidR="009436DB" w:rsidRPr="008A5EDD" w:rsidRDefault="009436DB" w:rsidP="00255EDD">
      <w:pPr>
        <w:widowControl w:val="0"/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- своевременное выявление таких особенностей ребенка, которые могут привести к 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lastRenderedPageBreak/>
        <w:t>определенным сложностям, отклонениям в его интеллектуальном и эмоциональном развитии, в его поведении и отношениях;</w:t>
      </w:r>
    </w:p>
    <w:p w14:paraId="66092B81" w14:textId="77777777" w:rsidR="009436DB" w:rsidRPr="008A5EDD" w:rsidRDefault="009436DB" w:rsidP="00255EDD">
      <w:pPr>
        <w:widowControl w:val="0"/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- предупреждение возможных осложнений в связи с переходом детей на следующую возрастную ступень.</w:t>
      </w:r>
    </w:p>
    <w:p w14:paraId="08D6D4C0" w14:textId="77777777" w:rsidR="009436DB" w:rsidRPr="008A5EDD" w:rsidRDefault="009436DB" w:rsidP="00255EDD">
      <w:pPr>
        <w:widowControl w:val="0"/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Важным направлением деятельности школьного психолога является его консультативно-просветительская работа. Психолог видит каждого ребенка или взрослого не самого по себе, а в сложной системе межличностного взаимодействия и осуществляет консультирование в единстве с другими видами работы и анализируя ситуацию в целом. </w:t>
      </w:r>
    </w:p>
    <w:p w14:paraId="34AC77E8" w14:textId="77777777" w:rsidR="009436DB" w:rsidRPr="008A5EDD" w:rsidRDefault="009436DB" w:rsidP="00255EDD">
      <w:pPr>
        <w:widowControl w:val="0"/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Для организации психологической коррекции психологу необходимо выбрать методы исследования. Это может быть наблюдение, анкетирование, эксперимент и др. Наблюдение психолог может провести во время посещения уроков и различных классных и школьных мероприятий, организованными детьми, завучами по воспитательной работе и психологами.</w:t>
      </w:r>
    </w:p>
    <w:p w14:paraId="5780D4EC" w14:textId="77777777" w:rsidR="009436DB" w:rsidRPr="008A5EDD" w:rsidRDefault="009436DB" w:rsidP="00255EDD">
      <w:pPr>
        <w:widowControl w:val="0"/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Психологическая диагностика позволяет получить информацию, о тех особенностях каждого ученика, которые скрыты от непосредственного наблюдения: система отношения к миру, к себе и важным видам деятельности; особенности мотивационно-личностной сферы, эмоциональное самочувствие. </w:t>
      </w:r>
    </w:p>
    <w:p w14:paraId="0475532E" w14:textId="13BC9FC5" w:rsidR="009436DB" w:rsidRPr="008A5EDD" w:rsidRDefault="009436DB" w:rsidP="00255EDD">
      <w:pPr>
        <w:widowControl w:val="0"/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Психолог и школьная психологическая служба являются в нашей школе важным звеном в становлении личности учащихся. На эффективность работы психологической службы оказывает влияние взаимодействие психолога со всеми участниками учебного процесса: учителями, учащимися, их родителями. Индивидуальный подход к учащимся можно считать зоной пересечения психологической и методической служб школы. </w:t>
      </w:r>
    </w:p>
    <w:p w14:paraId="2404BF57" w14:textId="707E8251" w:rsidR="009436DB" w:rsidRPr="008A5EDD" w:rsidRDefault="009436DB" w:rsidP="00255EDD">
      <w:pPr>
        <w:widowControl w:val="0"/>
        <w:tabs>
          <w:tab w:val="left" w:pos="963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D803E4F" wp14:editId="7BE331D0">
            <wp:extent cx="3673475" cy="192595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3475" cy="1925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2D25D9" w14:textId="77777777" w:rsidR="009436DB" w:rsidRPr="008A5EDD" w:rsidRDefault="009436DB" w:rsidP="00255EDD">
      <w:pPr>
        <w:widowControl w:val="0"/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Система работы психологической службы осуществляется по определенным направлениям. Особое внимание уделяется: психологическому сопровождению инклюзивного образования, адаптации учащихся, профориентационной работе и профилактике суицидального поведения.</w:t>
      </w:r>
    </w:p>
    <w:p w14:paraId="3875C0B8" w14:textId="77777777" w:rsidR="0099244B" w:rsidRPr="0099244B" w:rsidRDefault="0099244B" w:rsidP="0099244B">
      <w:pPr>
        <w:pStyle w:val="a4"/>
      </w:pPr>
      <w:r w:rsidRPr="0099244B">
        <w:t>Учащиеся данной категории в школе отсутствуют.</w:t>
      </w:r>
    </w:p>
    <w:p w14:paraId="71AE6249" w14:textId="77777777" w:rsidR="009436DB" w:rsidRPr="008A5EDD" w:rsidRDefault="00E0719A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b/>
          <w:sz w:val="24"/>
          <w:szCs w:val="24"/>
          <w:lang w:val="kk-KZ"/>
        </w:rPr>
        <w:t>Р</w:t>
      </w:r>
      <w:proofErr w:type="spellStart"/>
      <w:r w:rsidR="009436DB" w:rsidRPr="008A5EDD">
        <w:rPr>
          <w:rFonts w:ascii="Times New Roman" w:hAnsi="Times New Roman" w:cs="Times New Roman"/>
          <w:b/>
          <w:sz w:val="24"/>
          <w:szCs w:val="24"/>
          <w:lang w:val="ru-RU"/>
        </w:rPr>
        <w:t>еализация</w:t>
      </w:r>
      <w:proofErr w:type="spellEnd"/>
      <w:r w:rsidR="009436DB" w:rsidRPr="008A5E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курсов по выбору и факультативов вариативного компонента, осуществляемого в соответствии с ТУП</w:t>
      </w:r>
      <w:r w:rsidR="00F475A1" w:rsidRPr="008A5EDD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14:paraId="49FD76B7" w14:textId="77777777" w:rsidR="009436DB" w:rsidRPr="008A5EDD" w:rsidRDefault="009436DB" w:rsidP="00255EDD">
      <w:pPr>
        <w:pStyle w:val="ac"/>
        <w:tabs>
          <w:tab w:val="left" w:pos="9781"/>
        </w:tabs>
        <w:ind w:left="0" w:firstLine="709"/>
        <w:rPr>
          <w:lang w:val="kk-KZ"/>
        </w:rPr>
      </w:pPr>
      <w:r w:rsidRPr="008A5EDD">
        <w:rPr>
          <w:lang w:val="kk-KZ"/>
        </w:rPr>
        <w:t>Вариативный компонент плана ориентирован на развитие обучающегося в соответвии с его интересами и склонностями к изучению того или иного предмета на повышенном уровне, ориентирован на реализацию потребностей обучающихся, включает в себя элективные курсы, индивидуальные и групповые консультации. При отборе содержания часов вариативного компонента учебного плана учителя ориентировали программы на развитие обучающегося в соответвии с его интересами и склонностями и направлены на профильную подготовку обучающихся.</w:t>
      </w:r>
    </w:p>
    <w:p w14:paraId="1BC02F69" w14:textId="77777777" w:rsidR="009436DB" w:rsidRPr="008A5EDD" w:rsidRDefault="009436DB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Программы вариативной части рабочего учебного плана ежегодно рассматриваются на</w:t>
      </w:r>
      <w:r w:rsidR="00501451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педагогическом совете школы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, преимущество отбора имеют программы, прошедшие экспертизу областного совета по экспертизе и лицензированию, имеющие авторское свидетельство (</w:t>
      </w:r>
      <w:r w:rsidRPr="008A5EDD">
        <w:rPr>
          <w:rFonts w:ascii="Times New Roman" w:hAnsi="Times New Roman" w:cs="Times New Roman"/>
          <w:sz w:val="24"/>
          <w:szCs w:val="24"/>
        </w:rPr>
        <w:t>ISBN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). Ежегодно включаются курсы, рекомендованные к изучению согласно Инструктивно-методическому письму. </w:t>
      </w:r>
    </w:p>
    <w:p w14:paraId="24BDA613" w14:textId="77777777" w:rsidR="009436DB" w:rsidRPr="008A5EDD" w:rsidRDefault="009436DB" w:rsidP="00255EDD">
      <w:pPr>
        <w:pStyle w:val="ac"/>
        <w:tabs>
          <w:tab w:val="left" w:pos="9639"/>
        </w:tabs>
        <w:ind w:left="0" w:firstLine="709"/>
      </w:pPr>
      <w:r w:rsidRPr="008A5EDD">
        <w:rPr>
          <w:b/>
        </w:rPr>
        <w:t xml:space="preserve">В 2022-2023 учебном году </w:t>
      </w:r>
      <w:r w:rsidRPr="008A5EDD">
        <w:t xml:space="preserve">в вариативную часть </w:t>
      </w:r>
      <w:proofErr w:type="spellStart"/>
      <w:r w:rsidRPr="008A5EDD">
        <w:t>РУПа</w:t>
      </w:r>
      <w:proofErr w:type="spellEnd"/>
      <w:r w:rsidRPr="008A5EDD">
        <w:t xml:space="preserve"> были внесены изменения. На </w:t>
      </w:r>
      <w:r w:rsidR="00AE5716" w:rsidRPr="008A5EDD">
        <w:lastRenderedPageBreak/>
        <w:t>уровне</w:t>
      </w:r>
      <w:r w:rsidRPr="008A5EDD">
        <w:t xml:space="preserve"> начального образования часов вариативного компонента согласно типовому учебному плану не предусмотрено.</w:t>
      </w:r>
    </w:p>
    <w:p w14:paraId="64F63817" w14:textId="7180A431" w:rsidR="00730130" w:rsidRDefault="00730130" w:rsidP="00255EDD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ru-RU"/>
        </w:rPr>
      </w:pP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В 2023-2024 учебном году</w:t>
      </w:r>
      <w:proofErr w:type="gramStart"/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5EDD">
        <w:rPr>
          <w:rFonts w:ascii="Times New Roman" w:hAnsi="Times New Roman" w:cs="Times New Roman"/>
          <w:lang w:val="ru-RU"/>
        </w:rPr>
        <w:t>Н</w:t>
      </w:r>
      <w:proofErr w:type="gramEnd"/>
      <w:r w:rsidRPr="008A5EDD">
        <w:rPr>
          <w:rFonts w:ascii="Times New Roman" w:hAnsi="Times New Roman" w:cs="Times New Roman"/>
          <w:lang w:val="ru-RU"/>
        </w:rPr>
        <w:t xml:space="preserve">а уровне начального образования часов вариативный компонент предусмотрен во </w:t>
      </w:r>
      <w:r w:rsidR="002F4ACD">
        <w:rPr>
          <w:rFonts w:ascii="Times New Roman" w:hAnsi="Times New Roman" w:cs="Times New Roman"/>
          <w:lang w:val="ru-RU"/>
        </w:rPr>
        <w:t>2 классе «В мире логики</w:t>
      </w:r>
      <w:r w:rsidRPr="008A5EDD">
        <w:rPr>
          <w:rFonts w:ascii="Times New Roman" w:hAnsi="Times New Roman" w:cs="Times New Roman"/>
          <w:lang w:val="ru-RU"/>
        </w:rPr>
        <w:t xml:space="preserve">» </w:t>
      </w:r>
      <w:r w:rsidR="002F4ACD">
        <w:rPr>
          <w:rFonts w:ascii="Times New Roman" w:hAnsi="Times New Roman" w:cs="Times New Roman"/>
          <w:lang w:val="ru-RU"/>
        </w:rPr>
        <w:t xml:space="preserve">для формирования и развития у учащихся </w:t>
      </w:r>
      <w:proofErr w:type="spellStart"/>
      <w:r w:rsidR="002F4ACD">
        <w:rPr>
          <w:rFonts w:ascii="Times New Roman" w:hAnsi="Times New Roman" w:cs="Times New Roman"/>
          <w:lang w:val="ru-RU"/>
        </w:rPr>
        <w:t>общелогических</w:t>
      </w:r>
      <w:proofErr w:type="spellEnd"/>
      <w:r w:rsidR="002F4ACD">
        <w:rPr>
          <w:rFonts w:ascii="Times New Roman" w:hAnsi="Times New Roman" w:cs="Times New Roman"/>
          <w:lang w:val="ru-RU"/>
        </w:rPr>
        <w:t xml:space="preserve"> умений и основных мыслительных операций. Авто</w:t>
      </w:r>
      <w:proofErr w:type="gramStart"/>
      <w:r w:rsidR="002F4ACD">
        <w:rPr>
          <w:rFonts w:ascii="Times New Roman" w:hAnsi="Times New Roman" w:cs="Times New Roman"/>
          <w:lang w:val="ru-RU"/>
        </w:rPr>
        <w:t>р(</w:t>
      </w:r>
      <w:proofErr w:type="spellStart"/>
      <w:proofErr w:type="gramEnd"/>
      <w:r w:rsidR="002F4ACD">
        <w:rPr>
          <w:rFonts w:ascii="Times New Roman" w:hAnsi="Times New Roman" w:cs="Times New Roman"/>
          <w:lang w:val="ru-RU"/>
        </w:rPr>
        <w:t>Л.А.Пак</w:t>
      </w:r>
      <w:proofErr w:type="spellEnd"/>
      <w:r w:rsidR="002F4ACD">
        <w:rPr>
          <w:rFonts w:ascii="Times New Roman" w:hAnsi="Times New Roman" w:cs="Times New Roman"/>
          <w:lang w:val="ru-RU"/>
        </w:rPr>
        <w:t>)</w:t>
      </w:r>
    </w:p>
    <w:p w14:paraId="789C81BC" w14:textId="77777777" w:rsidR="002F4ACD" w:rsidRDefault="002F4ACD" w:rsidP="00255E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077A361" w14:textId="77777777" w:rsidR="009130EE" w:rsidRDefault="009130EE" w:rsidP="00255E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3CD1432" w14:textId="1E182991" w:rsidR="001C06D8" w:rsidRPr="001C06D8" w:rsidRDefault="001C06D8" w:rsidP="00255ED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C06D8">
        <w:rPr>
          <w:rFonts w:ascii="Times New Roman" w:hAnsi="Times New Roman" w:cs="Times New Roman"/>
          <w:b/>
          <w:sz w:val="24"/>
          <w:szCs w:val="24"/>
          <w:lang w:val="ru-RU"/>
        </w:rPr>
        <w:t>В 202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Pr="001C06D8">
        <w:rPr>
          <w:rFonts w:ascii="Times New Roman" w:hAnsi="Times New Roman" w:cs="Times New Roman"/>
          <w:b/>
          <w:sz w:val="24"/>
          <w:szCs w:val="24"/>
          <w:lang w:val="ru-RU"/>
        </w:rPr>
        <w:t>- 202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5 учебном году </w:t>
      </w:r>
    </w:p>
    <w:p w14:paraId="5FC90C28" w14:textId="73644C25" w:rsidR="00621BDA" w:rsidRPr="008A5EDD" w:rsidRDefault="00513FEB" w:rsidP="00255EDD">
      <w:pPr>
        <w:tabs>
          <w:tab w:val="left" w:pos="142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</w:t>
      </w:r>
      <w:r w:rsidR="00C3478F" w:rsidRPr="008A5E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</w:t>
      </w:r>
      <w:r w:rsidR="00621BDA" w:rsidRPr="008A5EDD">
        <w:rPr>
          <w:rFonts w:ascii="Times New Roman" w:hAnsi="Times New Roman" w:cs="Times New Roman"/>
          <w:b/>
          <w:sz w:val="24"/>
          <w:szCs w:val="24"/>
          <w:lang w:val="ru-RU"/>
        </w:rPr>
        <w:t>Изучение обязательного учебного курса «Основы безопасности жизнедеятельности»</w:t>
      </w:r>
      <w:r w:rsidR="00C2475F" w:rsidRPr="008A5E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: </w:t>
      </w:r>
      <w:r w:rsidR="0099244B">
        <w:rPr>
          <w:rFonts w:ascii="Times New Roman" w:hAnsi="Times New Roman" w:cs="Times New Roman"/>
          <w:sz w:val="24"/>
          <w:szCs w:val="24"/>
          <w:lang w:val="ru-RU"/>
        </w:rPr>
        <w:t xml:space="preserve">в школе </w:t>
      </w:r>
      <w:r w:rsidR="00621BDA" w:rsidRPr="008A5EDD">
        <w:rPr>
          <w:rFonts w:ascii="Times New Roman" w:hAnsi="Times New Roman" w:cs="Times New Roman"/>
          <w:sz w:val="24"/>
          <w:szCs w:val="24"/>
          <w:lang w:val="ru-RU"/>
        </w:rPr>
        <w:t>в соответствии с ГОСО (начального, основного среднего, общего среднего образования) обеспечивается обязательное изучение курса «Основы безопасности жизнедеятельности», при этом особое внимание уделяется выработке практических навыков у обучающихся при чрезвычайных ситуациях.</w:t>
      </w:r>
    </w:p>
    <w:p w14:paraId="563DD537" w14:textId="29D63F45" w:rsidR="00621BDA" w:rsidRPr="008A5EDD" w:rsidRDefault="00621BDA" w:rsidP="00EA746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Изучение</w:t>
      </w:r>
      <w:r w:rsidR="00513FEB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обязательного учебного курса «Основы безопасности и жизнедеятельности»</w:t>
      </w:r>
      <w:r w:rsidR="00C2475F" w:rsidRPr="008A5EDD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C2475F" w:rsidRPr="008A5E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F7282B" w:rsidRPr="008A5EDD">
        <w:rPr>
          <w:rFonts w:ascii="Times New Roman" w:hAnsi="Times New Roman" w:cs="Times New Roman"/>
          <w:sz w:val="24"/>
          <w:szCs w:val="24"/>
          <w:lang w:val="ru-RU"/>
        </w:rPr>
        <w:t>в 1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-4 классах обеспечивается обязательное изучение учебного курса «Основы безопасности жизнедеятельности». Содержание учебного курса реализуется в рамках учебного предмета «Познание мира»: в 1-3 классах с годовой учебной нагрузкой 6 часов, </w:t>
      </w:r>
    </w:p>
    <w:p w14:paraId="1D2975FA" w14:textId="77777777" w:rsidR="00621BDA" w:rsidRDefault="00621BDA" w:rsidP="00255E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Безопасность школы является приоритетной в деятельности педагогического коллектива. Поэтому в целях обеспечения безопасного режима функционирования школы, создания необходимых условий для проведения учебно-воспитательного процесса, охраны жизни и здоровья детей ежегодно проходят учебно-тренировочные занятия (2 раза в год - сентябрь, март), беседы с привлечением сотрудников ЧС. </w:t>
      </w:r>
    </w:p>
    <w:p w14:paraId="6227C1AD" w14:textId="77777777" w:rsidR="0099244B" w:rsidRPr="00D04D39" w:rsidRDefault="0099244B" w:rsidP="0099244B">
      <w:pPr>
        <w:pStyle w:val="af"/>
        <w:rPr>
          <w:rFonts w:ascii="Times New Roman" w:hAnsi="Times New Roman" w:cs="Times New Roman"/>
          <w:sz w:val="24"/>
          <w:szCs w:val="24"/>
        </w:rPr>
      </w:pPr>
      <w:r w:rsidRPr="00D04D39">
        <w:rPr>
          <w:rFonts w:ascii="Times New Roman" w:hAnsi="Times New Roman" w:cs="Times New Roman"/>
          <w:sz w:val="24"/>
          <w:szCs w:val="24"/>
        </w:rPr>
        <w:t>По программе ОБЖ были проведены следующие мероприятия:</w:t>
      </w:r>
      <w:r w:rsidRPr="00D04D39">
        <w:rPr>
          <w:rFonts w:ascii="Times New Roman" w:hAnsi="Times New Roman" w:cs="Times New Roman"/>
          <w:sz w:val="24"/>
          <w:szCs w:val="24"/>
        </w:rPr>
        <w:br/>
        <w:t>1.Ежеквартальные тренировки по эвакуации.</w:t>
      </w:r>
      <w:r w:rsidRPr="00D04D39">
        <w:rPr>
          <w:rFonts w:ascii="Times New Roman" w:hAnsi="Times New Roman" w:cs="Times New Roman"/>
          <w:sz w:val="24"/>
          <w:szCs w:val="24"/>
        </w:rPr>
        <w:br/>
        <w:t xml:space="preserve">2. Классные часы-презентации «Причины пожаров. Профилактика пожаров в быту», «Предупреждение пожаров и шалости </w:t>
      </w:r>
      <w:proofErr w:type="spellStart"/>
      <w:r w:rsidRPr="00D04D39">
        <w:rPr>
          <w:rFonts w:ascii="Times New Roman" w:hAnsi="Times New Roman" w:cs="Times New Roman"/>
          <w:sz w:val="24"/>
          <w:szCs w:val="24"/>
        </w:rPr>
        <w:t>детеи</w:t>
      </w:r>
      <w:proofErr w:type="spellEnd"/>
      <w:r w:rsidRPr="00D04D39">
        <w:rPr>
          <w:rFonts w:ascii="Times New Roman" w:hAnsi="Times New Roman" w:cs="Times New Roman"/>
          <w:sz w:val="24"/>
          <w:szCs w:val="24"/>
        </w:rPr>
        <w:t xml:space="preserve">̆ с </w:t>
      </w:r>
      <w:proofErr w:type="spellStart"/>
      <w:r w:rsidRPr="00D04D39">
        <w:rPr>
          <w:rFonts w:ascii="Times New Roman" w:hAnsi="Times New Roman" w:cs="Times New Roman"/>
          <w:sz w:val="24"/>
          <w:szCs w:val="24"/>
        </w:rPr>
        <w:t>огнем</w:t>
      </w:r>
      <w:proofErr w:type="spellEnd"/>
      <w:r w:rsidRPr="00D04D39">
        <w:rPr>
          <w:rFonts w:ascii="Times New Roman" w:hAnsi="Times New Roman" w:cs="Times New Roman"/>
          <w:sz w:val="24"/>
          <w:szCs w:val="24"/>
        </w:rPr>
        <w:t xml:space="preserve">» и др. </w:t>
      </w:r>
      <w:r w:rsidRPr="00D04D39">
        <w:rPr>
          <w:rFonts w:ascii="Times New Roman" w:hAnsi="Times New Roman" w:cs="Times New Roman"/>
          <w:sz w:val="24"/>
          <w:szCs w:val="24"/>
        </w:rPr>
        <w:br/>
        <w:t xml:space="preserve">3. Проведены плановые инструктажи по </w:t>
      </w:r>
      <w:proofErr w:type="spellStart"/>
      <w:r w:rsidRPr="00D04D39">
        <w:rPr>
          <w:rFonts w:ascii="Times New Roman" w:hAnsi="Times New Roman" w:cs="Times New Roman"/>
          <w:sz w:val="24"/>
          <w:szCs w:val="24"/>
        </w:rPr>
        <w:t>пожарнои</w:t>
      </w:r>
      <w:proofErr w:type="spellEnd"/>
      <w:r w:rsidRPr="00D04D39">
        <w:rPr>
          <w:rFonts w:ascii="Times New Roman" w:hAnsi="Times New Roman" w:cs="Times New Roman"/>
          <w:sz w:val="24"/>
          <w:szCs w:val="24"/>
        </w:rPr>
        <w:t>̆ безопасности с обучающимися и сотрудниками школы.</w:t>
      </w:r>
    </w:p>
    <w:p w14:paraId="2A3DF958" w14:textId="77777777" w:rsidR="0099244B" w:rsidRPr="00D04D39" w:rsidRDefault="0099244B" w:rsidP="0099244B">
      <w:pPr>
        <w:pStyle w:val="af"/>
        <w:rPr>
          <w:rFonts w:ascii="Times New Roman" w:hAnsi="Times New Roman" w:cs="Times New Roman"/>
          <w:sz w:val="24"/>
          <w:szCs w:val="24"/>
        </w:rPr>
      </w:pPr>
      <w:r w:rsidRPr="00D04D39">
        <w:rPr>
          <w:rFonts w:ascii="Times New Roman" w:hAnsi="Times New Roman" w:cs="Times New Roman"/>
          <w:sz w:val="24"/>
          <w:szCs w:val="24"/>
        </w:rPr>
        <w:t xml:space="preserve">4. Совместно с психологом проводилась работа по профилактике вредных </w:t>
      </w:r>
      <w:proofErr w:type="spellStart"/>
      <w:r w:rsidRPr="00D04D39">
        <w:rPr>
          <w:rFonts w:ascii="Times New Roman" w:hAnsi="Times New Roman" w:cs="Times New Roman"/>
          <w:sz w:val="24"/>
          <w:szCs w:val="24"/>
        </w:rPr>
        <w:t>зависимостеи</w:t>
      </w:r>
      <w:proofErr w:type="spellEnd"/>
      <w:r w:rsidRPr="00D04D39">
        <w:rPr>
          <w:rFonts w:ascii="Times New Roman" w:hAnsi="Times New Roman" w:cs="Times New Roman"/>
          <w:sz w:val="24"/>
          <w:szCs w:val="24"/>
        </w:rPr>
        <w:t>̆ среди несовершеннолетних.</w:t>
      </w:r>
      <w:r w:rsidRPr="00D04D39">
        <w:rPr>
          <w:rFonts w:ascii="Times New Roman" w:hAnsi="Times New Roman" w:cs="Times New Roman"/>
          <w:sz w:val="24"/>
          <w:szCs w:val="24"/>
        </w:rPr>
        <w:br/>
        <w:t>5. Проводились классные часы на тему «Безопасность на воде»</w:t>
      </w:r>
      <w:r w:rsidRPr="00D04D39">
        <w:rPr>
          <w:rFonts w:ascii="Times New Roman" w:hAnsi="Times New Roman" w:cs="Times New Roman"/>
          <w:sz w:val="24"/>
          <w:szCs w:val="24"/>
        </w:rPr>
        <w:br/>
        <w:t xml:space="preserve">6. Проводились классные часы на тему: «Безопасность во время каникул». </w:t>
      </w:r>
    </w:p>
    <w:p w14:paraId="5A9FA6E0" w14:textId="77777777" w:rsidR="00621BDA" w:rsidRPr="008A5EDD" w:rsidRDefault="00621BDA" w:rsidP="00255ED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Реализация обязательного учебного курса «Правила дорожного движения»</w:t>
      </w:r>
      <w:r w:rsidR="00C2475F" w:rsidRPr="008A5E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: </w:t>
      </w:r>
      <w:r w:rsidR="00C2475F" w:rsidRPr="008A5ED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одним </w:t>
      </w:r>
      <w:r w:rsidRPr="008A5EDD">
        <w:rPr>
          <w:rFonts w:ascii="Times New Roman" w:eastAsia="Times New Roman" w:hAnsi="Times New Roman" w:cs="Times New Roman"/>
          <w:sz w:val="24"/>
          <w:szCs w:val="24"/>
          <w:lang w:val="ru-RU"/>
        </w:rPr>
        <w:t>из определяющих факторов успешного функционирования школы является обеспечение безопасности жизнедеятельности учащихся.</w:t>
      </w:r>
    </w:p>
    <w:p w14:paraId="39D1BBEA" w14:textId="77777777" w:rsidR="00621BDA" w:rsidRPr="008A5EDD" w:rsidRDefault="00621BDA" w:rsidP="00255ED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eastAsia="Times New Roman" w:hAnsi="Times New Roman" w:cs="Times New Roman"/>
          <w:sz w:val="24"/>
          <w:szCs w:val="24"/>
          <w:lang w:val="ru-RU"/>
        </w:rPr>
        <w:t>Создание безопасных условий труда и учебы, проблема охраны здоровья и жизни учащихся, профилактики травматизма, формирования навыков соблюдения и применения ПДД находили место в повседневной деятельности образовательного учреждения.</w:t>
      </w:r>
    </w:p>
    <w:p w14:paraId="3E22BFFF" w14:textId="77777777" w:rsidR="00621BDA" w:rsidRPr="008A5EDD" w:rsidRDefault="00621BDA" w:rsidP="00255E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С целью недопущения случаев детского дорожно–транспортного травматизма с обучающимися, привития обучающимся навыков безопасного поведения на улицах и дорогах, а также улучшения качества знаний Правил дорожного движения проводится профилактическая работа в соответствии с планом воспитательной работы школы. </w:t>
      </w:r>
    </w:p>
    <w:p w14:paraId="562C781F" w14:textId="0A278595" w:rsidR="00621BDA" w:rsidRPr="008A5EDD" w:rsidRDefault="00F7282B" w:rsidP="00255ED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eastAsia="Times New Roman" w:hAnsi="Times New Roman" w:cs="Times New Roman"/>
          <w:sz w:val="24"/>
          <w:szCs w:val="24"/>
          <w:lang w:val="ru-RU"/>
        </w:rPr>
        <w:t>Оказывается</w:t>
      </w:r>
      <w:r w:rsidR="00621BDA" w:rsidRPr="008A5ED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методическая помощь классным руководителям, учителям, ведутся журналы   инструктажей, которые хранятся в паспорте класса. В кабинетах оформлены уголки здоровья, проводятся занятия по темам ПДД.</w:t>
      </w:r>
    </w:p>
    <w:p w14:paraId="030918FA" w14:textId="22132096" w:rsidR="00621BDA" w:rsidRDefault="00621BDA" w:rsidP="009924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Работа по профилактике дорожно-транспортного травматизма ведется</w:t>
      </w:r>
      <w:r w:rsidR="007A328E">
        <w:rPr>
          <w:rFonts w:ascii="Times New Roman" w:hAnsi="Times New Roman" w:cs="Times New Roman"/>
          <w:sz w:val="24"/>
          <w:szCs w:val="24"/>
          <w:lang w:val="ru-RU"/>
        </w:rPr>
        <w:t xml:space="preserve"> по утвержденной программе в 1-4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классах, ведущей целью является воспитание навыков безопасного поведения на дороге и улицах, профилактика ДТТ, повышение дорожно-транспортной культуры детей и родителей. Классными руководителями осуществляется дополнительное образование учащихся по вопросам воспитания безопасного поведения на дороге, транспортной культуры на классных часах по ПДД. </w:t>
      </w:r>
    </w:p>
    <w:p w14:paraId="1FA19015" w14:textId="2165707F" w:rsidR="0099244B" w:rsidRPr="000F3025" w:rsidRDefault="0099244B" w:rsidP="0099244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3025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</w:t>
      </w:r>
      <w:r w:rsidRPr="000F3025">
        <w:rPr>
          <w:rFonts w:ascii="Times New Roman" w:hAnsi="Times New Roman" w:cs="Times New Roman"/>
          <w:b/>
          <w:sz w:val="24"/>
          <w:szCs w:val="24"/>
          <w:lang w:val="ru-RU"/>
        </w:rPr>
        <w:t>В 202</w:t>
      </w:r>
      <w:r w:rsidR="003C0D44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Pr="000F3025">
        <w:rPr>
          <w:rFonts w:ascii="Times New Roman" w:hAnsi="Times New Roman" w:cs="Times New Roman"/>
          <w:b/>
          <w:sz w:val="24"/>
          <w:szCs w:val="24"/>
          <w:lang w:val="ru-RU"/>
        </w:rPr>
        <w:t>-202</w:t>
      </w:r>
      <w:r w:rsidR="003C0D44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0F3025">
        <w:rPr>
          <w:rFonts w:ascii="Times New Roman" w:hAnsi="Times New Roman" w:cs="Times New Roman"/>
          <w:sz w:val="24"/>
          <w:szCs w:val="24"/>
          <w:lang w:val="ru-RU"/>
        </w:rPr>
        <w:t xml:space="preserve"> учебном году «Правила дорожного движения» реализуется в 1-4 классах за счет классных часов – по 6 часов в каждом классе</w:t>
      </w:r>
      <w:r w:rsidR="00140E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F3025">
        <w:rPr>
          <w:rFonts w:ascii="Times New Roman" w:hAnsi="Times New Roman" w:cs="Times New Roman"/>
          <w:sz w:val="24"/>
          <w:szCs w:val="24"/>
          <w:lang w:val="ru-RU"/>
        </w:rPr>
        <w:t xml:space="preserve">Даты проведения занятий и темы отражены в плане воспитательной работы. </w:t>
      </w:r>
    </w:p>
    <w:p w14:paraId="14212729" w14:textId="0E39D255" w:rsidR="0099244B" w:rsidRPr="000F3025" w:rsidRDefault="0099244B" w:rsidP="0099244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44B">
        <w:rPr>
          <w:rFonts w:ascii="Times New Roman" w:hAnsi="Times New Roman" w:cs="Times New Roman"/>
          <w:b/>
          <w:sz w:val="24"/>
          <w:szCs w:val="24"/>
          <w:lang w:val="ru-RU"/>
        </w:rPr>
        <w:t>В 202</w:t>
      </w:r>
      <w:r w:rsidR="003C0D44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99244B">
        <w:rPr>
          <w:rFonts w:ascii="Times New Roman" w:hAnsi="Times New Roman" w:cs="Times New Roman"/>
          <w:b/>
          <w:sz w:val="24"/>
          <w:szCs w:val="24"/>
          <w:lang w:val="ru-RU"/>
        </w:rPr>
        <w:t>-202</w:t>
      </w:r>
      <w:r w:rsidR="003C0D44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Pr="0099244B">
        <w:rPr>
          <w:rFonts w:ascii="Times New Roman" w:hAnsi="Times New Roman" w:cs="Times New Roman"/>
          <w:sz w:val="24"/>
          <w:szCs w:val="24"/>
          <w:lang w:val="ru-RU"/>
        </w:rPr>
        <w:t xml:space="preserve"> учебном году </w:t>
      </w:r>
      <w:proofErr w:type="spellStart"/>
      <w:r w:rsidRPr="0099244B">
        <w:rPr>
          <w:rFonts w:ascii="Times New Roman" w:hAnsi="Times New Roman" w:cs="Times New Roman"/>
          <w:sz w:val="24"/>
          <w:szCs w:val="24"/>
          <w:lang w:val="ru-RU"/>
        </w:rPr>
        <w:t>учебныи</w:t>
      </w:r>
      <w:proofErr w:type="spellEnd"/>
      <w:r w:rsidRPr="0099244B">
        <w:rPr>
          <w:rFonts w:ascii="Times New Roman" w:hAnsi="Times New Roman" w:cs="Times New Roman"/>
          <w:sz w:val="24"/>
          <w:szCs w:val="24"/>
          <w:lang w:val="ru-RU"/>
        </w:rPr>
        <w:t>̆ курс «Правила дорожного движения» реализуется в 1-4 классах за счет классных часов – по 6 часов в каждом классе</w:t>
      </w:r>
      <w:r w:rsidR="00EA746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924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F3025">
        <w:rPr>
          <w:rFonts w:ascii="Times New Roman" w:hAnsi="Times New Roman" w:cs="Times New Roman"/>
          <w:sz w:val="24"/>
          <w:szCs w:val="24"/>
          <w:lang w:val="ru-RU"/>
        </w:rPr>
        <w:t xml:space="preserve">Даты и темы занятий отражены в плане воспитательной работы. </w:t>
      </w:r>
    </w:p>
    <w:p w14:paraId="56E805D8" w14:textId="7B30B352" w:rsidR="0099244B" w:rsidRPr="0099244B" w:rsidRDefault="0099244B" w:rsidP="0099244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44B">
        <w:rPr>
          <w:rFonts w:ascii="Times New Roman" w:hAnsi="Times New Roman" w:cs="Times New Roman"/>
          <w:b/>
          <w:sz w:val="24"/>
          <w:szCs w:val="24"/>
          <w:lang w:val="ru-RU"/>
        </w:rPr>
        <w:t>В 202</w:t>
      </w:r>
      <w:r w:rsidR="003C0D44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Pr="0099244B">
        <w:rPr>
          <w:rFonts w:ascii="Times New Roman" w:hAnsi="Times New Roman" w:cs="Times New Roman"/>
          <w:b/>
          <w:sz w:val="24"/>
          <w:szCs w:val="24"/>
          <w:lang w:val="ru-RU"/>
        </w:rPr>
        <w:t>-202</w:t>
      </w:r>
      <w:r w:rsidR="003C0D44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Pr="0099244B">
        <w:rPr>
          <w:rFonts w:ascii="Times New Roman" w:hAnsi="Times New Roman" w:cs="Times New Roman"/>
          <w:sz w:val="24"/>
          <w:szCs w:val="24"/>
          <w:lang w:val="ru-RU"/>
        </w:rPr>
        <w:t xml:space="preserve"> учебном году </w:t>
      </w:r>
      <w:proofErr w:type="spellStart"/>
      <w:r w:rsidRPr="0099244B">
        <w:rPr>
          <w:rFonts w:ascii="Times New Roman" w:hAnsi="Times New Roman" w:cs="Times New Roman"/>
          <w:sz w:val="24"/>
          <w:szCs w:val="24"/>
          <w:lang w:val="ru-RU"/>
        </w:rPr>
        <w:t>учебныи</w:t>
      </w:r>
      <w:proofErr w:type="spellEnd"/>
      <w:r w:rsidRPr="0099244B">
        <w:rPr>
          <w:rFonts w:ascii="Times New Roman" w:hAnsi="Times New Roman" w:cs="Times New Roman"/>
          <w:sz w:val="24"/>
          <w:szCs w:val="24"/>
          <w:lang w:val="ru-RU"/>
        </w:rPr>
        <w:t xml:space="preserve">̆ курс «Правила дорожного движения» реализуется в 1-4 классах за счет классных часов – по 6 часов в каждом классе; </w:t>
      </w:r>
    </w:p>
    <w:p w14:paraId="1E3500EB" w14:textId="0696DD84" w:rsidR="0099244B" w:rsidRPr="0099244B" w:rsidRDefault="0099244B" w:rsidP="0099244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44B">
        <w:rPr>
          <w:rFonts w:ascii="Times New Roman" w:hAnsi="Times New Roman" w:cs="Times New Roman"/>
          <w:sz w:val="24"/>
          <w:szCs w:val="24"/>
          <w:lang w:val="ru-RU"/>
        </w:rPr>
        <w:t>Проведены</w:t>
      </w:r>
      <w:r w:rsidR="00395F91">
        <w:rPr>
          <w:rFonts w:ascii="Times New Roman" w:hAnsi="Times New Roman" w:cs="Times New Roman"/>
          <w:sz w:val="24"/>
          <w:szCs w:val="24"/>
          <w:lang w:val="ru-RU"/>
        </w:rPr>
        <w:t xml:space="preserve"> будут </w:t>
      </w:r>
      <w:r w:rsidRPr="0099244B">
        <w:rPr>
          <w:rFonts w:ascii="Times New Roman" w:hAnsi="Times New Roman" w:cs="Times New Roman"/>
          <w:sz w:val="24"/>
          <w:szCs w:val="24"/>
          <w:lang w:val="ru-RU"/>
        </w:rPr>
        <w:t xml:space="preserve"> следующие мероприятия: </w:t>
      </w:r>
    </w:p>
    <w:p w14:paraId="7270FBDA" w14:textId="77777777" w:rsidR="0099244B" w:rsidRPr="0099244B" w:rsidRDefault="0099244B" w:rsidP="0099244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44B">
        <w:rPr>
          <w:rFonts w:ascii="Times New Roman" w:hAnsi="Times New Roman" w:cs="Times New Roman"/>
          <w:sz w:val="24"/>
          <w:szCs w:val="24"/>
          <w:lang w:val="ru-RU"/>
        </w:rPr>
        <w:t>1. Встречи с представителями службы ДПС в рамках Акции «Дорога в школу».</w:t>
      </w:r>
    </w:p>
    <w:p w14:paraId="736457CF" w14:textId="6B504E50" w:rsidR="0099244B" w:rsidRPr="0016766C" w:rsidRDefault="0099244B" w:rsidP="0099244B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6766C">
        <w:rPr>
          <w:rFonts w:ascii="Times New Roman" w:hAnsi="Times New Roman" w:cs="Times New Roman"/>
          <w:sz w:val="24"/>
          <w:szCs w:val="24"/>
        </w:rPr>
        <w:t>Профилактические беседы с учащимися «Правилам дорожного движения почет и уважение» (перед каникулами, выездами в музеи, на экскурсии и др.)</w:t>
      </w:r>
    </w:p>
    <w:p w14:paraId="6B899B61" w14:textId="627F55F0" w:rsidR="0099244B" w:rsidRPr="0016766C" w:rsidRDefault="0099244B" w:rsidP="0099244B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6766C">
        <w:rPr>
          <w:rFonts w:ascii="Times New Roman" w:hAnsi="Times New Roman" w:cs="Times New Roman"/>
          <w:sz w:val="24"/>
          <w:szCs w:val="24"/>
        </w:rPr>
        <w:t>. Месячник безопасности.</w:t>
      </w:r>
    </w:p>
    <w:p w14:paraId="191AC9C2" w14:textId="7E3FB711" w:rsidR="0099244B" w:rsidRPr="0016766C" w:rsidRDefault="0099244B" w:rsidP="0099244B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6766C">
        <w:rPr>
          <w:rFonts w:ascii="Times New Roman" w:hAnsi="Times New Roman" w:cs="Times New Roman"/>
          <w:sz w:val="24"/>
          <w:szCs w:val="24"/>
        </w:rPr>
        <w:t>. Конкурс рисунков и поделок «Мой друг Светофор».</w:t>
      </w:r>
    </w:p>
    <w:p w14:paraId="33BAD226" w14:textId="7193E704" w:rsidR="0099244B" w:rsidRPr="0016766C" w:rsidRDefault="0099244B" w:rsidP="0099244B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6766C">
        <w:rPr>
          <w:rFonts w:ascii="Times New Roman" w:hAnsi="Times New Roman" w:cs="Times New Roman"/>
          <w:sz w:val="24"/>
          <w:szCs w:val="24"/>
        </w:rPr>
        <w:t>. Викторина среди учащихся «Улица полна неожиданностей».</w:t>
      </w:r>
    </w:p>
    <w:p w14:paraId="211CB7E6" w14:textId="2BA5F0B6" w:rsidR="0099244B" w:rsidRPr="0016766C" w:rsidRDefault="0099244B" w:rsidP="0099244B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16766C">
        <w:rPr>
          <w:rFonts w:ascii="Times New Roman" w:hAnsi="Times New Roman" w:cs="Times New Roman"/>
          <w:sz w:val="24"/>
          <w:szCs w:val="24"/>
        </w:rPr>
        <w:t>. Часы общения «Где можно и где нельзя играть?»</w:t>
      </w:r>
    </w:p>
    <w:p w14:paraId="65C7BFF4" w14:textId="41B08004" w:rsidR="0099244B" w:rsidRPr="0016766C" w:rsidRDefault="0099244B" w:rsidP="0099244B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6766C">
        <w:rPr>
          <w:rFonts w:ascii="Times New Roman" w:hAnsi="Times New Roman" w:cs="Times New Roman"/>
          <w:sz w:val="24"/>
          <w:szCs w:val="24"/>
        </w:rPr>
        <w:t>. Тренинг с медицинским работником «Как помочь себе и товарищу при получении травмы?»</w:t>
      </w:r>
    </w:p>
    <w:p w14:paraId="79B13DEC" w14:textId="77777777" w:rsidR="0099244B" w:rsidRPr="008A5EDD" w:rsidRDefault="0099244B" w:rsidP="00255E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D6BDD6A" w14:textId="34F23AB4" w:rsidR="009436DB" w:rsidRPr="008A5EDD" w:rsidRDefault="008E156B" w:rsidP="00255EDD">
      <w:pPr>
        <w:pStyle w:val="110"/>
        <w:tabs>
          <w:tab w:val="left" w:pos="426"/>
        </w:tabs>
        <w:ind w:left="0"/>
        <w:jc w:val="both"/>
      </w:pPr>
      <w:r w:rsidRPr="008A5EDD">
        <w:t xml:space="preserve">     </w:t>
      </w:r>
      <w:r w:rsidR="00C3478F" w:rsidRPr="008A5EDD">
        <w:t xml:space="preserve">  </w:t>
      </w:r>
      <w:r w:rsidR="009436DB" w:rsidRPr="008A5EDD">
        <w:t>Критерии к максимальному объему учебной нагрузки обучающихся по обновленному содержанию начального образования:</w:t>
      </w:r>
    </w:p>
    <w:p w14:paraId="1E19E44E" w14:textId="77777777" w:rsidR="009436DB" w:rsidRPr="008A5EDD" w:rsidRDefault="009436DB" w:rsidP="00255EDD">
      <w:pPr>
        <w:pStyle w:val="210"/>
        <w:tabs>
          <w:tab w:val="left" w:pos="426"/>
        </w:tabs>
        <w:ind w:left="0" w:right="0" w:firstLine="709"/>
        <w:rPr>
          <w:i w:val="0"/>
        </w:rPr>
      </w:pPr>
      <w:r w:rsidRPr="008A5EDD">
        <w:rPr>
          <w:i w:val="0"/>
        </w:rPr>
        <w:t>- соответствие и соблюдение максимального объема недельной учебной нагрузки обучающихся:</w:t>
      </w:r>
    </w:p>
    <w:p w14:paraId="62585209" w14:textId="3D8F7800" w:rsidR="009436DB" w:rsidRPr="008A5EDD" w:rsidRDefault="009436DB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с государственным общеобязательным стандартом, утвержденным приказом Министра просвещения Республики Казахстан от 03 августа 2022 года № 348 «Об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</w:t>
      </w:r>
      <w:proofErr w:type="spellStart"/>
      <w:r w:rsidRPr="008A5EDD">
        <w:rPr>
          <w:rFonts w:ascii="Times New Roman" w:hAnsi="Times New Roman" w:cs="Times New Roman"/>
          <w:sz w:val="24"/>
          <w:szCs w:val="24"/>
          <w:lang w:val="ru-RU"/>
        </w:rPr>
        <w:t>послесреднего</w:t>
      </w:r>
      <w:proofErr w:type="spellEnd"/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образования»</w:t>
      </w:r>
      <w:r w:rsidR="0052080E" w:rsidRPr="008A5EDD">
        <w:rPr>
          <w:rFonts w:ascii="Times New Roman" w:hAnsi="Times New Roman" w:cs="Times New Roman"/>
          <w:sz w:val="24"/>
          <w:szCs w:val="24"/>
          <w:lang w:val="ru-RU"/>
        </w:rPr>
        <w:t>( с изменениями и дополнениями на основе приказа Министра просвещения РК от 4.10.2023г., №303)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="0052080E"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Типовых учебных планов начального образования, утвержденных приказом Министра образования и науки Республики Казахстан от 8 ноября 2012 года № 500 (с изменениями и дополнениями от </w:t>
      </w:r>
      <w:r w:rsidR="0052080E" w:rsidRPr="008A5EDD">
        <w:rPr>
          <w:rFonts w:ascii="Times New Roman" w:eastAsia="Calibri" w:hAnsi="Times New Roman" w:cs="Times New Roman"/>
          <w:sz w:val="24"/>
          <w:szCs w:val="24"/>
          <w:lang w:val="kk-KZ"/>
        </w:rPr>
        <w:t>18 августа</w:t>
      </w:r>
      <w:r w:rsidR="0052080E"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20</w:t>
      </w:r>
      <w:r w:rsidR="0052080E" w:rsidRPr="008A5EDD">
        <w:rPr>
          <w:rFonts w:ascii="Times New Roman" w:eastAsia="Calibri" w:hAnsi="Times New Roman" w:cs="Times New Roman"/>
          <w:sz w:val="24"/>
          <w:szCs w:val="24"/>
          <w:lang w:val="kk-KZ"/>
        </w:rPr>
        <w:t>23</w:t>
      </w:r>
      <w:r w:rsidR="0052080E"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г</w:t>
      </w:r>
      <w:r w:rsidR="0052080E" w:rsidRPr="008A5ED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ода </w:t>
      </w:r>
      <w:r w:rsidR="0052080E"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>№</w:t>
      </w:r>
      <w:r w:rsidR="0052080E" w:rsidRPr="008A5ED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264</w:t>
      </w:r>
      <w:r w:rsidR="0052080E"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="0052080E"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>Типовых учебных программ по общеобразовательным предметам</w:t>
      </w:r>
      <w:r w:rsidR="0052080E" w:rsidRPr="008A5ED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и</w:t>
      </w:r>
      <w:r w:rsidR="0052080E"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курсам по выбору</w:t>
      </w:r>
      <w:r w:rsidR="0052080E" w:rsidRPr="008A5ED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уровня начального образования</w:t>
      </w:r>
      <w:r w:rsidR="0052080E"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утвержденных приказом Министра </w:t>
      </w:r>
      <w:r w:rsidR="0052080E" w:rsidRPr="008A5EDD">
        <w:rPr>
          <w:rFonts w:ascii="Times New Roman" w:eastAsia="Calibri" w:hAnsi="Times New Roman" w:cs="Times New Roman"/>
          <w:sz w:val="24"/>
          <w:szCs w:val="24"/>
          <w:lang w:val="kk-KZ"/>
        </w:rPr>
        <w:t>просвещения</w:t>
      </w:r>
      <w:r w:rsidR="0052080E"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Республики Казахстан от 16 сентября 2022 года № 399 (с изменениями и дополнениями от 21 ноября 2022 года № 467</w:t>
      </w:r>
      <w:r w:rsidR="0052080E" w:rsidRPr="008A5ED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; </w:t>
      </w:r>
      <w:r w:rsidR="0052080E"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>от</w:t>
      </w:r>
      <w:r w:rsidR="0052080E" w:rsidRPr="008A5ED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5 июля 2023 года №199</w:t>
      </w:r>
      <w:r w:rsidR="0052080E"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  <w:r w:rsidR="0052080E" w:rsidRPr="008A5EDD">
        <w:rPr>
          <w:rFonts w:eastAsia="Calibri"/>
          <w:sz w:val="28"/>
          <w:szCs w:val="28"/>
          <w:lang w:val="kk-KZ"/>
        </w:rPr>
        <w:t xml:space="preserve"> 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объем максимальной учебной нагрузки составляет:</w:t>
      </w:r>
    </w:p>
    <w:p w14:paraId="5AB7E287" w14:textId="02618DDD" w:rsidR="009436DB" w:rsidRPr="008A5EDD" w:rsidRDefault="009436DB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202</w:t>
      </w:r>
      <w:r w:rsidR="00013653" w:rsidRPr="008A5EDD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-202</w:t>
      </w:r>
      <w:r w:rsidR="00013653" w:rsidRPr="008A5EDD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учебный год</w:t>
      </w:r>
    </w:p>
    <w:p w14:paraId="5B7A43DC" w14:textId="03EA83D1" w:rsidR="009A7047" w:rsidRPr="008A5EDD" w:rsidRDefault="009436DB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1 – 4 классы: 1 класс – 2</w:t>
      </w:r>
      <w:r w:rsidR="00013653" w:rsidRPr="008A5EDD"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,5 часа; 2 класс – 2</w:t>
      </w:r>
      <w:r w:rsidR="00013653" w:rsidRPr="008A5EDD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часов, 3 класс – 2</w:t>
      </w:r>
      <w:r w:rsidR="00013653" w:rsidRPr="008A5EDD">
        <w:rPr>
          <w:rFonts w:ascii="Times New Roman" w:hAnsi="Times New Roman" w:cs="Times New Roman"/>
          <w:sz w:val="24"/>
          <w:szCs w:val="24"/>
          <w:lang w:val="ru-RU"/>
        </w:rPr>
        <w:t>6 часов, 4 класс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– 2</w:t>
      </w:r>
      <w:r w:rsidR="00013653" w:rsidRPr="008A5EDD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9A7047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часов. Недельная нагрузка инвариантного компонента составляет</w:t>
      </w:r>
      <w:r w:rsidR="00013653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97,5 часа</w:t>
      </w:r>
      <w:r w:rsidR="009A7047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, годовая </w:t>
      </w:r>
      <w:r w:rsidR="00013653" w:rsidRPr="008A5EDD">
        <w:rPr>
          <w:rFonts w:ascii="Times New Roman" w:hAnsi="Times New Roman" w:cs="Times New Roman"/>
          <w:sz w:val="24"/>
          <w:szCs w:val="24"/>
          <w:lang w:val="ru-RU"/>
        </w:rPr>
        <w:t>3489,5</w:t>
      </w:r>
      <w:r w:rsidR="009A7047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часов.</w:t>
      </w:r>
    </w:p>
    <w:p w14:paraId="5F0207B4" w14:textId="1C81E476" w:rsidR="009436DB" w:rsidRPr="008A5EDD" w:rsidRDefault="009436DB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202</w:t>
      </w:r>
      <w:r w:rsidR="00013653" w:rsidRPr="008A5EDD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-202</w:t>
      </w:r>
      <w:r w:rsidR="00013653" w:rsidRPr="008A5EDD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учебный год</w:t>
      </w:r>
    </w:p>
    <w:p w14:paraId="4A7E1783" w14:textId="1EDF4CD3" w:rsidR="00EF0AD5" w:rsidRDefault="00EF0AD5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1 – 4 классы: 1 класс – 20,5 часа; 2 класс – 24 часов, 3 класс – 26 часов, 4 класс – 27 часов. Недельная нагрузка инвариантного компонента составляет 97,5 часа, годовая 3294,5 часов.</w:t>
      </w:r>
    </w:p>
    <w:p w14:paraId="77930FC5" w14:textId="38449E15" w:rsidR="00AC2431" w:rsidRDefault="00AC2431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C2431">
        <w:rPr>
          <w:rFonts w:ascii="Times New Roman" w:hAnsi="Times New Roman" w:cs="Times New Roman"/>
          <w:b/>
          <w:sz w:val="24"/>
          <w:szCs w:val="24"/>
          <w:lang w:val="ru-RU"/>
        </w:rPr>
        <w:t>2024-2025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учебный год </w:t>
      </w:r>
    </w:p>
    <w:p w14:paraId="41D20AB9" w14:textId="353D0FC6" w:rsidR="009A74C0" w:rsidRDefault="00AC2431" w:rsidP="009A74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74C0">
        <w:rPr>
          <w:rFonts w:ascii="Times New Roman" w:hAnsi="Times New Roman" w:cs="Times New Roman"/>
          <w:sz w:val="24"/>
          <w:szCs w:val="24"/>
          <w:lang w:val="ru-RU"/>
        </w:rPr>
        <w:t>1-4 классы:1 класс-</w:t>
      </w:r>
      <w:r w:rsidR="009A74C0" w:rsidRPr="009A74C0">
        <w:rPr>
          <w:rFonts w:ascii="Times New Roman" w:hAnsi="Times New Roman" w:cs="Times New Roman"/>
          <w:sz w:val="24"/>
          <w:szCs w:val="24"/>
          <w:lang w:val="ru-RU"/>
        </w:rPr>
        <w:t>20,5 часа:2 класс-24 часов:3 класс-26 часов , 4 класс-27 часов</w:t>
      </w:r>
      <w:proofErr w:type="gramStart"/>
      <w:r w:rsidR="009A74C0" w:rsidRPr="009A74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A74C0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="009A74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A74C0" w:rsidRPr="008A5EDD">
        <w:rPr>
          <w:rFonts w:ascii="Times New Roman" w:hAnsi="Times New Roman" w:cs="Times New Roman"/>
          <w:sz w:val="24"/>
          <w:szCs w:val="24"/>
          <w:lang w:val="ru-RU"/>
        </w:rPr>
        <w:t>Недельная нагрузка инвариантного компонента составляет 97,5 часа, годовая 3294,5 часов</w:t>
      </w:r>
    </w:p>
    <w:p w14:paraId="3B71562F" w14:textId="7FE5F581" w:rsidR="00AC2431" w:rsidRPr="009A74C0" w:rsidRDefault="00AC2431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5A2EBED" w14:textId="77777777" w:rsidR="009436DB" w:rsidRDefault="006D4BFC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5EDD">
        <w:rPr>
          <w:rFonts w:ascii="Times New Roman" w:hAnsi="Times New Roman" w:cs="Times New Roman"/>
          <w:sz w:val="24"/>
          <w:szCs w:val="24"/>
          <w:lang w:val="kk-KZ"/>
        </w:rPr>
        <w:t>Результаты анализа: и</w:t>
      </w:r>
      <w:r w:rsidR="009436DB" w:rsidRPr="008A5EDD">
        <w:rPr>
          <w:rFonts w:ascii="Times New Roman" w:hAnsi="Times New Roman" w:cs="Times New Roman"/>
          <w:sz w:val="24"/>
          <w:szCs w:val="24"/>
          <w:lang w:val="kk-KZ"/>
        </w:rPr>
        <w:t xml:space="preserve">зучение представленных для анализа документов показало, что максиальный </w:t>
      </w:r>
      <w:r w:rsidR="009436DB" w:rsidRPr="008A5EDD">
        <w:rPr>
          <w:rFonts w:ascii="Times New Roman" w:hAnsi="Times New Roman" w:cs="Times New Roman"/>
          <w:sz w:val="24"/>
          <w:szCs w:val="24"/>
          <w:lang w:val="ru-RU"/>
        </w:rPr>
        <w:t>объем недельной учебной нагрузки обучающихся</w:t>
      </w:r>
      <w:r w:rsidR="009436DB" w:rsidRPr="008A5EDD">
        <w:rPr>
          <w:rFonts w:ascii="Times New Roman" w:hAnsi="Times New Roman" w:cs="Times New Roman"/>
          <w:sz w:val="24"/>
          <w:szCs w:val="24"/>
          <w:lang w:val="kk-KZ"/>
        </w:rPr>
        <w:t xml:space="preserve"> реализуется в полном </w:t>
      </w:r>
      <w:r w:rsidR="009436DB" w:rsidRPr="008A5EDD">
        <w:rPr>
          <w:rFonts w:ascii="Times New Roman" w:hAnsi="Times New Roman" w:cs="Times New Roman"/>
          <w:sz w:val="24"/>
          <w:szCs w:val="24"/>
          <w:lang w:val="ru-RU"/>
        </w:rPr>
        <w:t>объем</w:t>
      </w:r>
      <w:r w:rsidR="009436DB" w:rsidRPr="008A5EDD">
        <w:rPr>
          <w:rFonts w:ascii="Times New Roman" w:hAnsi="Times New Roman" w:cs="Times New Roman"/>
          <w:sz w:val="24"/>
          <w:szCs w:val="24"/>
          <w:lang w:val="kk-KZ"/>
        </w:rPr>
        <w:t>е и определяется ГОСО по уровням и ТУП.</w:t>
      </w:r>
    </w:p>
    <w:p w14:paraId="6B8E1532" w14:textId="77777777" w:rsidR="003C0D44" w:rsidRDefault="007A328E" w:rsidP="0099244B">
      <w:pPr>
        <w:spacing w:after="0"/>
        <w:ind w:firstLine="708"/>
        <w:jc w:val="both"/>
        <w:rPr>
          <w:rFonts w:ascii="TimesNewRomanPSMT" w:hAnsi="TimesNewRomanPSMT"/>
          <w:color w:val="000000" w:themeColor="text1"/>
          <w:sz w:val="24"/>
          <w:szCs w:val="24"/>
          <w:lang w:val="ru-RU"/>
        </w:rPr>
      </w:pPr>
      <w:r>
        <w:rPr>
          <w:rFonts w:ascii="TimesNewRomanPSMT" w:hAnsi="TimesNewRomanPSMT"/>
          <w:color w:val="000000" w:themeColor="text1"/>
          <w:sz w:val="24"/>
          <w:szCs w:val="24"/>
          <w:lang w:val="ru-RU"/>
        </w:rPr>
        <w:lastRenderedPageBreak/>
        <w:t>Продолжительность урока во 2-4</w:t>
      </w:r>
      <w:r w:rsidR="0099244B" w:rsidRPr="0099244B">
        <w:rPr>
          <w:rFonts w:ascii="TimesNewRomanPSMT" w:hAnsi="TimesNewRomanPSMT"/>
          <w:color w:val="000000" w:themeColor="text1"/>
          <w:sz w:val="24"/>
          <w:szCs w:val="24"/>
          <w:lang w:val="ru-RU"/>
        </w:rPr>
        <w:t xml:space="preserve"> классах – 45 минут. В первых классах «</w:t>
      </w:r>
      <w:proofErr w:type="spellStart"/>
      <w:r w:rsidR="0099244B" w:rsidRPr="0099244B">
        <w:rPr>
          <w:rFonts w:ascii="TimesNewRomanPSMT" w:hAnsi="TimesNewRomanPSMT"/>
          <w:color w:val="000000" w:themeColor="text1"/>
          <w:sz w:val="24"/>
          <w:szCs w:val="24"/>
          <w:lang w:val="ru-RU"/>
        </w:rPr>
        <w:t>ступенчатыи</w:t>
      </w:r>
      <w:proofErr w:type="spellEnd"/>
      <w:r w:rsidR="0099244B" w:rsidRPr="0099244B">
        <w:rPr>
          <w:rFonts w:ascii="TimesNewRomanPSMT" w:hAnsi="TimesNewRomanPSMT"/>
          <w:color w:val="000000" w:themeColor="text1"/>
          <w:sz w:val="24"/>
          <w:szCs w:val="24"/>
          <w:lang w:val="ru-RU"/>
        </w:rPr>
        <w:t>̆» режим учебных занятий: в сентябре – три урока по 35 минут, с октября по 45 минут с проведением на уроках физкультминуток и гимнастики для глаз в соответствии с Санитарными правилами.</w:t>
      </w:r>
    </w:p>
    <w:p w14:paraId="7641B7C3" w14:textId="0292DE66" w:rsidR="009436DB" w:rsidRPr="009A74C0" w:rsidRDefault="003C0D44" w:rsidP="009A74C0">
      <w:pPr>
        <w:spacing w:after="0"/>
        <w:ind w:firstLine="708"/>
        <w:jc w:val="both"/>
        <w:rPr>
          <w:rFonts w:ascii="TimesNewRomanPSMT" w:hAnsi="TimesNewRomanPSMT"/>
          <w:color w:val="000000" w:themeColor="text1"/>
          <w:sz w:val="24"/>
          <w:szCs w:val="24"/>
          <w:lang w:val="ru-RU"/>
        </w:rPr>
      </w:pPr>
      <w:r w:rsidRPr="0099244B">
        <w:rPr>
          <w:rFonts w:ascii="TimesNewRomanPSMT" w:hAnsi="TimesNewRomanPSMT"/>
          <w:color w:val="000000" w:themeColor="text1"/>
          <w:sz w:val="24"/>
          <w:szCs w:val="24"/>
          <w:lang w:val="ru-RU"/>
        </w:rPr>
        <w:t>.</w:t>
      </w:r>
      <w:r w:rsidR="009436DB" w:rsidRPr="008A5EDD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9436DB" w:rsidRPr="008A5EDD">
        <w:rPr>
          <w:rFonts w:ascii="Times New Roman" w:hAnsi="Times New Roman" w:cs="Times New Roman"/>
          <w:sz w:val="24"/>
          <w:szCs w:val="24"/>
          <w:lang w:val="kk-KZ"/>
        </w:rPr>
        <w:t>ывод</w:t>
      </w:r>
      <w:r w:rsidR="009436DB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: соответствие и соблюдение максимального объема недельной учебной нагрузки </w:t>
      </w:r>
      <w:proofErr w:type="spellStart"/>
      <w:r w:rsidR="009436DB" w:rsidRPr="008A5EDD">
        <w:rPr>
          <w:rFonts w:ascii="Times New Roman" w:hAnsi="Times New Roman" w:cs="Times New Roman"/>
          <w:sz w:val="24"/>
          <w:szCs w:val="24"/>
          <w:lang w:val="ru-RU"/>
        </w:rPr>
        <w:t>обучающихсясоответствует</w:t>
      </w:r>
      <w:proofErr w:type="spellEnd"/>
      <w:r w:rsidR="009436DB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ГОСО</w:t>
      </w:r>
      <w:r w:rsidR="000F34AA" w:rsidRPr="008A5ED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DA772F0" w14:textId="698E2F6B" w:rsidR="009436DB" w:rsidRPr="008A5EDD" w:rsidRDefault="00E0719A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Критерии к </w:t>
      </w:r>
      <w:r w:rsidR="0018391D" w:rsidRPr="008A5EDD">
        <w:rPr>
          <w:rFonts w:ascii="Times New Roman" w:hAnsi="Times New Roman" w:cs="Times New Roman"/>
          <w:b/>
          <w:sz w:val="24"/>
          <w:szCs w:val="24"/>
          <w:lang w:val="ru-RU"/>
        </w:rPr>
        <w:t>сроку обучения</w:t>
      </w:r>
    </w:p>
    <w:p w14:paraId="78C2FF53" w14:textId="32386FE2" w:rsidR="009436DB" w:rsidRPr="008A5EDD" w:rsidRDefault="00EC4877" w:rsidP="00255EDD">
      <w:pPr>
        <w:tabs>
          <w:tab w:val="left" w:pos="66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5EDD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2022-2023 учебный год.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436DB" w:rsidRPr="008A5EDD">
        <w:rPr>
          <w:rFonts w:ascii="Times New Roman" w:hAnsi="Times New Roman" w:cs="Times New Roman"/>
          <w:sz w:val="24"/>
          <w:szCs w:val="24"/>
          <w:lang w:val="ru-RU"/>
        </w:rPr>
        <w:t>В соответствии с Государственным общеобязательным стандартом образования всех уровней образования, приказ Министра образования и н</w:t>
      </w:r>
      <w:r w:rsidR="000B1099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ауки Республики Казахстан </w:t>
      </w:r>
      <w:r w:rsidR="00F7282B" w:rsidRPr="008A5EDD">
        <w:rPr>
          <w:rFonts w:ascii="Times New Roman" w:hAnsi="Times New Roman" w:cs="Times New Roman"/>
          <w:sz w:val="24"/>
          <w:szCs w:val="24"/>
          <w:lang w:val="ru-RU"/>
        </w:rPr>
        <w:t>от 3</w:t>
      </w:r>
      <w:r w:rsidR="000B1099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августа 2022г. № 348 </w:t>
      </w:r>
      <w:r w:rsidR="009436DB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в школе определены следующие </w:t>
      </w:r>
      <w:r w:rsidR="008C0B0A" w:rsidRPr="008A5EDD">
        <w:rPr>
          <w:rFonts w:ascii="Times New Roman" w:hAnsi="Times New Roman" w:cs="Times New Roman"/>
          <w:sz w:val="24"/>
          <w:szCs w:val="24"/>
          <w:lang w:val="ru-RU"/>
        </w:rPr>
        <w:t>уровни</w:t>
      </w:r>
      <w:r w:rsidR="009436DB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и сроки обучения: </w:t>
      </w:r>
    </w:p>
    <w:p w14:paraId="6BCA0A49" w14:textId="77777777" w:rsidR="009436DB" w:rsidRPr="008A5EDD" w:rsidRDefault="009436DB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1) начальное образование, 1-4 класс (срок обучения 4 года); </w:t>
      </w:r>
    </w:p>
    <w:p w14:paraId="309E9778" w14:textId="5128AD28" w:rsidR="00EF0AD5" w:rsidRPr="008A5EDD" w:rsidRDefault="00EF0AD5" w:rsidP="00255EDD">
      <w:pPr>
        <w:tabs>
          <w:tab w:val="left" w:pos="66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5EDD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2023-2024 учебный год.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В соответствии с Государственным общеобязательным стандартом образования всех уровней образования, приказ Министра образования и науки Республики Казахстан </w:t>
      </w:r>
      <w:r w:rsidR="00F7282B" w:rsidRPr="008A5EDD">
        <w:rPr>
          <w:rFonts w:ascii="Times New Roman" w:hAnsi="Times New Roman" w:cs="Times New Roman"/>
          <w:sz w:val="24"/>
          <w:szCs w:val="24"/>
          <w:lang w:val="ru-RU"/>
        </w:rPr>
        <w:t>от 3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августа 2022г. № 348 в школе определены следующие уровни и сроки обучения: </w:t>
      </w:r>
    </w:p>
    <w:p w14:paraId="4F25A0C6" w14:textId="48FF30FE" w:rsidR="00EF0AD5" w:rsidRDefault="00EF0AD5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1) начальное образование, 1-4 класс (срок обучения 4 года); </w:t>
      </w:r>
    </w:p>
    <w:p w14:paraId="19EC6253" w14:textId="464A0449" w:rsidR="009A74C0" w:rsidRPr="008A5EDD" w:rsidRDefault="009A74C0" w:rsidP="009A74C0">
      <w:pPr>
        <w:tabs>
          <w:tab w:val="left" w:pos="66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A74C0">
        <w:rPr>
          <w:rFonts w:ascii="Times New Roman" w:hAnsi="Times New Roman" w:cs="Times New Roman"/>
          <w:b/>
          <w:sz w:val="24"/>
          <w:szCs w:val="24"/>
          <w:lang w:val="ru-RU"/>
        </w:rPr>
        <w:t>2024-2025</w:t>
      </w:r>
      <w:r w:rsidR="007F120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9A74C0">
        <w:rPr>
          <w:rFonts w:ascii="Times New Roman" w:hAnsi="Times New Roman" w:cs="Times New Roman"/>
          <w:b/>
          <w:sz w:val="24"/>
          <w:szCs w:val="24"/>
          <w:lang w:val="ru-RU"/>
        </w:rPr>
        <w:t>учебный год</w:t>
      </w:r>
      <w:proofErr w:type="gramStart"/>
      <w:r w:rsidRPr="009A74C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соответствии с Государственным общеобязательным стандартом образования всех уровней образования, приказ Министра образования и науки Республики Казахстан от 3 августа 2022г. № 348 в школе определены следующие уровни и сроки обучения: </w:t>
      </w:r>
    </w:p>
    <w:p w14:paraId="1C84B7A3" w14:textId="77777777" w:rsidR="009A74C0" w:rsidRDefault="009A74C0" w:rsidP="009A74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1) начальное образование, 1-4 класс (срок обучения 4 года); </w:t>
      </w:r>
    </w:p>
    <w:p w14:paraId="01075B51" w14:textId="6CB49D38" w:rsidR="009A74C0" w:rsidRPr="009A74C0" w:rsidRDefault="009A74C0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06AA15F" w14:textId="06FB0E25" w:rsidR="009436DB" w:rsidRPr="008A5EDD" w:rsidRDefault="00EC4877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8A5EDD">
        <w:rPr>
          <w:rFonts w:ascii="Times New Roman" w:hAnsi="Times New Roman" w:cs="Times New Roman"/>
          <w:bCs/>
          <w:sz w:val="24"/>
          <w:szCs w:val="24"/>
          <w:lang w:val="ru-RU"/>
        </w:rPr>
        <w:t>Результаты анализа: и</w:t>
      </w:r>
      <w:r w:rsidR="009436DB" w:rsidRPr="008A5E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зучение представленных для анализа документов показало, что </w:t>
      </w:r>
      <w:r w:rsidR="009436DB" w:rsidRPr="008A5ED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в </w:t>
      </w:r>
      <w:r w:rsidR="00EF0AD5" w:rsidRPr="008A5EDD">
        <w:rPr>
          <w:rFonts w:ascii="Times New Roman" w:hAnsi="Times New Roman" w:cs="Times New Roman"/>
          <w:bCs/>
          <w:sz w:val="24"/>
          <w:szCs w:val="24"/>
          <w:lang w:val="kk-KZ"/>
        </w:rPr>
        <w:t>ЧШ «</w:t>
      </w:r>
      <w:r w:rsidR="00BF22B3">
        <w:rPr>
          <w:rFonts w:ascii="Times New Roman" w:hAnsi="Times New Roman" w:cs="Times New Roman"/>
          <w:bCs/>
          <w:sz w:val="24"/>
          <w:szCs w:val="24"/>
        </w:rPr>
        <w:t>A</w:t>
      </w:r>
      <w:proofErr w:type="spellStart"/>
      <w:r w:rsidR="00BF22B3">
        <w:rPr>
          <w:rFonts w:ascii="Times New Roman" w:hAnsi="Times New Roman" w:cs="Times New Roman"/>
          <w:bCs/>
          <w:sz w:val="24"/>
          <w:szCs w:val="24"/>
          <w:lang w:val="ru-RU"/>
        </w:rPr>
        <w:t>льтаир</w:t>
      </w:r>
      <w:proofErr w:type="spellEnd"/>
      <w:r w:rsidR="00EF0AD5" w:rsidRPr="008A5EDD">
        <w:rPr>
          <w:rFonts w:ascii="Times New Roman" w:hAnsi="Times New Roman" w:cs="Times New Roman"/>
          <w:bCs/>
          <w:sz w:val="24"/>
          <w:szCs w:val="24"/>
          <w:lang w:val="kk-KZ"/>
        </w:rPr>
        <w:t>»</w:t>
      </w:r>
      <w:r w:rsidR="009436DB" w:rsidRPr="008A5ED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определены ступени обучения 1-4</w:t>
      </w:r>
    </w:p>
    <w:p w14:paraId="55BD7F7E" w14:textId="549C6A41" w:rsidR="009436DB" w:rsidRPr="008A5EDD" w:rsidRDefault="009436DB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5E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Таким образом, установлено, что 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организацией образования соблюдаются требования к срокам освоения общеобразовательных учебных программ</w:t>
      </w:r>
      <w:r w:rsidR="008C0B0A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начальное образование </w:t>
      </w:r>
      <w:r w:rsidR="00BF22B3">
        <w:rPr>
          <w:rFonts w:ascii="Times New Roman" w:hAnsi="Times New Roman" w:cs="Times New Roman"/>
          <w:sz w:val="24"/>
          <w:szCs w:val="24"/>
          <w:lang w:val="kk-KZ"/>
        </w:rPr>
        <w:t>- 4 года</w:t>
      </w:r>
    </w:p>
    <w:p w14:paraId="61D0F7A3" w14:textId="77777777" w:rsidR="009436DB" w:rsidRPr="008A5EDD" w:rsidRDefault="00382C52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С</w:t>
      </w:r>
      <w:r w:rsidR="009436DB" w:rsidRPr="008A5E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облюдение требований к продолжительности учебного года по классам и продолжительности каникулярного времени в учебном году </w:t>
      </w:r>
    </w:p>
    <w:p w14:paraId="5298ABDC" w14:textId="7B3757AF" w:rsidR="009436DB" w:rsidRPr="008A5EDD" w:rsidRDefault="009436DB" w:rsidP="00255EDD">
      <w:pPr>
        <w:pStyle w:val="ac"/>
        <w:tabs>
          <w:tab w:val="left" w:pos="9781"/>
        </w:tabs>
        <w:ind w:left="0" w:firstLine="709"/>
        <w:jc w:val="left"/>
      </w:pPr>
      <w:r w:rsidRPr="008A5EDD">
        <w:rPr>
          <w:b/>
        </w:rPr>
        <w:t>2022-</w:t>
      </w:r>
      <w:r w:rsidR="00EF0AD5" w:rsidRPr="008A5EDD">
        <w:rPr>
          <w:b/>
        </w:rPr>
        <w:t>2023 учебный</w:t>
      </w:r>
      <w:r w:rsidR="008F41DF" w:rsidRPr="008A5EDD">
        <w:rPr>
          <w:b/>
        </w:rPr>
        <w:t xml:space="preserve"> </w:t>
      </w:r>
      <w:r w:rsidRPr="008A5EDD">
        <w:rPr>
          <w:b/>
        </w:rPr>
        <w:t>год.</w:t>
      </w:r>
      <w:r w:rsidR="004B30CF" w:rsidRPr="008A5EDD">
        <w:rPr>
          <w:b/>
          <w:lang w:val="kk-KZ"/>
        </w:rPr>
        <w:t xml:space="preserve"> </w:t>
      </w:r>
      <w:r w:rsidRPr="008A5EDD">
        <w:t>В</w:t>
      </w:r>
      <w:r w:rsidR="004B30CF" w:rsidRPr="008A5EDD">
        <w:rPr>
          <w:lang w:val="kk-KZ"/>
        </w:rPr>
        <w:t xml:space="preserve"> </w:t>
      </w:r>
      <w:r w:rsidRPr="008A5EDD">
        <w:t>соответствии</w:t>
      </w:r>
      <w:r w:rsidR="004B30CF" w:rsidRPr="008A5EDD">
        <w:rPr>
          <w:lang w:val="kk-KZ"/>
        </w:rPr>
        <w:t xml:space="preserve"> </w:t>
      </w:r>
      <w:r w:rsidR="001C6897" w:rsidRPr="008A5EDD">
        <w:t>с</w:t>
      </w:r>
      <w:r w:rsidR="004B30CF" w:rsidRPr="008A5EDD">
        <w:rPr>
          <w:lang w:val="kk-KZ"/>
        </w:rPr>
        <w:t xml:space="preserve"> </w:t>
      </w:r>
      <w:r w:rsidRPr="008A5EDD">
        <w:t>Государственным общеобязательным стандартам образования (начального, основного среднего, общего среднего образования), утвержденным приказом</w:t>
      </w:r>
      <w:r w:rsidR="004B30CF" w:rsidRPr="008A5EDD">
        <w:rPr>
          <w:lang w:val="kk-KZ"/>
        </w:rPr>
        <w:t xml:space="preserve"> </w:t>
      </w:r>
      <w:r w:rsidRPr="008A5EDD">
        <w:t xml:space="preserve">Министра просвещения Республики Казахстан от </w:t>
      </w:r>
      <w:r w:rsidR="001C6897" w:rsidRPr="008A5EDD">
        <w:t>3 августа 2022г. № 348</w:t>
      </w:r>
      <w:r w:rsidRPr="008A5EDD">
        <w:t>, н</w:t>
      </w:r>
      <w:r w:rsidR="00E9155E" w:rsidRPr="008A5EDD">
        <w:t>а о</w:t>
      </w:r>
      <w:r w:rsidRPr="008A5EDD">
        <w:t>сновании приказа Министра просвещения Республики Казахстан от 12 августа 2022года №363 «Об определении начала, продолжительности и каникулярных периодов 2022-2023 учебного года в организациях среднего образования»</w:t>
      </w:r>
      <w:r w:rsidR="00196413">
        <w:t>,</w:t>
      </w:r>
      <w:r w:rsidRPr="008A5EDD">
        <w:t xml:space="preserve"> периодов 2022-2023 учебного</w:t>
      </w:r>
      <w:r w:rsidR="00E9155E" w:rsidRPr="008A5EDD">
        <w:t xml:space="preserve"> </w:t>
      </w:r>
      <w:r w:rsidRPr="008A5EDD">
        <w:t>года:</w:t>
      </w:r>
    </w:p>
    <w:p w14:paraId="4605EF6A" w14:textId="77777777" w:rsidR="009436DB" w:rsidRPr="008A5EDD" w:rsidRDefault="009436DB" w:rsidP="00255EDD">
      <w:pPr>
        <w:pStyle w:val="ac"/>
        <w:tabs>
          <w:tab w:val="left" w:pos="9639"/>
        </w:tabs>
        <w:ind w:left="0" w:firstLine="709"/>
      </w:pPr>
      <w:r w:rsidRPr="008A5EDD">
        <w:t>-</w:t>
      </w:r>
      <w:r w:rsidR="00E9155E" w:rsidRPr="008A5EDD">
        <w:t xml:space="preserve"> </w:t>
      </w:r>
      <w:r w:rsidRPr="008A5EDD">
        <w:t>начало</w:t>
      </w:r>
      <w:r w:rsidR="00E9155E" w:rsidRPr="008A5EDD">
        <w:t xml:space="preserve"> </w:t>
      </w:r>
      <w:r w:rsidRPr="008A5EDD">
        <w:t>2022-2023</w:t>
      </w:r>
      <w:r w:rsidR="00E9155E" w:rsidRPr="008A5EDD">
        <w:t xml:space="preserve"> </w:t>
      </w:r>
      <w:r w:rsidRPr="008A5EDD">
        <w:t>учебного</w:t>
      </w:r>
      <w:r w:rsidR="00E9155E" w:rsidRPr="008A5EDD">
        <w:t xml:space="preserve"> </w:t>
      </w:r>
      <w:r w:rsidRPr="008A5EDD">
        <w:t>года</w:t>
      </w:r>
      <w:r w:rsidR="00E9155E" w:rsidRPr="008A5EDD">
        <w:t xml:space="preserve"> </w:t>
      </w:r>
      <w:r w:rsidRPr="008A5EDD">
        <w:t>–</w:t>
      </w:r>
      <w:r w:rsidR="00E9155E" w:rsidRPr="008A5EDD">
        <w:t xml:space="preserve"> </w:t>
      </w:r>
      <w:r w:rsidRPr="008A5EDD">
        <w:t>1сентября</w:t>
      </w:r>
      <w:r w:rsidR="00E9155E" w:rsidRPr="008A5EDD">
        <w:t xml:space="preserve"> </w:t>
      </w:r>
      <w:r w:rsidRPr="008A5EDD">
        <w:t>2022</w:t>
      </w:r>
      <w:r w:rsidR="00E9155E" w:rsidRPr="008A5EDD">
        <w:t xml:space="preserve"> </w:t>
      </w:r>
      <w:r w:rsidRPr="008A5EDD">
        <w:t>года;</w:t>
      </w:r>
    </w:p>
    <w:p w14:paraId="6CBE7CD6" w14:textId="767DF124" w:rsidR="009436DB" w:rsidRPr="008A5EDD" w:rsidRDefault="009436DB" w:rsidP="00255EDD">
      <w:pPr>
        <w:pStyle w:val="ac"/>
        <w:tabs>
          <w:tab w:val="left" w:pos="9639"/>
        </w:tabs>
        <w:ind w:left="0" w:firstLine="709"/>
      </w:pPr>
      <w:r w:rsidRPr="008A5EDD">
        <w:t>-</w:t>
      </w:r>
      <w:r w:rsidR="00E9155E" w:rsidRPr="008A5EDD">
        <w:t xml:space="preserve"> </w:t>
      </w:r>
      <w:r w:rsidRPr="008A5EDD">
        <w:t>продолжительность</w:t>
      </w:r>
      <w:r w:rsidR="00E9155E" w:rsidRPr="008A5EDD">
        <w:t xml:space="preserve"> </w:t>
      </w:r>
      <w:r w:rsidRPr="008A5EDD">
        <w:t>учебного</w:t>
      </w:r>
      <w:r w:rsidR="00E9155E" w:rsidRPr="008A5EDD">
        <w:t xml:space="preserve"> </w:t>
      </w:r>
      <w:r w:rsidRPr="008A5EDD">
        <w:t>года</w:t>
      </w:r>
      <w:r w:rsidR="00E9155E" w:rsidRPr="008A5EDD">
        <w:t xml:space="preserve"> в </w:t>
      </w:r>
      <w:r w:rsidRPr="008A5EDD">
        <w:t>1</w:t>
      </w:r>
      <w:r w:rsidR="00E9155E" w:rsidRPr="008A5EDD">
        <w:t xml:space="preserve"> </w:t>
      </w:r>
      <w:r w:rsidRPr="008A5EDD">
        <w:t>классах</w:t>
      </w:r>
      <w:r w:rsidR="00E9155E" w:rsidRPr="008A5EDD">
        <w:t xml:space="preserve"> </w:t>
      </w:r>
      <w:r w:rsidRPr="008A5EDD">
        <w:t>–</w:t>
      </w:r>
      <w:r w:rsidR="00E9155E" w:rsidRPr="008A5EDD">
        <w:t xml:space="preserve"> </w:t>
      </w:r>
      <w:r w:rsidRPr="008A5EDD">
        <w:t>35</w:t>
      </w:r>
      <w:r w:rsidR="00E9155E" w:rsidRPr="008A5EDD">
        <w:t xml:space="preserve"> </w:t>
      </w:r>
      <w:r w:rsidRPr="008A5EDD">
        <w:t>учебных</w:t>
      </w:r>
      <w:r w:rsidR="00E9155E" w:rsidRPr="008A5EDD">
        <w:t xml:space="preserve"> </w:t>
      </w:r>
      <w:r w:rsidRPr="008A5EDD">
        <w:t>недель,</w:t>
      </w:r>
      <w:r w:rsidR="00E9155E" w:rsidRPr="008A5EDD">
        <w:t xml:space="preserve"> </w:t>
      </w:r>
      <w:r w:rsidR="007A328E">
        <w:t>во 2-4</w:t>
      </w:r>
      <w:r w:rsidRPr="008A5EDD">
        <w:t xml:space="preserve"> классах</w:t>
      </w:r>
      <w:r w:rsidR="00E9155E" w:rsidRPr="008A5EDD">
        <w:t xml:space="preserve"> </w:t>
      </w:r>
      <w:r w:rsidRPr="008A5EDD">
        <w:t>–</w:t>
      </w:r>
      <w:r w:rsidR="00E9155E" w:rsidRPr="008A5EDD">
        <w:t xml:space="preserve"> </w:t>
      </w:r>
      <w:r w:rsidRPr="008A5EDD">
        <w:t>36 учебных недель;</w:t>
      </w:r>
    </w:p>
    <w:p w14:paraId="62C81AF2" w14:textId="6CE22018" w:rsidR="009436DB" w:rsidRPr="008A5EDD" w:rsidRDefault="009436DB" w:rsidP="00255EDD">
      <w:pPr>
        <w:pStyle w:val="ac"/>
        <w:tabs>
          <w:tab w:val="left" w:pos="9639"/>
        </w:tabs>
        <w:ind w:left="0" w:firstLine="709"/>
      </w:pPr>
      <w:r w:rsidRPr="008A5EDD">
        <w:t>-</w:t>
      </w:r>
      <w:r w:rsidR="00A31ED8" w:rsidRPr="008A5EDD">
        <w:t xml:space="preserve"> </w:t>
      </w:r>
      <w:r w:rsidRPr="008A5EDD">
        <w:t>каникулярные периоды в течение учебного года: в</w:t>
      </w:r>
      <w:r w:rsidR="00B3015A" w:rsidRPr="008A5EDD">
        <w:t xml:space="preserve"> </w:t>
      </w:r>
      <w:r w:rsidRPr="008A5EDD">
        <w:t>1–9 классах: осенние</w:t>
      </w:r>
      <w:r w:rsidR="00FE62D3" w:rsidRPr="008A5EDD">
        <w:t xml:space="preserve"> - </w:t>
      </w:r>
      <w:r w:rsidRPr="008A5EDD">
        <w:t>7 дней (</w:t>
      </w:r>
      <w:r w:rsidR="00FE62D3" w:rsidRPr="008A5EDD">
        <w:t>с 31</w:t>
      </w:r>
      <w:r w:rsidRPr="008A5EDD">
        <w:t xml:space="preserve"> октября по 6 ноября 2022</w:t>
      </w:r>
      <w:r w:rsidR="00FE62D3" w:rsidRPr="008A5EDD">
        <w:t xml:space="preserve"> </w:t>
      </w:r>
      <w:r w:rsidRPr="008A5EDD">
        <w:t>года включительно), зимние</w:t>
      </w:r>
      <w:r w:rsidR="00FE62D3" w:rsidRPr="008A5EDD">
        <w:t xml:space="preserve"> </w:t>
      </w:r>
      <w:r w:rsidRPr="008A5EDD">
        <w:t>– 9 дней (с</w:t>
      </w:r>
      <w:r w:rsidR="00FE62D3" w:rsidRPr="008A5EDD">
        <w:t xml:space="preserve"> </w:t>
      </w:r>
      <w:r w:rsidRPr="008A5EDD">
        <w:t>31</w:t>
      </w:r>
      <w:r w:rsidR="00FE62D3" w:rsidRPr="008A5EDD">
        <w:t xml:space="preserve"> </w:t>
      </w:r>
      <w:r w:rsidRPr="008A5EDD">
        <w:t>декабря</w:t>
      </w:r>
      <w:r w:rsidR="00FE62D3" w:rsidRPr="008A5EDD">
        <w:t xml:space="preserve"> </w:t>
      </w:r>
      <w:r w:rsidRPr="008A5EDD">
        <w:t>2022</w:t>
      </w:r>
      <w:r w:rsidR="00FE62D3" w:rsidRPr="008A5EDD">
        <w:t xml:space="preserve"> </w:t>
      </w:r>
      <w:r w:rsidR="00F7282B" w:rsidRPr="008A5EDD">
        <w:t>года по</w:t>
      </w:r>
      <w:r w:rsidRPr="008A5EDD">
        <w:t xml:space="preserve"> 8 января 2023 года включительно), весенние –</w:t>
      </w:r>
      <w:r w:rsidR="00FE62D3" w:rsidRPr="008A5EDD">
        <w:t xml:space="preserve"> </w:t>
      </w:r>
      <w:r w:rsidRPr="008A5EDD">
        <w:t>9 дней (с 18 марта по 26 марта 2023 года включительно); в 1-х классах дополнительные каникулы – 7 дней (с 6 по 12 февраля 2023 года включительно).</w:t>
      </w:r>
    </w:p>
    <w:p w14:paraId="6FFB2077" w14:textId="52CCAA55" w:rsidR="00EF0AD5" w:rsidRPr="008A5EDD" w:rsidRDefault="00EF0AD5" w:rsidP="00255EDD">
      <w:pPr>
        <w:pStyle w:val="pc"/>
        <w:spacing w:before="0" w:beforeAutospacing="0" w:after="0" w:afterAutospacing="0"/>
        <w:jc w:val="both"/>
        <w:textAlignment w:val="baseline"/>
      </w:pPr>
      <w:r w:rsidRPr="008A5EDD">
        <w:rPr>
          <w:b/>
        </w:rPr>
        <w:t>2023-2024 учебный год.</w:t>
      </w:r>
      <w:r w:rsidRPr="008A5EDD">
        <w:rPr>
          <w:b/>
          <w:lang w:val="kk-KZ"/>
        </w:rPr>
        <w:t xml:space="preserve"> </w:t>
      </w:r>
      <w:r w:rsidRPr="008A5EDD">
        <w:t>В</w:t>
      </w:r>
      <w:r w:rsidRPr="008A5EDD">
        <w:rPr>
          <w:lang w:val="kk-KZ"/>
        </w:rPr>
        <w:t xml:space="preserve"> </w:t>
      </w:r>
      <w:r w:rsidRPr="008A5EDD">
        <w:t>соответствии</w:t>
      </w:r>
      <w:r w:rsidRPr="008A5EDD">
        <w:rPr>
          <w:lang w:val="kk-KZ"/>
        </w:rPr>
        <w:t xml:space="preserve"> </w:t>
      </w:r>
      <w:r w:rsidRPr="008A5EDD">
        <w:t>с</w:t>
      </w:r>
      <w:r w:rsidRPr="008A5EDD">
        <w:rPr>
          <w:lang w:val="kk-KZ"/>
        </w:rPr>
        <w:t xml:space="preserve"> </w:t>
      </w:r>
      <w:r w:rsidRPr="008A5EDD">
        <w:t>Государственным общеобязательным стандартам образования (начального, основного среднего, общего среднего образования), утвержденным приказом</w:t>
      </w:r>
      <w:r w:rsidRPr="008A5EDD">
        <w:rPr>
          <w:lang w:val="kk-KZ"/>
        </w:rPr>
        <w:t xml:space="preserve"> </w:t>
      </w:r>
      <w:r w:rsidRPr="008A5EDD">
        <w:t xml:space="preserve">Министра просвещения Республики Казахстан от 3 августа 2022г. № 348, на основании приказа Министра просвещения Республики Казахстан </w:t>
      </w:r>
      <w:r w:rsidRPr="008A5EDD">
        <w:rPr>
          <w:rStyle w:val="s1"/>
          <w:rFonts w:eastAsiaTheme="majorEastAsia"/>
          <w:bCs/>
          <w:color w:val="000000"/>
        </w:rPr>
        <w:t>от 4 октября 2023 года № 304 «Об определении сроков начала и завершения 2023-2024 учебного года, а также сроков проведения итоговой аттестации обучающихся в организациях среднего образования</w:t>
      </w:r>
      <w:r w:rsidRPr="008A5EDD">
        <w:t>», определены сроки начала, продолжительности и каникулярных периодов 2023-2024 учебного года:</w:t>
      </w:r>
    </w:p>
    <w:p w14:paraId="10197210" w14:textId="53D1E998" w:rsidR="00EF0AD5" w:rsidRPr="008A5EDD" w:rsidRDefault="00EF0AD5" w:rsidP="00255EDD">
      <w:pPr>
        <w:pStyle w:val="ac"/>
        <w:tabs>
          <w:tab w:val="left" w:pos="9639"/>
        </w:tabs>
        <w:ind w:left="0" w:firstLine="709"/>
      </w:pPr>
      <w:r w:rsidRPr="008A5EDD">
        <w:lastRenderedPageBreak/>
        <w:t>- начало 2023-2024 учебного года – 1сентября 2023 года;</w:t>
      </w:r>
    </w:p>
    <w:p w14:paraId="3B399AF7" w14:textId="750B3BFF" w:rsidR="00EF0AD5" w:rsidRPr="008A5EDD" w:rsidRDefault="00EF0AD5" w:rsidP="00255EDD">
      <w:pPr>
        <w:pStyle w:val="ac"/>
        <w:tabs>
          <w:tab w:val="left" w:pos="9639"/>
        </w:tabs>
        <w:ind w:left="0" w:firstLine="709"/>
      </w:pPr>
      <w:r w:rsidRPr="008A5EDD">
        <w:t>- продолжительность учебного года в 1 кла</w:t>
      </w:r>
      <w:r w:rsidR="007A328E">
        <w:t>ссах – 33 учебных недель, во 2-4</w:t>
      </w:r>
      <w:r w:rsidRPr="008A5EDD">
        <w:t xml:space="preserve"> классах – 34 учебных недель;</w:t>
      </w:r>
    </w:p>
    <w:p w14:paraId="2BFAD6B0" w14:textId="36EDF9EF" w:rsidR="00EF0AD5" w:rsidRDefault="00EF0AD5" w:rsidP="00255EDD">
      <w:pPr>
        <w:pStyle w:val="ac"/>
        <w:tabs>
          <w:tab w:val="left" w:pos="9639"/>
        </w:tabs>
        <w:ind w:left="0" w:firstLine="709"/>
      </w:pPr>
      <w:r w:rsidRPr="008A5EDD">
        <w:t>- каникулярные период</w:t>
      </w:r>
      <w:r w:rsidR="007A328E">
        <w:t>ы в течение учебного года: в 1–4</w:t>
      </w:r>
      <w:r w:rsidRPr="008A5EDD">
        <w:t xml:space="preserve"> классах: осенние - 7 дней (с 3</w:t>
      </w:r>
      <w:r w:rsidR="00EA2DA0" w:rsidRPr="008A5EDD">
        <w:t>0</w:t>
      </w:r>
      <w:r w:rsidRPr="008A5EDD">
        <w:t xml:space="preserve"> октября по </w:t>
      </w:r>
      <w:r w:rsidR="00EA2DA0" w:rsidRPr="008A5EDD">
        <w:t>5</w:t>
      </w:r>
      <w:r w:rsidRPr="008A5EDD">
        <w:t xml:space="preserve"> ноября 202</w:t>
      </w:r>
      <w:r w:rsidR="00EA2DA0" w:rsidRPr="008A5EDD">
        <w:t>3</w:t>
      </w:r>
      <w:r w:rsidRPr="008A5EDD">
        <w:t xml:space="preserve"> года включительно), зимние – </w:t>
      </w:r>
      <w:r w:rsidR="00EA2DA0" w:rsidRPr="008A5EDD">
        <w:t>10</w:t>
      </w:r>
      <w:r w:rsidRPr="008A5EDD">
        <w:t xml:space="preserve"> дней (с </w:t>
      </w:r>
      <w:r w:rsidR="00EA2DA0" w:rsidRPr="008A5EDD">
        <w:t>29</w:t>
      </w:r>
      <w:r w:rsidRPr="008A5EDD">
        <w:t xml:space="preserve"> декабря 202</w:t>
      </w:r>
      <w:r w:rsidR="00EA2DA0" w:rsidRPr="008A5EDD">
        <w:t>3</w:t>
      </w:r>
      <w:r w:rsidRPr="008A5EDD">
        <w:t xml:space="preserve"> года  по </w:t>
      </w:r>
      <w:r w:rsidR="00EA2DA0" w:rsidRPr="008A5EDD">
        <w:t>7</w:t>
      </w:r>
      <w:r w:rsidRPr="008A5EDD">
        <w:t xml:space="preserve"> января 202</w:t>
      </w:r>
      <w:r w:rsidR="00EA2DA0" w:rsidRPr="008A5EDD">
        <w:t>4</w:t>
      </w:r>
      <w:r w:rsidRPr="008A5EDD">
        <w:t xml:space="preserve"> года включительно), весенние – </w:t>
      </w:r>
      <w:r w:rsidR="00EA2DA0" w:rsidRPr="008A5EDD">
        <w:t>11</w:t>
      </w:r>
      <w:r w:rsidRPr="008A5EDD">
        <w:t xml:space="preserve"> дней (с </w:t>
      </w:r>
      <w:r w:rsidR="00EA2DA0" w:rsidRPr="008A5EDD">
        <w:t>21</w:t>
      </w:r>
      <w:r w:rsidRPr="008A5EDD">
        <w:t xml:space="preserve"> марта по </w:t>
      </w:r>
      <w:r w:rsidR="00EA2DA0" w:rsidRPr="008A5EDD">
        <w:t>31</w:t>
      </w:r>
      <w:r w:rsidRPr="008A5EDD">
        <w:t xml:space="preserve"> марта 202</w:t>
      </w:r>
      <w:r w:rsidR="00EA2DA0" w:rsidRPr="008A5EDD">
        <w:t>4</w:t>
      </w:r>
      <w:r w:rsidRPr="008A5EDD">
        <w:t xml:space="preserve"> года включительно); в 1-х классах дополнительные каникулы – 7 дней (с </w:t>
      </w:r>
      <w:r w:rsidR="00EA2DA0" w:rsidRPr="008A5EDD">
        <w:t>5</w:t>
      </w:r>
      <w:r w:rsidRPr="008A5EDD">
        <w:t xml:space="preserve"> по 1</w:t>
      </w:r>
      <w:r w:rsidR="00EA2DA0" w:rsidRPr="008A5EDD">
        <w:t>1</w:t>
      </w:r>
      <w:r w:rsidRPr="008A5EDD">
        <w:t xml:space="preserve"> февраля 202</w:t>
      </w:r>
      <w:r w:rsidR="00EA2DA0" w:rsidRPr="008A5EDD">
        <w:t>4</w:t>
      </w:r>
      <w:r w:rsidRPr="008A5EDD">
        <w:t xml:space="preserve"> года включительно).</w:t>
      </w:r>
    </w:p>
    <w:p w14:paraId="629A189E" w14:textId="77777777" w:rsidR="00986C62" w:rsidRDefault="00986C62" w:rsidP="00255EDD">
      <w:pPr>
        <w:pStyle w:val="ac"/>
        <w:tabs>
          <w:tab w:val="left" w:pos="9639"/>
        </w:tabs>
        <w:ind w:left="0" w:firstLine="709"/>
      </w:pPr>
    </w:p>
    <w:p w14:paraId="0B4B44FC" w14:textId="7DCB1393" w:rsidR="00103A41" w:rsidRPr="00986C62" w:rsidRDefault="009A74C0" w:rsidP="00103A41">
      <w:pPr>
        <w:pStyle w:val="a4"/>
        <w:rPr>
          <w:i w:val="0"/>
          <w:spacing w:val="2"/>
          <w:sz w:val="22"/>
          <w:szCs w:val="22"/>
        </w:rPr>
      </w:pPr>
      <w:r w:rsidRPr="009A74C0">
        <w:rPr>
          <w:b/>
        </w:rPr>
        <w:t>202</w:t>
      </w:r>
      <w:r w:rsidRPr="00986C62">
        <w:rPr>
          <w:b/>
          <w:i w:val="0"/>
        </w:rPr>
        <w:t>4-2025</w:t>
      </w:r>
      <w:r w:rsidR="00103A41" w:rsidRPr="00986C62">
        <w:rPr>
          <w:i w:val="0"/>
          <w:spacing w:val="2"/>
          <w:sz w:val="20"/>
          <w:szCs w:val="20"/>
        </w:rPr>
        <w:t xml:space="preserve"> </w:t>
      </w:r>
      <w:r w:rsidR="00103A41" w:rsidRPr="00986C62">
        <w:rPr>
          <w:i w:val="0"/>
          <w:spacing w:val="2"/>
          <w:sz w:val="22"/>
          <w:szCs w:val="22"/>
        </w:rPr>
        <w:t>В соответствии с </w:t>
      </w:r>
      <w:hyperlink r:id="rId24" w:anchor="z1210" w:history="1">
        <w:r w:rsidR="00103A41" w:rsidRPr="00986C62">
          <w:rPr>
            <w:rStyle w:val="a3"/>
            <w:i w:val="0"/>
            <w:color w:val="073A5E"/>
            <w:spacing w:val="2"/>
            <w:sz w:val="22"/>
            <w:szCs w:val="22"/>
          </w:rPr>
          <w:t>подпунктом 38)</w:t>
        </w:r>
      </w:hyperlink>
      <w:r w:rsidR="00103A41" w:rsidRPr="00986C62">
        <w:rPr>
          <w:i w:val="0"/>
          <w:spacing w:val="2"/>
          <w:sz w:val="22"/>
          <w:szCs w:val="22"/>
        </w:rPr>
        <w:t> статьи 5 Закона Республики Казахстан "Об образовании" и Государственными общеобязательными стандартами начального, основного среднего и общего среднего образования, утвержденными </w:t>
      </w:r>
      <w:hyperlink r:id="rId25" w:anchor="z4" w:history="1">
        <w:r w:rsidR="00103A41" w:rsidRPr="00986C62">
          <w:rPr>
            <w:rStyle w:val="a3"/>
            <w:i w:val="0"/>
            <w:color w:val="073A5E"/>
            <w:spacing w:val="2"/>
            <w:sz w:val="22"/>
            <w:szCs w:val="22"/>
          </w:rPr>
          <w:t>приказом</w:t>
        </w:r>
      </w:hyperlink>
      <w:r w:rsidR="00103A41" w:rsidRPr="00986C62">
        <w:rPr>
          <w:i w:val="0"/>
          <w:spacing w:val="2"/>
          <w:sz w:val="22"/>
          <w:szCs w:val="22"/>
        </w:rPr>
        <w:t> 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под № 29031), ПРИКАЗЫВАЮ:</w:t>
      </w:r>
    </w:p>
    <w:p w14:paraId="03CDAC3C" w14:textId="77777777" w:rsidR="00103A41" w:rsidRPr="00986C62" w:rsidRDefault="00103A41" w:rsidP="00103A41">
      <w:pPr>
        <w:pStyle w:val="a4"/>
        <w:spacing w:after="360"/>
        <w:rPr>
          <w:i w:val="0"/>
          <w:spacing w:val="2"/>
          <w:sz w:val="22"/>
          <w:szCs w:val="22"/>
        </w:rPr>
      </w:pPr>
      <w:r w:rsidRPr="00986C62">
        <w:rPr>
          <w:i w:val="0"/>
          <w:spacing w:val="2"/>
          <w:sz w:val="22"/>
          <w:szCs w:val="22"/>
        </w:rPr>
        <w:t>      1. Определить следующие сроки начала и завершения 2024-2025 учебного года в организациях среднего образования независимо от форм собственности и ведомственной подчиненности</w:t>
      </w:r>
    </w:p>
    <w:p w14:paraId="26E60502" w14:textId="0C0DD0C8" w:rsidR="00103A41" w:rsidRPr="00986C62" w:rsidRDefault="00103A41" w:rsidP="00986C62">
      <w:pPr>
        <w:pStyle w:val="a4"/>
        <w:rPr>
          <w:i w:val="0"/>
          <w:spacing w:val="2"/>
          <w:sz w:val="22"/>
          <w:szCs w:val="22"/>
        </w:rPr>
      </w:pPr>
      <w:r w:rsidRPr="00986C62">
        <w:rPr>
          <w:i w:val="0"/>
          <w:spacing w:val="2"/>
          <w:sz w:val="22"/>
          <w:szCs w:val="22"/>
        </w:rPr>
        <w:t xml:space="preserve"> 1 сентября 2024 года – 25 мая 2025 года включительно:</w:t>
      </w:r>
    </w:p>
    <w:p w14:paraId="615AD77F" w14:textId="50A8D562" w:rsidR="00103A41" w:rsidRPr="00986C62" w:rsidRDefault="00103A41" w:rsidP="00986C62">
      <w:pPr>
        <w:pStyle w:val="a4"/>
        <w:rPr>
          <w:i w:val="0"/>
          <w:spacing w:val="2"/>
          <w:sz w:val="22"/>
          <w:szCs w:val="22"/>
        </w:rPr>
      </w:pPr>
      <w:r w:rsidRPr="00986C62">
        <w:rPr>
          <w:i w:val="0"/>
          <w:spacing w:val="2"/>
          <w:sz w:val="22"/>
          <w:szCs w:val="22"/>
        </w:rPr>
        <w:t>      продолжительность четвертей и каникул в течение учебного года в 1–4  классах:</w:t>
      </w:r>
    </w:p>
    <w:p w14:paraId="7509FEB2" w14:textId="77777777" w:rsidR="00103A41" w:rsidRPr="00986C62" w:rsidRDefault="00103A41" w:rsidP="00986C62">
      <w:pPr>
        <w:pStyle w:val="a4"/>
        <w:rPr>
          <w:i w:val="0"/>
          <w:spacing w:val="2"/>
          <w:sz w:val="22"/>
          <w:szCs w:val="22"/>
        </w:rPr>
      </w:pPr>
      <w:r w:rsidRPr="00986C62">
        <w:rPr>
          <w:i w:val="0"/>
          <w:spacing w:val="2"/>
          <w:sz w:val="22"/>
          <w:szCs w:val="22"/>
        </w:rPr>
        <w:t>      1 четверть – 8 учебных недель, осенние каникулы – 7 календарных дней (с 28 октября по 3 ноября 2024 года включительно);</w:t>
      </w:r>
    </w:p>
    <w:p w14:paraId="1B7CF185" w14:textId="77777777" w:rsidR="00103A41" w:rsidRPr="00986C62" w:rsidRDefault="00103A41" w:rsidP="00986C62">
      <w:pPr>
        <w:pStyle w:val="a4"/>
        <w:rPr>
          <w:i w:val="0"/>
          <w:spacing w:val="2"/>
          <w:sz w:val="22"/>
          <w:szCs w:val="22"/>
        </w:rPr>
      </w:pPr>
      <w:r w:rsidRPr="00986C62">
        <w:rPr>
          <w:i w:val="0"/>
          <w:spacing w:val="2"/>
          <w:sz w:val="22"/>
          <w:szCs w:val="22"/>
        </w:rPr>
        <w:t>      2 четверть – 8 учебных недель, зимние каникулы – 10 календарных дней (с 30 декабря 2024 года по 8 января 2025 года включительно);</w:t>
      </w:r>
    </w:p>
    <w:p w14:paraId="234A42BA" w14:textId="77777777" w:rsidR="00103A41" w:rsidRPr="00986C62" w:rsidRDefault="00103A41" w:rsidP="00986C62">
      <w:pPr>
        <w:pStyle w:val="a4"/>
        <w:rPr>
          <w:i w:val="0"/>
          <w:spacing w:val="2"/>
          <w:sz w:val="22"/>
          <w:szCs w:val="22"/>
        </w:rPr>
      </w:pPr>
      <w:r w:rsidRPr="00986C62">
        <w:rPr>
          <w:i w:val="0"/>
          <w:spacing w:val="2"/>
          <w:sz w:val="22"/>
          <w:szCs w:val="22"/>
        </w:rPr>
        <w:t>      3 четверть – 10 учебных недель, весенние каникулы – 11 календарных дней (с 21 по 31 марта 2025 года включительно);</w:t>
      </w:r>
    </w:p>
    <w:p w14:paraId="72EE9104" w14:textId="77777777" w:rsidR="00103A41" w:rsidRPr="00986C62" w:rsidRDefault="00103A41" w:rsidP="00986C62">
      <w:pPr>
        <w:pStyle w:val="a4"/>
        <w:rPr>
          <w:i w:val="0"/>
          <w:spacing w:val="2"/>
          <w:sz w:val="22"/>
          <w:szCs w:val="22"/>
        </w:rPr>
      </w:pPr>
      <w:r w:rsidRPr="00986C62">
        <w:rPr>
          <w:i w:val="0"/>
          <w:spacing w:val="2"/>
          <w:sz w:val="22"/>
          <w:szCs w:val="22"/>
        </w:rPr>
        <w:t>      в 1 классах дополнительные каникулы – 7 календарных дней (с 10 по 16 февраля 2025 года включительно);</w:t>
      </w:r>
    </w:p>
    <w:p w14:paraId="453E302D" w14:textId="77777777" w:rsidR="00103A41" w:rsidRPr="00986C62" w:rsidRDefault="00103A41" w:rsidP="00986C62">
      <w:pPr>
        <w:pStyle w:val="a4"/>
        <w:rPr>
          <w:i w:val="0"/>
          <w:spacing w:val="2"/>
          <w:sz w:val="22"/>
          <w:szCs w:val="22"/>
        </w:rPr>
      </w:pPr>
      <w:r w:rsidRPr="00986C62">
        <w:rPr>
          <w:i w:val="0"/>
          <w:spacing w:val="2"/>
          <w:sz w:val="22"/>
          <w:szCs w:val="22"/>
        </w:rPr>
        <w:t>      4 четверть – 8 учебных недель.</w:t>
      </w:r>
    </w:p>
    <w:p w14:paraId="48266AF6" w14:textId="77777777" w:rsidR="003A52A1" w:rsidRDefault="00140EF3" w:rsidP="003A52A1">
      <w:pPr>
        <w:pStyle w:val="ac"/>
        <w:tabs>
          <w:tab w:val="left" w:pos="9639"/>
        </w:tabs>
        <w:ind w:left="0" w:firstLine="709"/>
        <w:rPr>
          <w:color w:val="333333"/>
          <w:shd w:val="clear" w:color="auto" w:fill="FFFFFF"/>
        </w:rPr>
      </w:pPr>
      <w:r w:rsidRPr="00140EF3">
        <w:rPr>
          <w:color w:val="333333"/>
          <w:shd w:val="clear" w:color="auto" w:fill="FFFFFF"/>
        </w:rPr>
        <w:t>Продолжительность учебного года в 1-х классах составит 33 учебные недели, во 2-</w:t>
      </w:r>
      <w:r>
        <w:rPr>
          <w:color w:val="333333"/>
          <w:shd w:val="clear" w:color="auto" w:fill="FFFFFF"/>
        </w:rPr>
        <w:t>4</w:t>
      </w:r>
      <w:r w:rsidRPr="00140EF3">
        <w:rPr>
          <w:color w:val="333333"/>
          <w:shd w:val="clear" w:color="auto" w:fill="FFFFFF"/>
        </w:rPr>
        <w:t>-классах–34</w:t>
      </w:r>
      <w:r w:rsidR="003A52A1">
        <w:rPr>
          <w:color w:val="333333"/>
          <w:shd w:val="clear" w:color="auto" w:fill="FFFFFF"/>
        </w:rPr>
        <w:t xml:space="preserve">  </w:t>
      </w:r>
      <w:r w:rsidRPr="00140EF3">
        <w:rPr>
          <w:color w:val="333333"/>
          <w:shd w:val="clear" w:color="auto" w:fill="FFFFFF"/>
        </w:rPr>
        <w:t>уче</w:t>
      </w:r>
      <w:r w:rsidR="003A52A1">
        <w:rPr>
          <w:color w:val="333333"/>
          <w:shd w:val="clear" w:color="auto" w:fill="FFFFFF"/>
        </w:rPr>
        <w:t xml:space="preserve">бные                                        </w:t>
      </w:r>
    </w:p>
    <w:p w14:paraId="300CB70A" w14:textId="32E9A331" w:rsidR="009A74C0" w:rsidRPr="00140EF3" w:rsidRDefault="00140EF3" w:rsidP="003A52A1">
      <w:pPr>
        <w:pStyle w:val="ac"/>
        <w:tabs>
          <w:tab w:val="left" w:pos="9639"/>
        </w:tabs>
        <w:ind w:left="0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недели</w:t>
      </w:r>
      <w:r w:rsidR="003A52A1">
        <w:rPr>
          <w:color w:val="333333"/>
          <w:shd w:val="clear" w:color="auto" w:fill="FFFFFF"/>
        </w:rPr>
        <w:t xml:space="preserve">   </w:t>
      </w:r>
      <w:r w:rsidRPr="00140EF3">
        <w:rPr>
          <w:color w:val="333333"/>
        </w:rPr>
        <w:br/>
      </w:r>
      <w:r w:rsidRPr="00140EF3">
        <w:rPr>
          <w:color w:val="333333"/>
          <w:shd w:val="clear" w:color="auto" w:fill="FFFFFF"/>
        </w:rPr>
        <w:t>Первый учебный день – 2 сентября 2024 года, завершающий учебный день – 23 мая 2025 года.</w:t>
      </w:r>
      <w:r w:rsidRPr="00140EF3">
        <w:rPr>
          <w:color w:val="333333"/>
        </w:rPr>
        <w:br/>
      </w:r>
      <w:r w:rsidRPr="00140EF3">
        <w:rPr>
          <w:color w:val="333333"/>
          <w:shd w:val="clear" w:color="auto" w:fill="FFFFFF"/>
        </w:rPr>
        <w:t>• В рамках поэтапного изучения языков с 3-го класса вводится предмет «Иностранный язык»</w:t>
      </w:r>
      <w:r w:rsidRPr="00140EF3">
        <w:rPr>
          <w:color w:val="333333"/>
        </w:rPr>
        <w:br/>
      </w:r>
      <w:r w:rsidRPr="00140EF3">
        <w:rPr>
          <w:color w:val="333333"/>
          <w:shd w:val="clear" w:color="auto" w:fill="FFFFFF"/>
        </w:rPr>
        <w:t>• В рамках поэтапного разделения предмета «Художественный труд» в 3-м классе вводится на «Трудовое обучение» и «Изобразительное искусство», в 4-м классе изучается предмет «Художественный труд</w:t>
      </w:r>
      <w:r>
        <w:rPr>
          <w:rFonts w:ascii="Helvetica" w:hAnsi="Helvetica"/>
          <w:color w:val="333333"/>
          <w:shd w:val="clear" w:color="auto" w:fill="FFFFFF"/>
        </w:rPr>
        <w:t>»</w:t>
      </w:r>
    </w:p>
    <w:p w14:paraId="79A00E1F" w14:textId="77777777" w:rsidR="009436DB" w:rsidRPr="008A5EDD" w:rsidRDefault="009436DB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5E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Таким образом, установлено, что 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организацией образования соблюдаются требования к продолжительности учебного года по классам и продолжительности каникулярного времени в учебном году</w:t>
      </w:r>
      <w:r w:rsidRPr="008A5EDD">
        <w:rPr>
          <w:rFonts w:ascii="Times New Roman" w:hAnsi="Times New Roman" w:cs="Times New Roman"/>
          <w:sz w:val="24"/>
          <w:szCs w:val="24"/>
          <w:shd w:val="clear" w:color="auto" w:fill="F4F5F6"/>
          <w:lang w:val="ru-RU"/>
        </w:rPr>
        <w:t>.</w:t>
      </w:r>
    </w:p>
    <w:p w14:paraId="0C4AC31C" w14:textId="77777777" w:rsidR="009436DB" w:rsidRPr="008A5EDD" w:rsidRDefault="009436DB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5EDD">
        <w:rPr>
          <w:rFonts w:ascii="Times New Roman" w:hAnsi="Times New Roman" w:cs="Times New Roman"/>
          <w:sz w:val="24"/>
          <w:szCs w:val="24"/>
          <w:lang w:val="kk-KZ"/>
        </w:rPr>
        <w:t>Выводы</w:t>
      </w:r>
      <w:r w:rsidRPr="008A5EDD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FE62D3" w:rsidRPr="008A5E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соблюдение требований к продолжительности учебного года по классам и продолжительности каникулярного времени в учебном году</w:t>
      </w:r>
      <w:r w:rsidRPr="008A5EDD">
        <w:rPr>
          <w:rFonts w:ascii="Times New Roman" w:hAnsi="Times New Roman" w:cs="Times New Roman"/>
          <w:sz w:val="24"/>
          <w:szCs w:val="24"/>
          <w:lang w:val="kk-KZ"/>
        </w:rPr>
        <w:t xml:space="preserve"> соответствует 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ГОСО</w:t>
      </w:r>
      <w:r w:rsidR="00DC5F1D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ОСО.</w:t>
      </w:r>
    </w:p>
    <w:p w14:paraId="1091F32C" w14:textId="77777777" w:rsidR="00255EDD" w:rsidRDefault="00255EDD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9C2A907" w14:textId="77777777" w:rsidR="009436DB" w:rsidRPr="008A5EDD" w:rsidRDefault="009436DB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A5EDD">
        <w:rPr>
          <w:rFonts w:ascii="Times New Roman" w:hAnsi="Times New Roman" w:cs="Times New Roman"/>
          <w:b/>
          <w:sz w:val="24"/>
          <w:szCs w:val="24"/>
          <w:lang w:val="kk-KZ"/>
        </w:rPr>
        <w:t>Раздел 5. Учебно-материальные активы</w:t>
      </w:r>
    </w:p>
    <w:p w14:paraId="4BDB3B7F" w14:textId="349E2366" w:rsidR="00C9303A" w:rsidRPr="008A5EDD" w:rsidRDefault="00EA2DA0" w:rsidP="00255EDD">
      <w:pPr>
        <w:pStyle w:val="a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sz w:val="24"/>
          <w:szCs w:val="24"/>
          <w:lang w:val="kk-KZ"/>
        </w:rPr>
        <w:t>Частная школа «</w:t>
      </w:r>
      <w:r w:rsidR="007A328E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Start"/>
      <w:r w:rsidR="007A328E">
        <w:rPr>
          <w:rFonts w:ascii="Times New Roman" w:hAnsi="Times New Roman" w:cs="Times New Roman"/>
          <w:sz w:val="24"/>
          <w:szCs w:val="24"/>
        </w:rPr>
        <w:t>льтаир</w:t>
      </w:r>
      <w:proofErr w:type="spellEnd"/>
      <w:r w:rsidRPr="008A5EDD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8A5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EDD">
        <w:rPr>
          <w:rFonts w:ascii="Times New Roman" w:hAnsi="Times New Roman" w:cs="Times New Roman"/>
          <w:sz w:val="24"/>
          <w:szCs w:val="24"/>
        </w:rPr>
        <w:t>распол</w:t>
      </w:r>
      <w:proofErr w:type="spellEnd"/>
      <w:r w:rsidR="007A328E">
        <w:rPr>
          <w:rFonts w:ascii="Times New Roman" w:hAnsi="Times New Roman" w:cs="Times New Roman"/>
          <w:sz w:val="24"/>
          <w:szCs w:val="24"/>
          <w:lang w:val="kk-KZ"/>
        </w:rPr>
        <w:t>агается в одном арендуемым, отдельно стоящем здании.</w:t>
      </w:r>
      <w:r w:rsidRPr="008A5ED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A328E" w:rsidRPr="008A5EDD">
        <w:rPr>
          <w:rFonts w:ascii="Times New Roman" w:hAnsi="Times New Roman" w:cs="Times New Roman"/>
          <w:sz w:val="24"/>
          <w:szCs w:val="24"/>
          <w:lang w:val="kk-KZ"/>
        </w:rPr>
        <w:t>З</w:t>
      </w:r>
      <w:r w:rsidRPr="008A5EDD">
        <w:rPr>
          <w:rFonts w:ascii="Times New Roman" w:hAnsi="Times New Roman" w:cs="Times New Roman"/>
          <w:sz w:val="24"/>
          <w:szCs w:val="24"/>
          <w:lang w:val="kk-KZ"/>
        </w:rPr>
        <w:t>дание</w:t>
      </w:r>
      <w:r w:rsidR="007A328E">
        <w:rPr>
          <w:rFonts w:ascii="Times New Roman" w:hAnsi="Times New Roman" w:cs="Times New Roman"/>
          <w:sz w:val="24"/>
          <w:szCs w:val="24"/>
          <w:lang w:val="kk-KZ"/>
        </w:rPr>
        <w:t xml:space="preserve"> находится</w:t>
      </w:r>
      <w:r w:rsidRPr="008A5EDD">
        <w:rPr>
          <w:rFonts w:ascii="Times New Roman" w:hAnsi="Times New Roman" w:cs="Times New Roman"/>
          <w:sz w:val="24"/>
          <w:szCs w:val="24"/>
          <w:lang w:val="kk-KZ"/>
        </w:rPr>
        <w:t xml:space="preserve"> по адресу г</w:t>
      </w:r>
      <w:r w:rsidR="007A328E">
        <w:rPr>
          <w:rFonts w:ascii="Times New Roman" w:hAnsi="Times New Roman" w:cs="Times New Roman"/>
          <w:sz w:val="24"/>
          <w:szCs w:val="24"/>
          <w:lang w:val="kk-KZ"/>
        </w:rPr>
        <w:t>.Алматы, ул.Айтыкова 14 для 1-4 классов, год постройки 201</w:t>
      </w:r>
      <w:r w:rsidR="00F625F1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8A5EDD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="007A328E">
        <w:rPr>
          <w:rFonts w:ascii="Times New Roman" w:hAnsi="Times New Roman" w:cs="Times New Roman"/>
          <w:sz w:val="24"/>
          <w:szCs w:val="24"/>
        </w:rPr>
        <w:t>. с общей площадью 1</w:t>
      </w:r>
      <w:r w:rsidR="00314754">
        <w:rPr>
          <w:rFonts w:ascii="Times New Roman" w:hAnsi="Times New Roman" w:cs="Times New Roman"/>
          <w:sz w:val="24"/>
          <w:szCs w:val="24"/>
        </w:rPr>
        <w:t>5</w:t>
      </w:r>
      <w:r w:rsidR="00F625F1">
        <w:rPr>
          <w:rFonts w:ascii="Times New Roman" w:hAnsi="Times New Roman" w:cs="Times New Roman"/>
          <w:sz w:val="24"/>
          <w:szCs w:val="24"/>
          <w:lang w:val="kk-KZ"/>
        </w:rPr>
        <w:t>60</w:t>
      </w:r>
      <w:r w:rsidR="007A328E">
        <w:rPr>
          <w:rFonts w:ascii="Times New Roman" w:hAnsi="Times New Roman" w:cs="Times New Roman"/>
          <w:sz w:val="24"/>
          <w:szCs w:val="24"/>
        </w:rPr>
        <w:t>.</w:t>
      </w:r>
      <w:r w:rsidRPr="008A5EDD">
        <w:rPr>
          <w:rFonts w:ascii="Times New Roman" w:hAnsi="Times New Roman" w:cs="Times New Roman"/>
          <w:sz w:val="24"/>
          <w:szCs w:val="24"/>
        </w:rPr>
        <w:t>кв.м. Техническое состояние зданий хорошее. Ежегодно проводится текущий ремонт.</w:t>
      </w:r>
    </w:p>
    <w:p w14:paraId="21786600" w14:textId="396D0BC8" w:rsidR="00C9303A" w:rsidRPr="008A5EDD" w:rsidRDefault="00EA2DA0" w:rsidP="00255EDD">
      <w:pPr>
        <w:pStyle w:val="a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sz w:val="24"/>
          <w:szCs w:val="24"/>
        </w:rPr>
        <w:t xml:space="preserve">Основное </w:t>
      </w:r>
      <w:r w:rsidR="007A4869" w:rsidRPr="008A5EDD">
        <w:rPr>
          <w:rFonts w:ascii="Times New Roman" w:hAnsi="Times New Roman" w:cs="Times New Roman"/>
          <w:sz w:val="24"/>
          <w:szCs w:val="24"/>
        </w:rPr>
        <w:t xml:space="preserve">здание </w:t>
      </w:r>
      <w:r w:rsidR="007A4869" w:rsidRPr="008A5EDD">
        <w:rPr>
          <w:rFonts w:ascii="Times New Roman" w:hAnsi="Times New Roman" w:cs="Times New Roman"/>
        </w:rPr>
        <w:t>размещено</w:t>
      </w:r>
      <w:r w:rsidRPr="008A5EDD">
        <w:rPr>
          <w:rFonts w:ascii="Times New Roman" w:hAnsi="Times New Roman" w:cs="Times New Roman"/>
        </w:rPr>
        <w:t xml:space="preserve"> на участке </w:t>
      </w:r>
      <w:r w:rsidR="00F53F27" w:rsidRPr="00F53F27">
        <w:rPr>
          <w:rFonts w:ascii="Times New Roman" w:hAnsi="Times New Roman" w:cs="Times New Roman"/>
        </w:rPr>
        <w:t>площадью 0,0</w:t>
      </w:r>
      <w:r w:rsidR="00F53F27" w:rsidRPr="00F53F27">
        <w:rPr>
          <w:rFonts w:ascii="Times New Roman" w:hAnsi="Times New Roman" w:cs="Times New Roman"/>
          <w:lang w:val="kk-KZ"/>
        </w:rPr>
        <w:t>800</w:t>
      </w:r>
      <w:r w:rsidRPr="008A5EDD">
        <w:rPr>
          <w:rFonts w:ascii="Times New Roman" w:hAnsi="Times New Roman" w:cs="Times New Roman"/>
        </w:rPr>
        <w:t xml:space="preserve"> га </w:t>
      </w:r>
      <w:r w:rsidR="007A4869" w:rsidRPr="008A5EDD">
        <w:rPr>
          <w:rFonts w:ascii="Times New Roman" w:hAnsi="Times New Roman" w:cs="Times New Roman"/>
        </w:rPr>
        <w:t>(Акт</w:t>
      </w:r>
      <w:r w:rsidRPr="008A5EDD">
        <w:rPr>
          <w:rFonts w:ascii="Times New Roman" w:hAnsi="Times New Roman" w:cs="Times New Roman"/>
        </w:rPr>
        <w:t xml:space="preserve"> на право частной собственности на земельный участок </w:t>
      </w:r>
      <w:r w:rsidR="00F53F27">
        <w:rPr>
          <w:rFonts w:ascii="Times New Roman" w:hAnsi="Times New Roman" w:cs="Times New Roman"/>
        </w:rPr>
        <w:t>№</w:t>
      </w:r>
      <w:r w:rsidR="00F53F27">
        <w:rPr>
          <w:rFonts w:ascii="Times New Roman" w:hAnsi="Times New Roman" w:cs="Times New Roman"/>
          <w:lang w:val="kk-KZ"/>
        </w:rPr>
        <w:t xml:space="preserve"> 20;314;14;026;098</w:t>
      </w:r>
      <w:r w:rsidRPr="00F53F27">
        <w:rPr>
          <w:rFonts w:ascii="Times New Roman" w:hAnsi="Times New Roman" w:cs="Times New Roman"/>
        </w:rPr>
        <w:t xml:space="preserve"> </w:t>
      </w:r>
      <w:r w:rsidR="00F53F27">
        <w:rPr>
          <w:rFonts w:ascii="Times New Roman" w:hAnsi="Times New Roman" w:cs="Times New Roman"/>
          <w:lang w:val="kk-KZ"/>
        </w:rPr>
        <w:t>, 1</w:t>
      </w:r>
      <w:proofErr w:type="gramStart"/>
      <w:r w:rsidR="00F53F27">
        <w:rPr>
          <w:rFonts w:ascii="Times New Roman" w:hAnsi="Times New Roman" w:cs="Times New Roman"/>
          <w:lang w:val="kk-KZ"/>
        </w:rPr>
        <w:t>/А</w:t>
      </w:r>
      <w:proofErr w:type="gramEnd"/>
      <w:r w:rsidR="00F53F27">
        <w:rPr>
          <w:rFonts w:ascii="Times New Roman" w:hAnsi="Times New Roman" w:cs="Times New Roman"/>
          <w:lang w:val="kk-KZ"/>
        </w:rPr>
        <w:t xml:space="preserve"> </w:t>
      </w:r>
      <w:r w:rsidRPr="00F53F27">
        <w:rPr>
          <w:rFonts w:ascii="Times New Roman" w:hAnsi="Times New Roman" w:cs="Times New Roman"/>
        </w:rPr>
        <w:t xml:space="preserve">от </w:t>
      </w:r>
      <w:r w:rsidR="00F53F27">
        <w:rPr>
          <w:rFonts w:ascii="Times New Roman" w:hAnsi="Times New Roman" w:cs="Times New Roman"/>
        </w:rPr>
        <w:t>24.10.20</w:t>
      </w:r>
      <w:r w:rsidR="00F53F27">
        <w:rPr>
          <w:rFonts w:ascii="Times New Roman" w:hAnsi="Times New Roman" w:cs="Times New Roman"/>
          <w:lang w:val="kk-KZ"/>
        </w:rPr>
        <w:t>12</w:t>
      </w:r>
      <w:r w:rsidR="007A4869" w:rsidRPr="00F53F27">
        <w:rPr>
          <w:rFonts w:ascii="Times New Roman" w:hAnsi="Times New Roman" w:cs="Times New Roman"/>
        </w:rPr>
        <w:t>г),</w:t>
      </w:r>
      <w:r w:rsidR="007A4869" w:rsidRPr="008A5EDD">
        <w:rPr>
          <w:rFonts w:ascii="Times New Roman" w:hAnsi="Times New Roman" w:cs="Times New Roman"/>
        </w:rPr>
        <w:t xml:space="preserve"> огражденного</w:t>
      </w:r>
      <w:r w:rsidRPr="008A5EDD">
        <w:rPr>
          <w:rFonts w:ascii="Times New Roman" w:hAnsi="Times New Roman" w:cs="Times New Roman"/>
        </w:rPr>
        <w:t xml:space="preserve"> по </w:t>
      </w:r>
      <w:r w:rsidRPr="008A5EDD">
        <w:rPr>
          <w:rFonts w:ascii="Times New Roman" w:hAnsi="Times New Roman" w:cs="Times New Roman"/>
        </w:rPr>
        <w:lastRenderedPageBreak/>
        <w:t xml:space="preserve">периметру. Территория - </w:t>
      </w:r>
      <w:r w:rsidR="007A4869" w:rsidRPr="008A5EDD">
        <w:rPr>
          <w:rFonts w:ascii="Times New Roman" w:hAnsi="Times New Roman" w:cs="Times New Roman"/>
        </w:rPr>
        <w:t>зонирована, облагорожена</w:t>
      </w:r>
      <w:r w:rsidRPr="008A5EDD">
        <w:rPr>
          <w:rFonts w:ascii="Times New Roman" w:hAnsi="Times New Roman" w:cs="Times New Roman"/>
        </w:rPr>
        <w:t xml:space="preserve"> клумбами цветов, выделены участки для подвижных игр. Дорожки к зданию выполнены мощением тротуарной плитки, укрепленной песчаной подсыпкой. Наружный вход в здание выполнен тамбуром. На территории участка предусмотрен отвод дождевых и талых вод. Контейнера размещены на асфальтированной </w:t>
      </w:r>
      <w:r w:rsidR="007A4869" w:rsidRPr="008A5EDD">
        <w:rPr>
          <w:rFonts w:ascii="Times New Roman" w:hAnsi="Times New Roman" w:cs="Times New Roman"/>
        </w:rPr>
        <w:t xml:space="preserve">огороженной </w:t>
      </w:r>
      <w:r w:rsidRPr="008A5EDD">
        <w:rPr>
          <w:rFonts w:ascii="Times New Roman" w:hAnsi="Times New Roman" w:cs="Times New Roman"/>
        </w:rPr>
        <w:t>площадке. Заключен договор на вывоз ТБО с АО «</w:t>
      </w:r>
      <w:proofErr w:type="spellStart"/>
      <w:r w:rsidRPr="008A5EDD">
        <w:rPr>
          <w:rFonts w:ascii="Times New Roman" w:hAnsi="Times New Roman" w:cs="Times New Roman"/>
        </w:rPr>
        <w:t>Тартып</w:t>
      </w:r>
      <w:proofErr w:type="spellEnd"/>
      <w:r w:rsidRPr="008A5EDD">
        <w:rPr>
          <w:rFonts w:ascii="Times New Roman" w:hAnsi="Times New Roman" w:cs="Times New Roman"/>
        </w:rPr>
        <w:t>».</w:t>
      </w:r>
      <w:r w:rsidRPr="008A5EDD">
        <w:t xml:space="preserve"> </w:t>
      </w:r>
      <w:r w:rsidR="00C9303A" w:rsidRPr="008A5EDD">
        <w:rPr>
          <w:rFonts w:ascii="Times New Roman" w:hAnsi="Times New Roman" w:cs="Times New Roman"/>
          <w:sz w:val="24"/>
          <w:szCs w:val="24"/>
        </w:rPr>
        <w:t>На территории школы име</w:t>
      </w:r>
      <w:r w:rsidR="007A4869" w:rsidRPr="008A5EDD">
        <w:rPr>
          <w:rFonts w:ascii="Times New Roman" w:hAnsi="Times New Roman" w:cs="Times New Roman"/>
          <w:sz w:val="24"/>
          <w:szCs w:val="24"/>
        </w:rPr>
        <w:t>е</w:t>
      </w:r>
      <w:r w:rsidR="00C9303A" w:rsidRPr="008A5EDD">
        <w:rPr>
          <w:rFonts w:ascii="Times New Roman" w:hAnsi="Times New Roman" w:cs="Times New Roman"/>
          <w:sz w:val="24"/>
          <w:szCs w:val="24"/>
        </w:rPr>
        <w:t>тся</w:t>
      </w:r>
      <w:r w:rsidR="007A4869" w:rsidRPr="008A5EDD">
        <w:rPr>
          <w:rFonts w:ascii="Times New Roman" w:hAnsi="Times New Roman" w:cs="Times New Roman"/>
          <w:sz w:val="24"/>
          <w:szCs w:val="24"/>
        </w:rPr>
        <w:t xml:space="preserve"> 1 игровая </w:t>
      </w:r>
      <w:r w:rsidR="00C9303A" w:rsidRPr="008A5EDD">
        <w:rPr>
          <w:rFonts w:ascii="Times New Roman" w:hAnsi="Times New Roman" w:cs="Times New Roman"/>
          <w:sz w:val="24"/>
          <w:szCs w:val="24"/>
        </w:rPr>
        <w:t>площадк</w:t>
      </w:r>
      <w:r w:rsidR="007A4869" w:rsidRPr="008A5EDD">
        <w:rPr>
          <w:rFonts w:ascii="Times New Roman" w:hAnsi="Times New Roman" w:cs="Times New Roman"/>
          <w:sz w:val="24"/>
          <w:szCs w:val="24"/>
        </w:rPr>
        <w:t>а. Игровая</w:t>
      </w:r>
      <w:r w:rsidR="00C9303A" w:rsidRPr="008A5EDD">
        <w:rPr>
          <w:rFonts w:ascii="Times New Roman" w:hAnsi="Times New Roman" w:cs="Times New Roman"/>
          <w:sz w:val="24"/>
          <w:szCs w:val="24"/>
        </w:rPr>
        <w:t xml:space="preserve"> площадка оборудована двумя </w:t>
      </w:r>
      <w:proofErr w:type="spellStart"/>
      <w:r w:rsidR="007A4869" w:rsidRPr="008A5EDD">
        <w:rPr>
          <w:rFonts w:ascii="Times New Roman" w:hAnsi="Times New Roman" w:cs="Times New Roman"/>
          <w:sz w:val="24"/>
          <w:szCs w:val="24"/>
        </w:rPr>
        <w:t>МАФами</w:t>
      </w:r>
      <w:proofErr w:type="spellEnd"/>
      <w:r w:rsidRPr="008A5EDD">
        <w:rPr>
          <w:rFonts w:ascii="Times New Roman" w:hAnsi="Times New Roman" w:cs="Times New Roman"/>
          <w:sz w:val="24"/>
          <w:szCs w:val="24"/>
        </w:rPr>
        <w:t>, в</w:t>
      </w:r>
      <w:r w:rsidR="00C9303A" w:rsidRPr="008A5EDD">
        <w:rPr>
          <w:rFonts w:ascii="Times New Roman" w:hAnsi="Times New Roman" w:cs="Times New Roman"/>
          <w:sz w:val="24"/>
          <w:szCs w:val="24"/>
        </w:rPr>
        <w:t xml:space="preserve"> зону отдыха для учащихся </w:t>
      </w:r>
      <w:r w:rsidRPr="008A5EDD">
        <w:rPr>
          <w:rFonts w:ascii="Times New Roman" w:hAnsi="Times New Roman" w:cs="Times New Roman"/>
          <w:sz w:val="24"/>
          <w:szCs w:val="24"/>
        </w:rPr>
        <w:t>вход</w:t>
      </w:r>
      <w:r w:rsidR="007A4869" w:rsidRPr="008A5EDD">
        <w:rPr>
          <w:rFonts w:ascii="Times New Roman" w:hAnsi="Times New Roman" w:cs="Times New Roman"/>
          <w:sz w:val="24"/>
          <w:szCs w:val="24"/>
        </w:rPr>
        <w:t>и</w:t>
      </w:r>
      <w:r w:rsidRPr="008A5EDD">
        <w:rPr>
          <w:rFonts w:ascii="Times New Roman" w:hAnsi="Times New Roman" w:cs="Times New Roman"/>
          <w:sz w:val="24"/>
          <w:szCs w:val="24"/>
        </w:rPr>
        <w:t>т беседк</w:t>
      </w:r>
      <w:r w:rsidR="007A4869" w:rsidRPr="008A5EDD">
        <w:rPr>
          <w:rFonts w:ascii="Times New Roman" w:hAnsi="Times New Roman" w:cs="Times New Roman"/>
          <w:sz w:val="24"/>
          <w:szCs w:val="24"/>
        </w:rPr>
        <w:t>а, скамейки</w:t>
      </w:r>
      <w:r w:rsidR="00C9303A" w:rsidRPr="008A5EDD">
        <w:rPr>
          <w:rFonts w:ascii="Times New Roman" w:hAnsi="Times New Roman" w:cs="Times New Roman"/>
          <w:sz w:val="24"/>
          <w:szCs w:val="24"/>
        </w:rPr>
        <w:t>. В школе ежегодно ведется работа над улучшением комфортной среды.</w:t>
      </w:r>
      <w:r w:rsidR="007A4869" w:rsidRPr="008A5EDD">
        <w:rPr>
          <w:rFonts w:ascii="Times New Roman" w:hAnsi="Times New Roman" w:cs="Times New Roman"/>
          <w:sz w:val="24"/>
          <w:szCs w:val="24"/>
        </w:rPr>
        <w:t xml:space="preserve"> </w:t>
      </w:r>
      <w:r w:rsidR="00C9303A" w:rsidRPr="008A5EDD">
        <w:rPr>
          <w:rFonts w:ascii="Times New Roman" w:hAnsi="Times New Roman" w:cs="Times New Roman"/>
          <w:sz w:val="24"/>
          <w:szCs w:val="24"/>
        </w:rPr>
        <w:t>Прилегающая территория огорожена, благоустроена, проведены мероприяти</w:t>
      </w:r>
      <w:r w:rsidR="00BF22B3">
        <w:rPr>
          <w:rFonts w:ascii="Times New Roman" w:hAnsi="Times New Roman" w:cs="Times New Roman"/>
          <w:sz w:val="24"/>
          <w:szCs w:val="24"/>
        </w:rPr>
        <w:t xml:space="preserve">я </w:t>
      </w:r>
      <w:r w:rsidR="00C9303A" w:rsidRPr="008A5EDD">
        <w:rPr>
          <w:rFonts w:ascii="Times New Roman" w:hAnsi="Times New Roman" w:cs="Times New Roman"/>
          <w:sz w:val="24"/>
          <w:szCs w:val="24"/>
        </w:rPr>
        <w:t xml:space="preserve"> пришкольного участка, произведено </w:t>
      </w:r>
      <w:proofErr w:type="spellStart"/>
      <w:r w:rsidR="00C9303A" w:rsidRPr="008A5EDD">
        <w:rPr>
          <w:rFonts w:ascii="Times New Roman" w:hAnsi="Times New Roman" w:cs="Times New Roman"/>
          <w:sz w:val="24"/>
          <w:szCs w:val="24"/>
        </w:rPr>
        <w:t>кронирование</w:t>
      </w:r>
      <w:proofErr w:type="spellEnd"/>
      <w:r w:rsidR="00C9303A" w:rsidRPr="008A5EDD">
        <w:rPr>
          <w:rFonts w:ascii="Times New Roman" w:hAnsi="Times New Roman" w:cs="Times New Roman"/>
          <w:sz w:val="24"/>
          <w:szCs w:val="24"/>
        </w:rPr>
        <w:t xml:space="preserve"> деревьев.</w:t>
      </w:r>
      <w:r w:rsidR="007A328E">
        <w:rPr>
          <w:rFonts w:ascii="Times New Roman" w:hAnsi="Times New Roman" w:cs="Times New Roman"/>
          <w:sz w:val="24"/>
          <w:szCs w:val="24"/>
        </w:rPr>
        <w:t xml:space="preserve"> Здание оснащено автономной </w:t>
      </w:r>
      <w:r w:rsidR="00C9303A" w:rsidRPr="008A5EDD">
        <w:rPr>
          <w:rFonts w:ascii="Times New Roman" w:hAnsi="Times New Roman" w:cs="Times New Roman"/>
          <w:sz w:val="24"/>
          <w:szCs w:val="24"/>
        </w:rPr>
        <w:t xml:space="preserve"> системой отопления, водопроводом, электроосвещением, телефонной связью и Интернетом, </w:t>
      </w:r>
      <w:r w:rsidR="007A4869" w:rsidRPr="008A5EDD">
        <w:rPr>
          <w:rFonts w:ascii="Times New Roman" w:hAnsi="Times New Roman" w:cs="Times New Roman"/>
          <w:sz w:val="24"/>
          <w:szCs w:val="24"/>
        </w:rPr>
        <w:t>4</w:t>
      </w:r>
      <w:r w:rsidR="00C9303A" w:rsidRPr="008A5EDD">
        <w:rPr>
          <w:rFonts w:ascii="Times New Roman" w:hAnsi="Times New Roman" w:cs="Times New Roman"/>
          <w:sz w:val="24"/>
          <w:szCs w:val="24"/>
        </w:rPr>
        <w:t xml:space="preserve"> точки доступа скорость 30 </w:t>
      </w:r>
      <w:proofErr w:type="spellStart"/>
      <w:r w:rsidR="00C9303A" w:rsidRPr="008A5EDD">
        <w:rPr>
          <w:rFonts w:ascii="Times New Roman" w:hAnsi="Times New Roman" w:cs="Times New Roman"/>
          <w:sz w:val="24"/>
          <w:szCs w:val="24"/>
        </w:rPr>
        <w:t>мгб</w:t>
      </w:r>
      <w:proofErr w:type="spellEnd"/>
      <w:r w:rsidR="00C9303A" w:rsidRPr="008A5EDD">
        <w:rPr>
          <w:rFonts w:ascii="Times New Roman" w:hAnsi="Times New Roman" w:cs="Times New Roman"/>
          <w:sz w:val="24"/>
          <w:szCs w:val="24"/>
        </w:rPr>
        <w:t xml:space="preserve">, горячим водоснабжением, системой канализации. В школе имеется </w:t>
      </w:r>
      <w:r w:rsidR="00BF22B3">
        <w:rPr>
          <w:rFonts w:ascii="Times New Roman" w:hAnsi="Times New Roman" w:cs="Times New Roman"/>
          <w:sz w:val="24"/>
          <w:szCs w:val="24"/>
        </w:rPr>
        <w:t xml:space="preserve"> </w:t>
      </w:r>
      <w:r w:rsidR="007A4869" w:rsidRPr="008A5EDD">
        <w:rPr>
          <w:rFonts w:ascii="Times New Roman" w:hAnsi="Times New Roman" w:cs="Times New Roman"/>
          <w:sz w:val="24"/>
          <w:szCs w:val="24"/>
        </w:rPr>
        <w:t>учебных кабинета, спортивный зал,</w:t>
      </w:r>
      <w:r w:rsidR="00C626E0">
        <w:rPr>
          <w:rFonts w:ascii="Times New Roman" w:hAnsi="Times New Roman" w:cs="Times New Roman"/>
          <w:sz w:val="24"/>
          <w:szCs w:val="24"/>
        </w:rPr>
        <w:t xml:space="preserve"> актовый зал</w:t>
      </w:r>
      <w:r w:rsidR="007A4869" w:rsidRPr="008A5ED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BEED7B" w14:textId="5186908B" w:rsidR="00C9303A" w:rsidRPr="008A5EDD" w:rsidRDefault="00C9303A" w:rsidP="00255EDD">
      <w:pPr>
        <w:pStyle w:val="af"/>
        <w:ind w:firstLine="708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sz w:val="24"/>
          <w:szCs w:val="24"/>
        </w:rPr>
        <w:t xml:space="preserve">Полезная учебная площадь в расчете на 1 учащегося – </w:t>
      </w:r>
      <w:r w:rsidR="007A4869" w:rsidRPr="008A5EDD">
        <w:rPr>
          <w:rFonts w:ascii="Times New Roman" w:hAnsi="Times New Roman" w:cs="Times New Roman"/>
          <w:sz w:val="24"/>
          <w:szCs w:val="24"/>
        </w:rPr>
        <w:t>2,</w:t>
      </w:r>
      <w:r w:rsidR="00314754">
        <w:rPr>
          <w:rFonts w:ascii="Times New Roman" w:hAnsi="Times New Roman" w:cs="Times New Roman"/>
          <w:sz w:val="24"/>
          <w:szCs w:val="24"/>
        </w:rPr>
        <w:t>5</w:t>
      </w:r>
      <w:r w:rsidRPr="008A5EDD">
        <w:rPr>
          <w:rFonts w:ascii="Times New Roman" w:hAnsi="Times New Roman" w:cs="Times New Roman"/>
          <w:color w:val="595959"/>
          <w:sz w:val="24"/>
          <w:szCs w:val="24"/>
        </w:rPr>
        <w:t xml:space="preserve"> </w:t>
      </w:r>
      <w:r w:rsidRPr="008A5EDD">
        <w:rPr>
          <w:rFonts w:ascii="Times New Roman" w:hAnsi="Times New Roman" w:cs="Times New Roman"/>
          <w:sz w:val="24"/>
          <w:szCs w:val="24"/>
        </w:rPr>
        <w:t xml:space="preserve">кв.м., что соответствует Санитарным правилам "Санитарно-эпидемиологические требования к объектам образования" утвержденных Приказом Министра здравоохранения Республики Казахстан от 5 августа 2021 года № ҚР ДСМ-76. </w:t>
      </w:r>
    </w:p>
    <w:p w14:paraId="4CA94E91" w14:textId="0EE51C4C" w:rsidR="00C9303A" w:rsidRPr="008A5EDD" w:rsidRDefault="00C9303A" w:rsidP="00255EDD">
      <w:pPr>
        <w:pStyle w:val="a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sz w:val="24"/>
          <w:szCs w:val="24"/>
        </w:rPr>
        <w:t xml:space="preserve">Сведения о рабочих кабинетах: кабинеты начальных классов – </w:t>
      </w:r>
      <w:r w:rsidR="00E4635B">
        <w:rPr>
          <w:rFonts w:ascii="Times New Roman" w:hAnsi="Times New Roman" w:cs="Times New Roman"/>
          <w:sz w:val="24"/>
          <w:szCs w:val="24"/>
        </w:rPr>
        <w:t>4</w:t>
      </w:r>
      <w:r w:rsidR="004750F0" w:rsidRPr="008A5EDD">
        <w:rPr>
          <w:rFonts w:ascii="Times New Roman" w:hAnsi="Times New Roman" w:cs="Times New Roman"/>
          <w:sz w:val="24"/>
          <w:szCs w:val="24"/>
        </w:rPr>
        <w:t xml:space="preserve">, кабинеты,  </w:t>
      </w:r>
      <w:r w:rsidRPr="008A5EDD">
        <w:rPr>
          <w:rFonts w:ascii="Times New Roman" w:hAnsi="Times New Roman" w:cs="Times New Roman"/>
          <w:sz w:val="24"/>
          <w:szCs w:val="24"/>
        </w:rPr>
        <w:t xml:space="preserve">  информатики - 1,</w:t>
      </w:r>
      <w:r w:rsidR="00E4635B">
        <w:rPr>
          <w:rFonts w:ascii="Times New Roman" w:hAnsi="Times New Roman" w:cs="Times New Roman"/>
          <w:sz w:val="24"/>
          <w:szCs w:val="24"/>
        </w:rPr>
        <w:t xml:space="preserve"> кабинет казахского языка и кабинет английского языка</w:t>
      </w:r>
      <w:proofErr w:type="gramStart"/>
      <w:r w:rsidRPr="008A5EDD"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 w:rsidRPr="008A5EDD">
        <w:rPr>
          <w:rFonts w:ascii="Times New Roman" w:hAnsi="Times New Roman" w:cs="Times New Roman"/>
          <w:sz w:val="24"/>
          <w:szCs w:val="24"/>
        </w:rPr>
        <w:t xml:space="preserve"> спортивный зал – 1, библиотек</w:t>
      </w:r>
      <w:r w:rsidR="004750F0" w:rsidRPr="008A5EDD">
        <w:rPr>
          <w:rFonts w:ascii="Times New Roman" w:hAnsi="Times New Roman" w:cs="Times New Roman"/>
          <w:sz w:val="24"/>
          <w:szCs w:val="24"/>
        </w:rPr>
        <w:t>а</w:t>
      </w:r>
      <w:r w:rsidRPr="008A5EDD">
        <w:rPr>
          <w:rFonts w:ascii="Times New Roman" w:hAnsi="Times New Roman" w:cs="Times New Roman"/>
          <w:sz w:val="24"/>
          <w:szCs w:val="24"/>
        </w:rPr>
        <w:t xml:space="preserve"> -1.</w:t>
      </w:r>
    </w:p>
    <w:p w14:paraId="3466804C" w14:textId="6E09ED70" w:rsidR="004750F0" w:rsidRPr="008A5EDD" w:rsidRDefault="00C9303A" w:rsidP="00255EDD">
      <w:pPr>
        <w:pStyle w:val="a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sz w:val="24"/>
          <w:szCs w:val="24"/>
        </w:rPr>
        <w:t>В учебных кабинетах определены рабочие зоны для учителей и учащихся, дополнительное пространство для размещения у</w:t>
      </w:r>
      <w:r w:rsidR="004750F0" w:rsidRPr="008A5EDD">
        <w:rPr>
          <w:rFonts w:ascii="Times New Roman" w:hAnsi="Times New Roman" w:cs="Times New Roman"/>
          <w:sz w:val="24"/>
          <w:szCs w:val="24"/>
        </w:rPr>
        <w:t>чебно-наглядных пособий. З</w:t>
      </w:r>
      <w:r w:rsidRPr="008A5EDD">
        <w:rPr>
          <w:rFonts w:ascii="Times New Roman" w:hAnsi="Times New Roman" w:cs="Times New Roman"/>
          <w:sz w:val="24"/>
          <w:szCs w:val="24"/>
        </w:rPr>
        <w:t xml:space="preserve">ал площадью </w:t>
      </w:r>
      <w:r w:rsidR="00F7282B" w:rsidRPr="008A5EDD">
        <w:rPr>
          <w:rFonts w:ascii="Times New Roman" w:hAnsi="Times New Roman" w:cs="Times New Roman"/>
          <w:sz w:val="24"/>
          <w:szCs w:val="24"/>
        </w:rPr>
        <w:t>157, 7кв.м.</w:t>
      </w:r>
      <w:r w:rsidRPr="008A5EDD">
        <w:rPr>
          <w:rFonts w:ascii="Times New Roman" w:hAnsi="Times New Roman" w:cs="Times New Roman"/>
          <w:sz w:val="24"/>
          <w:szCs w:val="24"/>
        </w:rPr>
        <w:t>;  библиотека с совмещенным читальным залом на 10 посадочных мест</w:t>
      </w:r>
      <w:r w:rsidR="004750F0" w:rsidRPr="008A5EDD">
        <w:rPr>
          <w:rFonts w:ascii="Times New Roman" w:hAnsi="Times New Roman" w:cs="Times New Roman"/>
          <w:sz w:val="24"/>
          <w:szCs w:val="24"/>
        </w:rPr>
        <w:t>.</w:t>
      </w:r>
      <w:r w:rsidRPr="008A5E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877B5D" w14:textId="25D5F8CF" w:rsidR="004750F0" w:rsidRPr="008A5EDD" w:rsidRDefault="004A740E" w:rsidP="00255EDD">
      <w:pPr>
        <w:pStyle w:val="a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</w:t>
      </w:r>
      <w:r w:rsidR="004750F0" w:rsidRPr="008A5EDD">
        <w:rPr>
          <w:rFonts w:ascii="Times New Roman" w:hAnsi="Times New Roman" w:cs="Times New Roman"/>
          <w:sz w:val="24"/>
          <w:szCs w:val="24"/>
        </w:rPr>
        <w:t xml:space="preserve"> этаж</w:t>
      </w:r>
      <w:r w:rsidR="006D276F" w:rsidRPr="008A5EDD">
        <w:rPr>
          <w:rFonts w:ascii="Times New Roman" w:hAnsi="Times New Roman" w:cs="Times New Roman"/>
          <w:sz w:val="24"/>
          <w:szCs w:val="24"/>
        </w:rPr>
        <w:t>ах зданий</w:t>
      </w:r>
      <w:r w:rsidR="004750F0" w:rsidRPr="008A5EDD">
        <w:rPr>
          <w:rFonts w:ascii="Times New Roman" w:hAnsi="Times New Roman" w:cs="Times New Roman"/>
          <w:sz w:val="24"/>
          <w:szCs w:val="24"/>
        </w:rPr>
        <w:t xml:space="preserve"> расположен</w:t>
      </w:r>
      <w:r w:rsidR="006D276F" w:rsidRPr="008A5EDD">
        <w:rPr>
          <w:rFonts w:ascii="Times New Roman" w:hAnsi="Times New Roman" w:cs="Times New Roman"/>
          <w:sz w:val="24"/>
          <w:szCs w:val="24"/>
        </w:rPr>
        <w:t>ы</w:t>
      </w:r>
      <w:r w:rsidR="004750F0" w:rsidRPr="008A5EDD">
        <w:rPr>
          <w:rFonts w:ascii="Times New Roman" w:hAnsi="Times New Roman" w:cs="Times New Roman"/>
          <w:sz w:val="24"/>
          <w:szCs w:val="24"/>
        </w:rPr>
        <w:t xml:space="preserve"> меди</w:t>
      </w:r>
      <w:r w:rsidR="006D276F" w:rsidRPr="008A5EDD">
        <w:rPr>
          <w:rFonts w:ascii="Times New Roman" w:hAnsi="Times New Roman" w:cs="Times New Roman"/>
          <w:sz w:val="24"/>
          <w:szCs w:val="24"/>
        </w:rPr>
        <w:t xml:space="preserve">цинские кабинеты. </w:t>
      </w:r>
    </w:p>
    <w:p w14:paraId="1637E413" w14:textId="64764453" w:rsidR="00C9303A" w:rsidRPr="008A5EDD" w:rsidRDefault="00C9303A" w:rsidP="00255EDD">
      <w:pPr>
        <w:pStyle w:val="a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sz w:val="24"/>
          <w:szCs w:val="24"/>
        </w:rPr>
        <w:t>Обучение учащихся осуществляется по классно-кабинетной системе. На каждом этаже учебн</w:t>
      </w:r>
      <w:r w:rsidR="006D276F" w:rsidRPr="008A5EDD">
        <w:rPr>
          <w:rFonts w:ascii="Times New Roman" w:hAnsi="Times New Roman" w:cs="Times New Roman"/>
          <w:sz w:val="24"/>
          <w:szCs w:val="24"/>
        </w:rPr>
        <w:t xml:space="preserve">ых </w:t>
      </w:r>
      <w:r w:rsidRPr="008A5EDD">
        <w:rPr>
          <w:rFonts w:ascii="Times New Roman" w:hAnsi="Times New Roman" w:cs="Times New Roman"/>
          <w:sz w:val="24"/>
          <w:szCs w:val="24"/>
        </w:rPr>
        <w:t>корпус</w:t>
      </w:r>
      <w:r w:rsidR="006D276F" w:rsidRPr="008A5EDD">
        <w:rPr>
          <w:rFonts w:ascii="Times New Roman" w:hAnsi="Times New Roman" w:cs="Times New Roman"/>
          <w:sz w:val="24"/>
          <w:szCs w:val="24"/>
        </w:rPr>
        <w:t>ов</w:t>
      </w:r>
      <w:r w:rsidRPr="008A5EDD">
        <w:rPr>
          <w:rFonts w:ascii="Times New Roman" w:hAnsi="Times New Roman" w:cs="Times New Roman"/>
          <w:sz w:val="24"/>
          <w:szCs w:val="24"/>
        </w:rPr>
        <w:t xml:space="preserve"> </w:t>
      </w:r>
      <w:r w:rsidR="006D276F" w:rsidRPr="008A5EDD">
        <w:rPr>
          <w:rFonts w:ascii="Times New Roman" w:hAnsi="Times New Roman" w:cs="Times New Roman"/>
          <w:sz w:val="24"/>
          <w:szCs w:val="24"/>
        </w:rPr>
        <w:t>имеются санитарные узлы</w:t>
      </w:r>
      <w:r w:rsidRPr="008A5EDD">
        <w:rPr>
          <w:rFonts w:ascii="Times New Roman" w:hAnsi="Times New Roman" w:cs="Times New Roman"/>
          <w:sz w:val="24"/>
          <w:szCs w:val="24"/>
        </w:rPr>
        <w:t xml:space="preserve"> для мальчиков и девочек. </w:t>
      </w:r>
      <w:r w:rsidR="004750F0" w:rsidRPr="008A5EDD">
        <w:rPr>
          <w:rFonts w:ascii="Times New Roman" w:hAnsi="Times New Roman" w:cs="Times New Roman"/>
          <w:sz w:val="24"/>
          <w:szCs w:val="24"/>
        </w:rPr>
        <w:t>Санузлы оборудованы всем</w:t>
      </w:r>
      <w:r w:rsidRPr="008A5EDD">
        <w:rPr>
          <w:rFonts w:ascii="Times New Roman" w:hAnsi="Times New Roman" w:cs="Times New Roman"/>
          <w:sz w:val="24"/>
          <w:szCs w:val="24"/>
        </w:rPr>
        <w:t xml:space="preserve"> необходимым сантехническим оборудованием, санитайзерами для обработки рук, бумажным полотенцем и сенсорным </w:t>
      </w:r>
      <w:proofErr w:type="spellStart"/>
      <w:r w:rsidRPr="008A5EDD">
        <w:rPr>
          <w:rFonts w:ascii="Times New Roman" w:hAnsi="Times New Roman" w:cs="Times New Roman"/>
          <w:sz w:val="24"/>
          <w:szCs w:val="24"/>
        </w:rPr>
        <w:t>рукосушителем</w:t>
      </w:r>
      <w:proofErr w:type="spellEnd"/>
      <w:r w:rsidRPr="008A5EDD">
        <w:rPr>
          <w:rFonts w:ascii="Times New Roman" w:hAnsi="Times New Roman" w:cs="Times New Roman"/>
          <w:sz w:val="24"/>
          <w:szCs w:val="24"/>
        </w:rPr>
        <w:t xml:space="preserve">. На </w:t>
      </w:r>
      <w:r w:rsidR="004750F0" w:rsidRPr="008A5EDD">
        <w:rPr>
          <w:rFonts w:ascii="Times New Roman" w:hAnsi="Times New Roman" w:cs="Times New Roman"/>
          <w:sz w:val="24"/>
          <w:szCs w:val="24"/>
        </w:rPr>
        <w:t>первом этаже</w:t>
      </w:r>
      <w:r w:rsidRPr="008A5EDD">
        <w:rPr>
          <w:rFonts w:ascii="Times New Roman" w:hAnsi="Times New Roman" w:cs="Times New Roman"/>
          <w:sz w:val="24"/>
          <w:szCs w:val="24"/>
        </w:rPr>
        <w:t xml:space="preserve"> в начальном блоке   и возле столовой установлены </w:t>
      </w:r>
      <w:r w:rsidR="006D276F" w:rsidRPr="008A5EDD">
        <w:rPr>
          <w:rFonts w:ascii="Times New Roman" w:hAnsi="Times New Roman" w:cs="Times New Roman"/>
          <w:sz w:val="24"/>
          <w:szCs w:val="24"/>
        </w:rPr>
        <w:t>кулеры</w:t>
      </w:r>
      <w:r w:rsidRPr="008A5EDD">
        <w:rPr>
          <w:rFonts w:ascii="Times New Roman" w:hAnsi="Times New Roman" w:cs="Times New Roman"/>
          <w:sz w:val="24"/>
          <w:szCs w:val="24"/>
        </w:rPr>
        <w:t xml:space="preserve"> для питья с фильтрованной водой (замена фильтров своевременная).</w:t>
      </w:r>
    </w:p>
    <w:p w14:paraId="4BA5D590" w14:textId="77777777" w:rsidR="008A5EDD" w:rsidRPr="008A5EDD" w:rsidRDefault="00C9303A" w:rsidP="00255EDD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sz w:val="24"/>
          <w:szCs w:val="24"/>
        </w:rPr>
        <w:t xml:space="preserve"> </w:t>
      </w:r>
      <w:r w:rsidRPr="008A5EDD">
        <w:rPr>
          <w:rFonts w:ascii="Times New Roman" w:hAnsi="Times New Roman" w:cs="Times New Roman"/>
          <w:sz w:val="24"/>
          <w:szCs w:val="24"/>
        </w:rPr>
        <w:tab/>
        <w:t xml:space="preserve">Во всех учебных помещениях применяется учебная мебель в соответствии с требованиями действующих нормативных документов (Санитарных правил "Санитарно эпидемиологические требования к объектам образования" утвержденных Приказом Министра здравоохранения Республики Казахстан от 5 августа 2021 года № ҚР ДСМ-76). Имеются индивидуальные шкафчики для учащихся начальных классов в количестве </w:t>
      </w:r>
      <w:r w:rsidR="006D276F" w:rsidRPr="008A5EDD">
        <w:rPr>
          <w:rFonts w:ascii="Times New Roman" w:hAnsi="Times New Roman" w:cs="Times New Roman"/>
          <w:sz w:val="24"/>
          <w:szCs w:val="24"/>
        </w:rPr>
        <w:t xml:space="preserve">80 </w:t>
      </w:r>
      <w:r w:rsidRPr="008A5EDD">
        <w:rPr>
          <w:rFonts w:ascii="Times New Roman" w:hAnsi="Times New Roman" w:cs="Times New Roman"/>
          <w:sz w:val="24"/>
          <w:szCs w:val="24"/>
        </w:rPr>
        <w:t>штук.</w:t>
      </w:r>
      <w:r w:rsidR="008A5EDD" w:rsidRPr="008A5E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A4FED0" w14:textId="0DE75B2B" w:rsidR="00C9303A" w:rsidRPr="008A5EDD" w:rsidRDefault="00C9303A" w:rsidP="00255EDD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FFEB78" w14:textId="0BC41C64" w:rsidR="00C9303A" w:rsidRPr="008A5EDD" w:rsidRDefault="00C9303A" w:rsidP="00255EDD">
      <w:pPr>
        <w:pStyle w:val="a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sz w:val="24"/>
          <w:szCs w:val="24"/>
        </w:rPr>
        <w:t>В целях безопасности установлены видеокамеры наружного и внутре</w:t>
      </w:r>
      <w:r w:rsidR="004A740E">
        <w:rPr>
          <w:rFonts w:ascii="Times New Roman" w:hAnsi="Times New Roman" w:cs="Times New Roman"/>
          <w:sz w:val="24"/>
          <w:szCs w:val="24"/>
        </w:rPr>
        <w:t>ннего наблюдения в количестве 36</w:t>
      </w:r>
      <w:r w:rsidRPr="008A5EDD">
        <w:rPr>
          <w:rFonts w:ascii="Times New Roman" w:hAnsi="Times New Roman" w:cs="Times New Roman"/>
          <w:sz w:val="24"/>
          <w:szCs w:val="24"/>
        </w:rPr>
        <w:t xml:space="preserve"> штук (из них </w:t>
      </w:r>
      <w:r w:rsidR="004A740E">
        <w:rPr>
          <w:rFonts w:ascii="Times New Roman" w:hAnsi="Times New Roman" w:cs="Times New Roman"/>
          <w:sz w:val="24"/>
          <w:szCs w:val="24"/>
        </w:rPr>
        <w:t xml:space="preserve">28 </w:t>
      </w:r>
      <w:r w:rsidRPr="008A5EDD">
        <w:rPr>
          <w:rFonts w:ascii="Times New Roman" w:hAnsi="Times New Roman" w:cs="Times New Roman"/>
          <w:sz w:val="24"/>
          <w:szCs w:val="24"/>
        </w:rPr>
        <w:t xml:space="preserve">внутренних, </w:t>
      </w:r>
      <w:r w:rsidR="00BF22B3">
        <w:rPr>
          <w:rFonts w:ascii="Times New Roman" w:hAnsi="Times New Roman" w:cs="Times New Roman"/>
          <w:sz w:val="24"/>
          <w:szCs w:val="24"/>
        </w:rPr>
        <w:t>4</w:t>
      </w:r>
      <w:r w:rsidRPr="008A5EDD">
        <w:rPr>
          <w:rFonts w:ascii="Times New Roman" w:hAnsi="Times New Roman" w:cs="Times New Roman"/>
          <w:sz w:val="24"/>
          <w:szCs w:val="24"/>
        </w:rPr>
        <w:t xml:space="preserve"> наружных</w:t>
      </w:r>
      <w:r w:rsidR="006D276F" w:rsidRPr="008A5EDD">
        <w:rPr>
          <w:rFonts w:ascii="Times New Roman" w:hAnsi="Times New Roman" w:cs="Times New Roman"/>
          <w:sz w:val="24"/>
          <w:szCs w:val="24"/>
        </w:rPr>
        <w:t xml:space="preserve">), </w:t>
      </w:r>
      <w:r w:rsidRPr="008A5EDD">
        <w:rPr>
          <w:rFonts w:ascii="Times New Roman" w:hAnsi="Times New Roman" w:cs="Times New Roman"/>
          <w:sz w:val="24"/>
          <w:szCs w:val="24"/>
        </w:rPr>
        <w:t>имеется автоматическая пожарная сигнализация, 21 огнетушителя, своевременно осуществляется их техническое освидетельствование и перезарядка. Установлено речевое оповещение и система контроля и управления доступа (СКУД), тревожная кнопка и инте</w:t>
      </w:r>
      <w:r w:rsidR="006D276F" w:rsidRPr="008A5EDD">
        <w:rPr>
          <w:rFonts w:ascii="Times New Roman" w:hAnsi="Times New Roman" w:cs="Times New Roman"/>
          <w:sz w:val="24"/>
          <w:szCs w:val="24"/>
        </w:rPr>
        <w:t xml:space="preserve">грированных 2 карманных брелка, центр </w:t>
      </w:r>
      <w:r w:rsidR="006D276F" w:rsidRPr="00F625F1">
        <w:rPr>
          <w:rFonts w:ascii="Times New Roman" w:hAnsi="Times New Roman" w:cs="Times New Roman"/>
          <w:sz w:val="24"/>
          <w:szCs w:val="24"/>
        </w:rPr>
        <w:t>опера</w:t>
      </w:r>
      <w:r w:rsidR="00BF22B3" w:rsidRPr="00F625F1">
        <w:rPr>
          <w:rFonts w:ascii="Times New Roman" w:hAnsi="Times New Roman" w:cs="Times New Roman"/>
          <w:sz w:val="24"/>
          <w:szCs w:val="24"/>
        </w:rPr>
        <w:t>тивного управления</w:t>
      </w:r>
      <w:r w:rsidR="00BF22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3E9747" w14:textId="398DDDEC" w:rsidR="00255EDD" w:rsidRDefault="00547FE0" w:rsidP="00255EDD">
      <w:pPr>
        <w:pStyle w:val="af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sz w:val="24"/>
          <w:szCs w:val="24"/>
        </w:rPr>
        <w:tab/>
      </w:r>
    </w:p>
    <w:p w14:paraId="358306FC" w14:textId="483E5EC7" w:rsidR="009436DB" w:rsidRPr="008A5EDD" w:rsidRDefault="009436DB" w:rsidP="00255EDD">
      <w:pPr>
        <w:pStyle w:val="af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A5EDD">
        <w:rPr>
          <w:rFonts w:ascii="Times New Roman" w:hAnsi="Times New Roman" w:cs="Times New Roman"/>
          <w:b/>
          <w:sz w:val="24"/>
          <w:szCs w:val="24"/>
          <w:lang w:val="kk-KZ"/>
        </w:rPr>
        <w:t>Раздел 6. Информационные ресурсы и библиотечный фонд</w:t>
      </w:r>
    </w:p>
    <w:p w14:paraId="7EAFC564" w14:textId="045C63A3" w:rsidR="00BC7397" w:rsidRPr="008A5EDD" w:rsidRDefault="002E1445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Для укрепления материально - технической базы школы в области информатизации за </w:t>
      </w:r>
      <w:r w:rsidR="00BC7397" w:rsidRPr="008A5EDD">
        <w:rPr>
          <w:rFonts w:ascii="Times New Roman" w:hAnsi="Times New Roman" w:cs="Times New Roman"/>
          <w:sz w:val="24"/>
          <w:szCs w:val="24"/>
          <w:lang w:val="ru-RU"/>
        </w:rPr>
        <w:t>202</w:t>
      </w:r>
      <w:r w:rsidR="00547FE0" w:rsidRPr="008A5EDD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BC7397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- 202</w:t>
      </w:r>
      <w:r w:rsidR="00547FE0" w:rsidRPr="008A5EDD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учебный год</w:t>
      </w:r>
      <w:r w:rsidR="007C0513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приобретены и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нтерактивны</w:t>
      </w:r>
      <w:r w:rsidR="00547FE0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е </w:t>
      </w:r>
      <w:r w:rsidR="00BC7397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A740E">
        <w:rPr>
          <w:rFonts w:ascii="Times New Roman" w:hAnsi="Times New Roman" w:cs="Times New Roman"/>
          <w:sz w:val="24"/>
          <w:szCs w:val="24"/>
          <w:lang w:val="ru-RU"/>
        </w:rPr>
        <w:t>доски – 1</w:t>
      </w:r>
      <w:r w:rsidR="00547FE0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шт., проекторы- 2 шт., компьютеры -10 шт., принтеры – 2 шт., </w:t>
      </w:r>
      <w:proofErr w:type="gramStart"/>
      <w:r w:rsidR="00547FE0" w:rsidRPr="008A5EDD">
        <w:rPr>
          <w:rFonts w:ascii="Times New Roman" w:hAnsi="Times New Roman" w:cs="Times New Roman"/>
          <w:sz w:val="24"/>
          <w:szCs w:val="24"/>
          <w:lang w:val="ru-RU"/>
        </w:rPr>
        <w:t>музыкальное</w:t>
      </w:r>
      <w:proofErr w:type="gramEnd"/>
      <w:r w:rsidR="00547FE0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47FE0" w:rsidRPr="008A5EDD">
        <w:rPr>
          <w:rFonts w:ascii="Times New Roman" w:hAnsi="Times New Roman" w:cs="Times New Roman"/>
          <w:sz w:val="24"/>
          <w:szCs w:val="24"/>
          <w:lang w:val="ru-RU"/>
        </w:rPr>
        <w:t>обрудование</w:t>
      </w:r>
      <w:proofErr w:type="spellEnd"/>
      <w:r w:rsidR="00547FE0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в комплекте с микрофоном -1 шт. </w:t>
      </w:r>
    </w:p>
    <w:p w14:paraId="38347F5F" w14:textId="0A4F8185" w:rsidR="00C37FB8" w:rsidRPr="008A5EDD" w:rsidRDefault="00BC7397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В 202</w:t>
      </w:r>
      <w:r w:rsidR="00547FE0" w:rsidRPr="008A5EDD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-202</w:t>
      </w:r>
      <w:r w:rsidR="00547FE0" w:rsidRPr="008A5ED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учебном году </w:t>
      </w:r>
      <w:r w:rsidR="00547FE0" w:rsidRPr="008A5EDD">
        <w:rPr>
          <w:rFonts w:ascii="Times New Roman" w:hAnsi="Times New Roman" w:cs="Times New Roman"/>
          <w:sz w:val="24"/>
          <w:szCs w:val="24"/>
          <w:lang w:val="ru-RU"/>
        </w:rPr>
        <w:t>приобретено: моноблоки</w:t>
      </w:r>
      <w:r w:rsidR="002E1445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547FE0" w:rsidRPr="008A5EDD">
        <w:rPr>
          <w:rFonts w:ascii="Times New Roman" w:hAnsi="Times New Roman" w:cs="Times New Roman"/>
          <w:sz w:val="24"/>
          <w:szCs w:val="24"/>
          <w:lang w:val="ru-RU"/>
        </w:rPr>
        <w:t>15</w:t>
      </w:r>
      <w:r w:rsidR="002E1445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, МФУ  лазерный </w:t>
      </w:r>
      <w:proofErr w:type="spellStart"/>
      <w:r w:rsidR="002E1445" w:rsidRPr="008A5EDD">
        <w:rPr>
          <w:rFonts w:ascii="Times New Roman" w:hAnsi="Times New Roman" w:cs="Times New Roman"/>
          <w:sz w:val="24"/>
          <w:szCs w:val="24"/>
        </w:rPr>
        <w:t>CanonMF</w:t>
      </w:r>
      <w:proofErr w:type="spellEnd"/>
      <w:r w:rsidR="002E1445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3010 </w:t>
      </w:r>
      <w:proofErr w:type="spellStart"/>
      <w:r w:rsidR="002E1445" w:rsidRPr="008A5EDD">
        <w:rPr>
          <w:rFonts w:ascii="Times New Roman" w:hAnsi="Times New Roman" w:cs="Times New Roman"/>
          <w:sz w:val="24"/>
          <w:szCs w:val="24"/>
          <w:lang w:val="ru-RU"/>
        </w:rPr>
        <w:t>черный</w:t>
      </w:r>
      <w:proofErr w:type="spellEnd"/>
      <w:r w:rsidR="002E1445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-  </w:t>
      </w:r>
      <w:r w:rsidR="00547FE0" w:rsidRPr="008A5EDD">
        <w:rPr>
          <w:rFonts w:ascii="Times New Roman" w:hAnsi="Times New Roman" w:cs="Times New Roman"/>
          <w:sz w:val="24"/>
          <w:szCs w:val="24"/>
          <w:lang w:val="ru-RU"/>
        </w:rPr>
        <w:t>2, цветной принтер -1, интерактивная доска – 1 шт., проектор – 2 шт.</w:t>
      </w:r>
    </w:p>
    <w:p w14:paraId="59424652" w14:textId="31413899" w:rsidR="00547FE0" w:rsidRPr="008A5EDD" w:rsidRDefault="00547FE0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В 2023-2024 учебном году приобретено: моноблоки – 10, МФУ  лазерный </w:t>
      </w:r>
      <w:proofErr w:type="spellStart"/>
      <w:r w:rsidRPr="008A5EDD">
        <w:rPr>
          <w:rFonts w:ascii="Times New Roman" w:hAnsi="Times New Roman" w:cs="Times New Roman"/>
          <w:sz w:val="24"/>
          <w:szCs w:val="24"/>
        </w:rPr>
        <w:t>CanonMF</w:t>
      </w:r>
      <w:proofErr w:type="spellEnd"/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-  2, проектор – 2 шт.</w:t>
      </w:r>
    </w:p>
    <w:p w14:paraId="1A16A710" w14:textId="1C71DA82" w:rsidR="002E1445" w:rsidRPr="008A5EDD" w:rsidRDefault="002E1445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lastRenderedPageBreak/>
        <w:t>Школа оснащена компь</w:t>
      </w:r>
      <w:r w:rsidR="00C37FB8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ютерной техникой в количестве </w:t>
      </w:r>
      <w:r w:rsidR="00BF22B3">
        <w:rPr>
          <w:rFonts w:ascii="Times New Roman" w:hAnsi="Times New Roman" w:cs="Times New Roman"/>
          <w:sz w:val="24"/>
          <w:szCs w:val="24"/>
          <w:lang w:val="ru-RU"/>
        </w:rPr>
        <w:t>12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единиц со 100% подключением к локальной сети и глобальной сети Интернет. В школе на 1 компьютер приходится </w:t>
      </w:r>
      <w:r w:rsidR="00BF22B3">
        <w:rPr>
          <w:rFonts w:ascii="Times New Roman" w:hAnsi="Times New Roman" w:cs="Times New Roman"/>
          <w:sz w:val="24"/>
          <w:szCs w:val="24"/>
          <w:lang w:val="ru-RU"/>
        </w:rPr>
        <w:t xml:space="preserve">2 </w:t>
      </w:r>
      <w:r w:rsidR="00C37FB8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учащихся, контингент школы составляет </w:t>
      </w:r>
      <w:r w:rsidR="00BF22B3">
        <w:rPr>
          <w:rFonts w:ascii="Times New Roman" w:hAnsi="Times New Roman" w:cs="Times New Roman"/>
          <w:sz w:val="24"/>
          <w:szCs w:val="24"/>
          <w:lang w:val="ru-RU"/>
        </w:rPr>
        <w:t>16</w:t>
      </w:r>
      <w:r w:rsidR="00C37FB8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обучающихся.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213DCB6" w14:textId="47F9B46E" w:rsidR="002E1445" w:rsidRPr="008A5EDD" w:rsidRDefault="002E1445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Компьютерное оборудование, используемое в учебном процессе, соответствует минимальным требованиям к программно-аппаратному комплексу и прикладному программному обеспечению, используемому в организациях образования, утвержденному приказом Министра образования и науки Республики Казахстан от 2 марта 2020 года № 79. Школа подключена к интернету по технологии </w:t>
      </w:r>
      <w:r w:rsidR="00547FE0" w:rsidRPr="008A5EDD">
        <w:rPr>
          <w:rFonts w:ascii="Times New Roman" w:hAnsi="Times New Roman" w:cs="Times New Roman"/>
          <w:sz w:val="24"/>
          <w:szCs w:val="24"/>
        </w:rPr>
        <w:t>LTE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547FE0" w:rsidRPr="008A5EDD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точ</w:t>
      </w:r>
      <w:r w:rsidR="00547FE0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ек 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подключения со </w:t>
      </w:r>
      <w:r w:rsidR="00CE0FFF" w:rsidRPr="008A5EDD">
        <w:rPr>
          <w:rFonts w:ascii="Times New Roman" w:hAnsi="Times New Roman" w:cs="Times New Roman"/>
          <w:sz w:val="24"/>
          <w:szCs w:val="24"/>
          <w:lang w:val="ru-RU"/>
        </w:rPr>
        <w:t>скоростью 24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Мбит/с соответственно.</w:t>
      </w:r>
      <w:r w:rsidR="00547FE0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97245" w:rsidRPr="008A5EDD">
        <w:rPr>
          <w:rFonts w:ascii="Times New Roman" w:hAnsi="Times New Roman" w:cs="Times New Roman"/>
          <w:sz w:val="24"/>
          <w:szCs w:val="24"/>
          <w:lang w:val="ru-RU"/>
        </w:rPr>
        <w:t>Всего по школе установлено</w:t>
      </w:r>
      <w:r w:rsidR="00547FE0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5 точки доступа п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о беспроводной технологии </w:t>
      </w:r>
      <w:r w:rsidRPr="008A5EDD">
        <w:rPr>
          <w:rFonts w:ascii="Times New Roman" w:hAnsi="Times New Roman" w:cs="Times New Roman"/>
          <w:sz w:val="24"/>
          <w:szCs w:val="24"/>
        </w:rPr>
        <w:t>WI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8A5EDD">
        <w:rPr>
          <w:rFonts w:ascii="Times New Roman" w:hAnsi="Times New Roman" w:cs="Times New Roman"/>
          <w:sz w:val="24"/>
          <w:szCs w:val="24"/>
        </w:rPr>
        <w:t>FI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802.11 </w:t>
      </w:r>
      <w:r w:rsidRPr="008A5EDD">
        <w:rPr>
          <w:rFonts w:ascii="Times New Roman" w:hAnsi="Times New Roman" w:cs="Times New Roman"/>
          <w:sz w:val="24"/>
          <w:szCs w:val="24"/>
        </w:rPr>
        <w:t>n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. На всех линиях интернета используются подключения через Единый шлюз доступа к Интернету согласно постановлению Правительства Республики Казахстан от 20 декабря 2016 года № 832 «Об утверждении единых требований в области информационно-коммуникационных технологий и обеспечения информационной безопасности». Все рабочие станции защищены лицензионной антивирусной программой, установлены лицензионные операционные системы (100%), пакет офисных программ на ноутбуках, компьютерах (100%). В кабинетах информатики имеется оборудование, необходимое для ведения учебного процесса в соответствии с обязательным государственным стандартом по информатике, а также позволяющее реализовывать дополнительное образование по информатике и другим предметам, проходящим на базе кабинета. Широко используется сеть Интернет для поиска необходимой информации. </w:t>
      </w:r>
    </w:p>
    <w:p w14:paraId="76160338" w14:textId="24AB968C" w:rsidR="00B66D6F" w:rsidRPr="008A5EDD" w:rsidRDefault="00B66D6F" w:rsidP="00255E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7F7331E" w14:textId="77777777" w:rsidR="00C626E0" w:rsidRPr="008A5EDD" w:rsidRDefault="00B66D6F" w:rsidP="00C626E0">
      <w:pPr>
        <w:widowControl w:val="0"/>
        <w:spacing w:after="0" w:line="240" w:lineRule="auto"/>
        <w:rPr>
          <w:rStyle w:val="a3"/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В школе работает </w:t>
      </w:r>
      <w:proofErr w:type="gramStart"/>
      <w:r w:rsidRPr="008A5EDD">
        <w:rPr>
          <w:rFonts w:ascii="Times New Roman" w:hAnsi="Times New Roman" w:cs="Times New Roman"/>
          <w:sz w:val="24"/>
          <w:szCs w:val="24"/>
          <w:lang w:val="ru-RU"/>
        </w:rPr>
        <w:t>информационный</w:t>
      </w:r>
      <w:proofErr w:type="gramEnd"/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5EDD">
        <w:rPr>
          <w:rFonts w:ascii="Times New Roman" w:hAnsi="Times New Roman" w:cs="Times New Roman"/>
          <w:sz w:val="24"/>
          <w:szCs w:val="24"/>
          <w:lang w:val="ru-RU"/>
        </w:rPr>
        <w:t>интернет-ресурс</w:t>
      </w:r>
      <w:proofErr w:type="spellEnd"/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c наличием доменного имени третьего уровня в зоне edu.kz - </w:t>
      </w:r>
      <w:hyperlink r:id="rId26" w:history="1">
        <w:r w:rsidR="00CE0FFF" w:rsidRPr="008A5EDD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</w:hyperlink>
      <w:hyperlink r:id="rId27" w:history="1">
        <w:r w:rsidR="00C626E0" w:rsidRPr="008A5EDD">
          <w:rPr>
            <w:rStyle w:val="a3"/>
            <w:rFonts w:ascii="Times New Roman" w:hAnsi="Times New Roman" w:cs="Times New Roman"/>
            <w:color w:val="0070C0"/>
            <w:sz w:val="24"/>
            <w:szCs w:val="24"/>
            <w:lang w:val="kk-KZ"/>
          </w:rPr>
          <w:t>http://</w:t>
        </w:r>
      </w:hyperlink>
      <w:proofErr w:type="spellStart"/>
      <w:r w:rsidR="00C626E0" w:rsidRPr="008A5EDD">
        <w:rPr>
          <w:rStyle w:val="a3"/>
          <w:rFonts w:ascii="Times New Roman" w:hAnsi="Times New Roman" w:cs="Times New Roman"/>
          <w:sz w:val="24"/>
          <w:szCs w:val="24"/>
        </w:rPr>
        <w:t>al</w:t>
      </w:r>
      <w:r w:rsidR="00C626E0">
        <w:rPr>
          <w:rStyle w:val="a3"/>
          <w:rFonts w:ascii="Times New Roman" w:hAnsi="Times New Roman" w:cs="Times New Roman"/>
          <w:sz w:val="24"/>
          <w:szCs w:val="24"/>
        </w:rPr>
        <w:t>tair</w:t>
      </w:r>
      <w:proofErr w:type="spellEnd"/>
      <w:r w:rsidR="00C626E0" w:rsidRPr="00CE1B7F">
        <w:rPr>
          <w:rStyle w:val="a3"/>
          <w:rFonts w:ascii="Times New Roman" w:hAnsi="Times New Roman" w:cs="Times New Roman"/>
          <w:sz w:val="24"/>
          <w:szCs w:val="24"/>
          <w:lang w:val="ru-RU"/>
        </w:rPr>
        <w:t>@</w:t>
      </w:r>
      <w:r w:rsidR="00C626E0" w:rsidRPr="008A5EDD">
        <w:rPr>
          <w:rStyle w:val="a3"/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="00C626E0" w:rsidRPr="008A5EDD">
        <w:rPr>
          <w:rStyle w:val="a3"/>
          <w:rFonts w:ascii="Times New Roman" w:hAnsi="Times New Roman" w:cs="Times New Roman"/>
          <w:sz w:val="24"/>
          <w:szCs w:val="24"/>
        </w:rPr>
        <w:t>edu</w:t>
      </w:r>
      <w:proofErr w:type="spellEnd"/>
      <w:r w:rsidR="00C626E0" w:rsidRPr="008A5EDD">
        <w:rPr>
          <w:rStyle w:val="a3"/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="00C626E0" w:rsidRPr="008A5EDD">
        <w:rPr>
          <w:rStyle w:val="a3"/>
          <w:rFonts w:ascii="Times New Roman" w:hAnsi="Times New Roman" w:cs="Times New Roman"/>
          <w:sz w:val="24"/>
          <w:szCs w:val="24"/>
        </w:rPr>
        <w:t>kz</w:t>
      </w:r>
      <w:proofErr w:type="spellEnd"/>
    </w:p>
    <w:p w14:paraId="45867746" w14:textId="07A3DE38" w:rsidR="00B66D6F" w:rsidRPr="008A5EDD" w:rsidRDefault="00CE0FFF" w:rsidP="00C626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color w:val="0000FF" w:themeColor="hyperlink"/>
          <w:sz w:val="24"/>
          <w:szCs w:val="24"/>
          <w:lang w:val="kk-KZ"/>
        </w:rPr>
        <w:t xml:space="preserve"> </w:t>
      </w:r>
      <w:r w:rsidRPr="008A5ED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Жизнь школы освещается посредством социальной сети </w:t>
      </w:r>
      <w:proofErr w:type="spellStart"/>
      <w:r w:rsidRPr="008A5EDD">
        <w:rPr>
          <w:rFonts w:ascii="Times New Roman" w:hAnsi="Times New Roman" w:cs="Times New Roman"/>
          <w:color w:val="000000" w:themeColor="text1"/>
          <w:sz w:val="24"/>
          <w:szCs w:val="24"/>
        </w:rPr>
        <w:t>Instagram</w:t>
      </w:r>
      <w:proofErr w:type="spellEnd"/>
      <w:r w:rsidRPr="008A5ED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/</w:t>
      </w:r>
      <w:r w:rsidR="00C626E0" w:rsidRPr="008A5EDD">
        <w:rPr>
          <w:rFonts w:ascii="Times New Roman" w:hAnsi="Times New Roman" w:cs="Times New Roman"/>
          <w:color w:val="0070C0"/>
          <w:sz w:val="24"/>
          <w:szCs w:val="24"/>
          <w:u w:val="single"/>
          <w:lang w:val="kk-KZ"/>
        </w:rPr>
        <w:t>https://www.instagram.com/</w:t>
      </w:r>
      <w:r w:rsidR="00C626E0">
        <w:rPr>
          <w:rFonts w:ascii="Times New Roman" w:hAnsi="Times New Roman" w:cs="Times New Roman"/>
          <w:color w:val="0070C0"/>
          <w:sz w:val="24"/>
          <w:szCs w:val="24"/>
          <w:u w:val="single"/>
        </w:rPr>
        <w:t>too</w:t>
      </w:r>
      <w:r w:rsidR="00C626E0" w:rsidRPr="00CE1B7F">
        <w:rPr>
          <w:rFonts w:ascii="Times New Roman" w:hAnsi="Times New Roman" w:cs="Times New Roman"/>
          <w:color w:val="0070C0"/>
          <w:sz w:val="24"/>
          <w:szCs w:val="24"/>
          <w:u w:val="single"/>
          <w:lang w:val="ru-RU"/>
        </w:rPr>
        <w:t>_</w:t>
      </w:r>
      <w:proofErr w:type="spellStart"/>
      <w:r w:rsidR="00C626E0">
        <w:rPr>
          <w:rFonts w:ascii="Times New Roman" w:hAnsi="Times New Roman" w:cs="Times New Roman"/>
          <w:color w:val="0070C0"/>
          <w:sz w:val="24"/>
          <w:szCs w:val="24"/>
          <w:u w:val="single"/>
        </w:rPr>
        <w:t>altair</w:t>
      </w:r>
      <w:proofErr w:type="spellEnd"/>
      <w:r w:rsidR="00C626E0" w:rsidRPr="00CE1B7F">
        <w:rPr>
          <w:rFonts w:ascii="Times New Roman" w:hAnsi="Times New Roman" w:cs="Times New Roman"/>
          <w:color w:val="0070C0"/>
          <w:sz w:val="24"/>
          <w:szCs w:val="24"/>
          <w:u w:val="single"/>
          <w:lang w:val="ru-RU"/>
        </w:rPr>
        <w:t>_</w:t>
      </w:r>
    </w:p>
    <w:p w14:paraId="529AA30D" w14:textId="25B2498F" w:rsidR="00B66D6F" w:rsidRPr="008A5EDD" w:rsidRDefault="00B66D6F" w:rsidP="00255E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Кроме организационно-технического комплекса мероприятий в школе реализуются ряд задач согласно плану информатизации утвержденного на текущий учебный год: мониторинг доступности, корректности и своевременности заполнения АИС «</w:t>
      </w:r>
      <w:proofErr w:type="spellStart"/>
      <w:r w:rsidRPr="008A5EDD">
        <w:rPr>
          <w:rFonts w:ascii="Times New Roman" w:hAnsi="Times New Roman" w:cs="Times New Roman"/>
          <w:sz w:val="24"/>
          <w:szCs w:val="24"/>
          <w:lang w:val="ru-RU"/>
        </w:rPr>
        <w:t>Kundelik</w:t>
      </w:r>
      <w:proofErr w:type="spellEnd"/>
      <w:r w:rsidRPr="008A5EDD">
        <w:rPr>
          <w:rFonts w:ascii="Times New Roman" w:hAnsi="Times New Roman" w:cs="Times New Roman"/>
          <w:sz w:val="24"/>
          <w:szCs w:val="24"/>
          <w:lang w:val="ru-RU"/>
        </w:rPr>
        <w:t>»; консультативная поддержка по использованию технических средств и информационных систем в образовательном процессе, педагогические советы по теме: «Применению И</w:t>
      </w:r>
      <w:r w:rsidR="00CE0FFF" w:rsidRPr="008A5EDD">
        <w:rPr>
          <w:rFonts w:ascii="Times New Roman" w:hAnsi="Times New Roman" w:cs="Times New Roman"/>
          <w:sz w:val="24"/>
          <w:szCs w:val="24"/>
          <w:lang w:val="ru-RU"/>
        </w:rPr>
        <w:t>КТ в образовательном процессе».</w:t>
      </w:r>
    </w:p>
    <w:p w14:paraId="116E15C6" w14:textId="0B2BEF89" w:rsidR="00B66D6F" w:rsidRPr="008A5EDD" w:rsidRDefault="00B66D6F" w:rsidP="00255E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Так же есть наличие информационной системы управления образованием с актуальными базами данных о контингенте в соответствии формами административных данных в рамках образовательного мониторинга, утвержденными приказом № 570</w:t>
      </w:r>
      <w:r w:rsidR="00CE0FFF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от 27.12.2012г.(с изменениями и дополнениями от 18.04.2023г. Приказ Министра </w:t>
      </w:r>
      <w:proofErr w:type="spellStart"/>
      <w:r w:rsidR="00CE0FFF" w:rsidRPr="008A5EDD">
        <w:rPr>
          <w:rFonts w:ascii="Times New Roman" w:hAnsi="Times New Roman" w:cs="Times New Roman"/>
          <w:sz w:val="24"/>
          <w:szCs w:val="24"/>
          <w:lang w:val="ru-RU"/>
        </w:rPr>
        <w:t>Просвещени</w:t>
      </w:r>
      <w:proofErr w:type="spellEnd"/>
      <w:r w:rsidR="00CE0FFF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РК №103)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, и соответствие фактических данных с Национальной образовательной базой данных. </w:t>
      </w:r>
    </w:p>
    <w:p w14:paraId="713BEEAF" w14:textId="2ABE7AE9" w:rsidR="009436DB" w:rsidRPr="008A5EDD" w:rsidRDefault="00CE0FFF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Библиотека, </w:t>
      </w:r>
      <w:r w:rsidR="009436DB" w:rsidRPr="008A5EDD">
        <w:rPr>
          <w:rFonts w:ascii="Times New Roman" w:hAnsi="Times New Roman" w:cs="Times New Roman"/>
          <w:sz w:val="24"/>
          <w:szCs w:val="24"/>
          <w:lang w:val="ru-RU"/>
        </w:rPr>
        <w:t>обеспечивающая учебной, дополнительной литературой и информацией для учебно-воспитательного процесса, а также центром распространения знаний, духовного и интеллектуального общения, культуры. Библиотека осуществляет свою деятельность в соответствии с основными направлениями развития школы, её методической темой, образовательными и воспитательными целями.</w:t>
      </w:r>
    </w:p>
    <w:p w14:paraId="2F7DE077" w14:textId="7F7E4AC9" w:rsidR="009436DB" w:rsidRPr="008A5EDD" w:rsidRDefault="009436DB" w:rsidP="00255EDD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8A5EDD">
        <w:t xml:space="preserve">Библиотека оснащена </w:t>
      </w:r>
      <w:r w:rsidRPr="008A5EDD">
        <w:rPr>
          <w:lang w:val="kk-KZ"/>
        </w:rPr>
        <w:t>1</w:t>
      </w:r>
      <w:r w:rsidRPr="008A5EDD">
        <w:t xml:space="preserve"> компьютер</w:t>
      </w:r>
      <w:r w:rsidRPr="008A5EDD">
        <w:rPr>
          <w:lang w:val="kk-KZ"/>
        </w:rPr>
        <w:t>ом</w:t>
      </w:r>
      <w:r w:rsidR="00CE0FFF" w:rsidRPr="008A5EDD">
        <w:rPr>
          <w:lang w:val="kk-KZ"/>
        </w:rPr>
        <w:t>, читальным залом на 1</w:t>
      </w:r>
      <w:r w:rsidR="00C54967">
        <w:rPr>
          <w:lang w:val="kk-KZ"/>
        </w:rPr>
        <w:t>0</w:t>
      </w:r>
      <w:r w:rsidR="00CE0FFF" w:rsidRPr="008A5EDD">
        <w:rPr>
          <w:lang w:val="kk-KZ"/>
        </w:rPr>
        <w:t xml:space="preserve"> посадочных мест. </w:t>
      </w:r>
    </w:p>
    <w:p w14:paraId="0B190302" w14:textId="6086F938" w:rsidR="0091195A" w:rsidRPr="008A5EDD" w:rsidRDefault="00BE72BC" w:rsidP="00255ED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8A5EDD">
        <w:rPr>
          <w:rFonts w:ascii="Times New Roman" w:hAnsi="Times New Roman" w:cs="Times New Roman"/>
          <w:b/>
          <w:sz w:val="20"/>
          <w:szCs w:val="20"/>
          <w:lang w:val="ru-RU"/>
        </w:rPr>
        <w:t xml:space="preserve">Таблица 7. </w:t>
      </w:r>
      <w:r w:rsidR="00A70742" w:rsidRPr="008A5EDD">
        <w:rPr>
          <w:rFonts w:ascii="Times New Roman" w:hAnsi="Times New Roman" w:cs="Times New Roman"/>
          <w:b/>
          <w:sz w:val="20"/>
          <w:szCs w:val="20"/>
          <w:lang w:val="ru-RU"/>
        </w:rPr>
        <w:t xml:space="preserve">Фонд </w:t>
      </w:r>
    </w:p>
    <w:tbl>
      <w:tblPr>
        <w:tblStyle w:val="25"/>
        <w:tblW w:w="0" w:type="auto"/>
        <w:tblLook w:val="04A0" w:firstRow="1" w:lastRow="0" w:firstColumn="1" w:lastColumn="0" w:noHBand="0" w:noVBand="1"/>
      </w:tblPr>
      <w:tblGrid>
        <w:gridCol w:w="3704"/>
        <w:gridCol w:w="1525"/>
        <w:gridCol w:w="1293"/>
        <w:gridCol w:w="2822"/>
      </w:tblGrid>
      <w:tr w:rsidR="00CE0FFF" w:rsidRPr="008A5EDD" w14:paraId="528C0CBB" w14:textId="77777777" w:rsidTr="00CE0FFF"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2C08" w14:textId="77777777" w:rsidR="00CE0FFF" w:rsidRPr="008A5EDD" w:rsidRDefault="00CE0FFF" w:rsidP="00255EDD">
            <w:pPr>
              <w:pStyle w:val="western"/>
              <w:spacing w:before="0" w:beforeAutospacing="0" w:after="0" w:afterAutospacing="0"/>
              <w:jc w:val="both"/>
              <w:rPr>
                <w:b/>
                <w:color w:val="000000"/>
                <w:lang w:eastAsia="en-US"/>
              </w:rPr>
            </w:pPr>
            <w:r w:rsidRPr="008A5EDD">
              <w:rPr>
                <w:b/>
                <w:color w:val="000000"/>
                <w:lang w:eastAsia="en-US"/>
              </w:rPr>
              <w:t>Разделы ЭК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7139C" w14:textId="6D1A5F3D" w:rsidR="00CE0FFF" w:rsidRPr="00D533BC" w:rsidRDefault="00CE0FFF" w:rsidP="00255EDD">
            <w:pPr>
              <w:pStyle w:val="western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  <w:r w:rsidRPr="008A5EDD">
              <w:rPr>
                <w:b/>
                <w:color w:val="000000"/>
                <w:lang w:val="en-US" w:eastAsia="en-US"/>
              </w:rPr>
              <w:t>202</w:t>
            </w:r>
            <w:r w:rsidR="00D533BC">
              <w:rPr>
                <w:b/>
                <w:color w:val="000000"/>
                <w:lang w:eastAsia="en-US"/>
              </w:rPr>
              <w:t>2</w:t>
            </w:r>
            <w:r w:rsidRPr="008A5EDD">
              <w:rPr>
                <w:b/>
                <w:color w:val="000000"/>
                <w:lang w:val="en-US" w:eastAsia="en-US"/>
              </w:rPr>
              <w:t>-202</w:t>
            </w:r>
            <w:r w:rsidR="00D533BC">
              <w:rPr>
                <w:b/>
                <w:color w:val="000000"/>
                <w:lang w:eastAsia="en-US"/>
              </w:rPr>
              <w:t>3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8264E" w14:textId="209A3C73" w:rsidR="00CE0FFF" w:rsidRPr="00D533BC" w:rsidRDefault="00CE0FFF" w:rsidP="00255EDD">
            <w:pPr>
              <w:pStyle w:val="western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  <w:r w:rsidRPr="008A5EDD">
              <w:rPr>
                <w:b/>
                <w:color w:val="000000"/>
                <w:lang w:val="en-US" w:eastAsia="en-US"/>
              </w:rPr>
              <w:t>202</w:t>
            </w:r>
            <w:r w:rsidR="00D533BC">
              <w:rPr>
                <w:b/>
                <w:color w:val="000000"/>
                <w:lang w:eastAsia="en-US"/>
              </w:rPr>
              <w:t>3</w:t>
            </w:r>
            <w:r w:rsidRPr="008A5EDD">
              <w:rPr>
                <w:b/>
                <w:color w:val="000000"/>
                <w:lang w:val="en-US" w:eastAsia="en-US"/>
              </w:rPr>
              <w:t>-202</w:t>
            </w:r>
            <w:r w:rsidR="00D533BC">
              <w:rPr>
                <w:b/>
                <w:color w:val="000000"/>
                <w:lang w:eastAsia="en-US"/>
              </w:rPr>
              <w:t>4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267FC" w14:textId="07A8718D" w:rsidR="00CE0FFF" w:rsidRPr="00D533BC" w:rsidRDefault="00CE0FFF" w:rsidP="00255EDD">
            <w:pPr>
              <w:pStyle w:val="western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  <w:r w:rsidRPr="008A5EDD">
              <w:rPr>
                <w:b/>
                <w:color w:val="000000"/>
                <w:lang w:val="en-US" w:eastAsia="en-US"/>
              </w:rPr>
              <w:t>202</w:t>
            </w:r>
            <w:r w:rsidR="00D533BC">
              <w:rPr>
                <w:b/>
                <w:color w:val="000000"/>
                <w:lang w:eastAsia="en-US"/>
              </w:rPr>
              <w:t>4</w:t>
            </w:r>
            <w:r w:rsidRPr="008A5EDD">
              <w:rPr>
                <w:b/>
                <w:color w:val="000000"/>
                <w:lang w:val="en-US" w:eastAsia="en-US"/>
              </w:rPr>
              <w:t>-202</w:t>
            </w:r>
            <w:r w:rsidR="00D533BC">
              <w:rPr>
                <w:b/>
                <w:color w:val="000000"/>
                <w:lang w:eastAsia="en-US"/>
              </w:rPr>
              <w:t>5</w:t>
            </w:r>
          </w:p>
        </w:tc>
      </w:tr>
      <w:tr w:rsidR="00CE0FFF" w:rsidRPr="008A5EDD" w14:paraId="5C9D953B" w14:textId="77777777" w:rsidTr="00CE0FFF"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14822" w14:textId="77777777" w:rsidR="00CE0FFF" w:rsidRPr="008A5EDD" w:rsidRDefault="00CE0FFF" w:rsidP="00255EDD">
            <w:pPr>
              <w:pStyle w:val="western"/>
              <w:spacing w:before="0" w:beforeAutospacing="0" w:after="0" w:afterAutospacing="0"/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8A5EDD">
              <w:rPr>
                <w:color w:val="000000"/>
                <w:lang w:val="en-US" w:eastAsia="en-US"/>
              </w:rPr>
              <w:t>Количество</w:t>
            </w:r>
            <w:proofErr w:type="spellEnd"/>
            <w:r w:rsidRPr="008A5ED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A5EDD">
              <w:rPr>
                <w:color w:val="000000"/>
                <w:lang w:val="en-US" w:eastAsia="en-US"/>
              </w:rPr>
              <w:t>наименований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93744" w14:textId="6DD73E0D" w:rsidR="00CE0FFF" w:rsidRPr="008A5EDD" w:rsidRDefault="00D533BC" w:rsidP="00255EDD">
            <w:pPr>
              <w:pStyle w:val="western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9E94C" w14:textId="49C31404" w:rsidR="00CE0FFF" w:rsidRPr="008A5EDD" w:rsidRDefault="00D533BC" w:rsidP="00255EDD">
            <w:pPr>
              <w:pStyle w:val="western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7C7EC" w14:textId="2E08F0FB" w:rsidR="00CE0FFF" w:rsidRPr="00D533BC" w:rsidRDefault="00A70742" w:rsidP="00255EDD">
            <w:pPr>
              <w:pStyle w:val="western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 w:rsidRPr="008A5EDD">
              <w:rPr>
                <w:color w:val="000000"/>
                <w:lang w:val="en-US" w:eastAsia="en-US"/>
              </w:rPr>
              <w:t>1</w:t>
            </w:r>
            <w:r w:rsidR="00D533BC">
              <w:rPr>
                <w:color w:val="000000"/>
                <w:lang w:eastAsia="en-US"/>
              </w:rPr>
              <w:t>00</w:t>
            </w:r>
          </w:p>
        </w:tc>
      </w:tr>
      <w:tr w:rsidR="00CE0FFF" w:rsidRPr="008A5EDD" w14:paraId="4572DECC" w14:textId="77777777" w:rsidTr="00CE0FFF"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2D2E0" w14:textId="74B5FD27" w:rsidR="00CE0FFF" w:rsidRPr="008A5EDD" w:rsidRDefault="00A70742" w:rsidP="00255EDD">
            <w:pPr>
              <w:pStyle w:val="western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8A5EDD">
              <w:rPr>
                <w:color w:val="000000"/>
                <w:lang w:eastAsia="en-US"/>
              </w:rPr>
              <w:t xml:space="preserve">Учебников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09811" w14:textId="77B70AA6" w:rsidR="00CE0FFF" w:rsidRPr="008A5EDD" w:rsidRDefault="00F910E5" w:rsidP="00255EDD">
            <w:pPr>
              <w:pStyle w:val="western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6A2F5" w14:textId="470F3F03" w:rsidR="00CE0FFF" w:rsidRPr="008A5EDD" w:rsidRDefault="00F910E5" w:rsidP="00255EDD">
            <w:pPr>
              <w:pStyle w:val="western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300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68896" w14:textId="144817D3" w:rsidR="00CE0FFF" w:rsidRPr="008A5EDD" w:rsidRDefault="00F910E5" w:rsidP="00255EDD">
            <w:pPr>
              <w:pStyle w:val="western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300</w:t>
            </w:r>
          </w:p>
        </w:tc>
      </w:tr>
      <w:tr w:rsidR="00A70742" w:rsidRPr="008A5EDD" w14:paraId="6C91EA9F" w14:textId="77777777" w:rsidTr="00CE0FFF"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98B6" w14:textId="15663229" w:rsidR="00A70742" w:rsidRPr="008A5EDD" w:rsidRDefault="00A70742" w:rsidP="00255EDD">
            <w:pPr>
              <w:pStyle w:val="western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8A5EDD">
              <w:rPr>
                <w:color w:val="000000"/>
                <w:lang w:eastAsia="en-US"/>
              </w:rPr>
              <w:t>Художественная литература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7195" w14:textId="620B5A9C" w:rsidR="00A70742" w:rsidRPr="008A5EDD" w:rsidRDefault="00BE6A86" w:rsidP="00255EDD">
            <w:pPr>
              <w:pStyle w:val="western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3786" w14:textId="14AD943F" w:rsidR="00A70742" w:rsidRPr="008A5EDD" w:rsidRDefault="00BE6A86" w:rsidP="00255EDD">
            <w:pPr>
              <w:pStyle w:val="western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D3B6" w14:textId="74F7295C" w:rsidR="00A70742" w:rsidRPr="008A5EDD" w:rsidRDefault="00BE6A86" w:rsidP="00255EDD">
            <w:pPr>
              <w:pStyle w:val="western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</w:t>
            </w:r>
          </w:p>
        </w:tc>
      </w:tr>
    </w:tbl>
    <w:p w14:paraId="526CD463" w14:textId="50130A80" w:rsidR="00255EDD" w:rsidRDefault="009436DB" w:rsidP="00255EDD">
      <w:pPr>
        <w:widowControl w:val="0"/>
        <w:pBdr>
          <w:bottom w:val="single" w:sz="4" w:space="5" w:color="FFFFFF"/>
        </w:pBdr>
        <w:tabs>
          <w:tab w:val="left" w:pos="0"/>
        </w:tabs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8A5ED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Ра</w:t>
      </w:r>
      <w:r w:rsidR="00255ED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з</w:t>
      </w:r>
      <w:r w:rsidRPr="008A5ED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дел 7. Оценка знаний обучающихся.</w:t>
      </w:r>
      <w:r w:rsidR="008719B5" w:rsidRPr="008A5ED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4468DE5F" w14:textId="341CCDE1" w:rsidR="009436DB" w:rsidRPr="008A5EDD" w:rsidRDefault="00A70742" w:rsidP="00255EDD">
      <w:pPr>
        <w:widowControl w:val="0"/>
        <w:pBdr>
          <w:bottom w:val="single" w:sz="4" w:space="5" w:color="FFFFFF"/>
        </w:pBdr>
        <w:tabs>
          <w:tab w:val="left" w:pos="0"/>
        </w:tabs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Критерии к</w:t>
      </w:r>
      <w:r w:rsidR="009436DB" w:rsidRPr="008A5E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уровню подготовки обучающихся</w:t>
      </w:r>
    </w:p>
    <w:p w14:paraId="0627B0D1" w14:textId="77777777" w:rsidR="009436DB" w:rsidRPr="008A5EDD" w:rsidRDefault="001C41F7" w:rsidP="00255ED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У</w:t>
      </w:r>
      <w:r w:rsidR="009436DB" w:rsidRPr="008A5E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ровень подготовки обучающихся (ожидаемые результаты обучения) по каждой образовательной области и учебным предметам) соответствующего уровня </w:t>
      </w:r>
      <w:r w:rsidR="009436DB" w:rsidRPr="008A5EDD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образования в соответствии с типовыми учебными программами ОП и требованиями ГОСО </w:t>
      </w:r>
    </w:p>
    <w:p w14:paraId="3BB6EE49" w14:textId="497D3FF6" w:rsidR="009436DB" w:rsidRPr="008A5EDD" w:rsidRDefault="00F7282B" w:rsidP="00255ED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2"/>
          <w:sz w:val="20"/>
          <w:szCs w:val="20"/>
          <w:lang w:val="ru-RU"/>
        </w:rPr>
      </w:pPr>
      <w:bookmarkStart w:id="1" w:name="_Hlk127779324"/>
      <w:r w:rsidRPr="008A5EDD">
        <w:rPr>
          <w:rFonts w:ascii="Times New Roman" w:hAnsi="Times New Roman" w:cs="Times New Roman"/>
          <w:b/>
          <w:color w:val="000000"/>
          <w:spacing w:val="-2"/>
          <w:sz w:val="20"/>
          <w:szCs w:val="20"/>
          <w:lang w:val="ru-RU"/>
        </w:rPr>
        <w:t>Таблица 8</w:t>
      </w:r>
      <w:r w:rsidR="001C41F7" w:rsidRPr="008A5EDD">
        <w:rPr>
          <w:rFonts w:ascii="Times New Roman" w:hAnsi="Times New Roman" w:cs="Times New Roman"/>
          <w:b/>
          <w:color w:val="000000"/>
          <w:spacing w:val="-2"/>
          <w:sz w:val="20"/>
          <w:szCs w:val="20"/>
          <w:lang w:val="ru-RU"/>
        </w:rPr>
        <w:t xml:space="preserve">. </w:t>
      </w:r>
      <w:bookmarkEnd w:id="1"/>
      <w:r w:rsidR="009436DB" w:rsidRPr="008A5EDD">
        <w:rPr>
          <w:rFonts w:ascii="Times New Roman" w:hAnsi="Times New Roman" w:cs="Times New Roman"/>
          <w:b/>
          <w:color w:val="000000"/>
          <w:spacing w:val="-2"/>
          <w:sz w:val="20"/>
          <w:szCs w:val="20"/>
          <w:lang w:val="ru-RU"/>
        </w:rPr>
        <w:t>Качество знаний учащихся начальной школы</w:t>
      </w:r>
      <w:r w:rsidR="00D533BC">
        <w:rPr>
          <w:rFonts w:ascii="Times New Roman" w:hAnsi="Times New Roman" w:cs="Times New Roman"/>
          <w:b/>
          <w:color w:val="000000"/>
          <w:spacing w:val="-2"/>
          <w:sz w:val="20"/>
          <w:szCs w:val="20"/>
          <w:lang w:val="ru-RU"/>
        </w:rPr>
        <w:t xml:space="preserve"> </w:t>
      </w:r>
    </w:p>
    <w:tbl>
      <w:tblPr>
        <w:tblW w:w="10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5"/>
        <w:gridCol w:w="1354"/>
        <w:gridCol w:w="708"/>
        <w:gridCol w:w="709"/>
        <w:gridCol w:w="709"/>
        <w:gridCol w:w="2126"/>
        <w:gridCol w:w="1768"/>
        <w:gridCol w:w="1768"/>
      </w:tblGrid>
      <w:tr w:rsidR="00D533BC" w:rsidRPr="008A5EDD" w14:paraId="5E1BB2EA" w14:textId="77777777" w:rsidTr="00D533BC">
        <w:trPr>
          <w:trHeight w:val="429"/>
          <w:jc w:val="center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02E5F" w14:textId="77777777" w:rsidR="00D533BC" w:rsidRPr="008A5EDD" w:rsidRDefault="00D533BC" w:rsidP="00255EDD">
            <w:pPr>
              <w:widowControl w:val="0"/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A5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Учебныйгод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FFA21" w14:textId="77777777" w:rsidR="00D533BC" w:rsidRPr="008A5EDD" w:rsidRDefault="00D533BC" w:rsidP="00255EDD">
            <w:pPr>
              <w:widowControl w:val="0"/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A5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Всегоучащихся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BBB80" w14:textId="77777777" w:rsidR="00D533BC" w:rsidRPr="008A5EDD" w:rsidRDefault="00D533BC" w:rsidP="00255EDD">
            <w:pPr>
              <w:widowControl w:val="0"/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5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4EC8D" w14:textId="77777777" w:rsidR="00D533BC" w:rsidRPr="008A5EDD" w:rsidRDefault="00D533BC" w:rsidP="00255EDD">
            <w:pPr>
              <w:widowControl w:val="0"/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5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3A8E6" w14:textId="77777777" w:rsidR="00D533BC" w:rsidRPr="008A5EDD" w:rsidRDefault="00D533BC" w:rsidP="00255EDD">
            <w:pPr>
              <w:widowControl w:val="0"/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5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36AEE" w14:textId="77777777" w:rsidR="00D533BC" w:rsidRPr="008A5EDD" w:rsidRDefault="00D533BC" w:rsidP="00255EDD">
            <w:pPr>
              <w:widowControl w:val="0"/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5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8A5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успеваемости</w:t>
            </w:r>
            <w:proofErr w:type="spellEnd"/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5925" w14:textId="77777777" w:rsidR="00D533BC" w:rsidRPr="008A5EDD" w:rsidRDefault="00D533BC" w:rsidP="00255EDD">
            <w:pPr>
              <w:widowControl w:val="0"/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EB2E" w14:textId="2A4D1932" w:rsidR="00D533BC" w:rsidRPr="008A5EDD" w:rsidRDefault="00D533BC" w:rsidP="00255EDD">
            <w:pPr>
              <w:widowControl w:val="0"/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5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  <w:proofErr w:type="spellStart"/>
            <w:r w:rsidRPr="008A5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качества</w:t>
            </w:r>
            <w:proofErr w:type="spellEnd"/>
          </w:p>
          <w:p w14:paraId="31EFF877" w14:textId="77777777" w:rsidR="00D533BC" w:rsidRPr="008A5EDD" w:rsidRDefault="00D533BC" w:rsidP="00255EDD">
            <w:pPr>
              <w:widowControl w:val="0"/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A5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знаний</w:t>
            </w:r>
            <w:proofErr w:type="spellEnd"/>
          </w:p>
        </w:tc>
      </w:tr>
      <w:tr w:rsidR="00D533BC" w:rsidRPr="008A5EDD" w14:paraId="571EAF21" w14:textId="77777777" w:rsidTr="00D533BC">
        <w:trPr>
          <w:trHeight w:val="255"/>
          <w:jc w:val="center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B91FF" w14:textId="24168BA1" w:rsidR="00D533BC" w:rsidRPr="008A5EDD" w:rsidRDefault="00D533BC" w:rsidP="00255EDD">
            <w:pPr>
              <w:widowControl w:val="0"/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ED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8A5EDD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CDF6B" w14:textId="1BAC7D1C" w:rsidR="00D533BC" w:rsidRPr="008A5EDD" w:rsidRDefault="00EA3302" w:rsidP="00255EDD">
            <w:pPr>
              <w:widowControl w:val="0"/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3E868" w14:textId="5D79B80C" w:rsidR="00D533BC" w:rsidRPr="008A5EDD" w:rsidRDefault="00EA3302" w:rsidP="00255EDD">
            <w:pPr>
              <w:widowControl w:val="0"/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7C422" w14:textId="2679E76F" w:rsidR="00D533BC" w:rsidRPr="008A5EDD" w:rsidRDefault="00EA3302" w:rsidP="00255EDD">
            <w:pPr>
              <w:widowControl w:val="0"/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C2AD6" w14:textId="21968505" w:rsidR="00D533BC" w:rsidRPr="008A5EDD" w:rsidRDefault="00EA3302" w:rsidP="00255EDD">
            <w:pPr>
              <w:widowControl w:val="0"/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42F74" w14:textId="77777777" w:rsidR="00D533BC" w:rsidRPr="008A5EDD" w:rsidRDefault="00D533BC" w:rsidP="00255EDD">
            <w:pPr>
              <w:widowControl w:val="0"/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ED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42B5" w14:textId="77777777" w:rsidR="00D533BC" w:rsidRPr="008A5EDD" w:rsidRDefault="00D533BC" w:rsidP="00255EDD">
            <w:pPr>
              <w:widowControl w:val="0"/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D5B92" w14:textId="5CF928F0" w:rsidR="00D533BC" w:rsidRPr="008A5EDD" w:rsidRDefault="00524FFF" w:rsidP="00255EDD">
            <w:pPr>
              <w:widowControl w:val="0"/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80</w:t>
            </w:r>
            <w:r w:rsidR="00D533BC" w:rsidRPr="008A5ED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D533BC" w:rsidRPr="008A5EDD" w14:paraId="2E02D483" w14:textId="77777777" w:rsidTr="00D533BC">
        <w:trPr>
          <w:trHeight w:val="255"/>
          <w:jc w:val="center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15C94" w14:textId="1DE0B560" w:rsidR="00D533BC" w:rsidRPr="008A5EDD" w:rsidRDefault="00D533BC" w:rsidP="00255EDD">
            <w:pPr>
              <w:widowControl w:val="0"/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ED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8A5EDD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98091" w14:textId="36AAF34C" w:rsidR="00D533BC" w:rsidRPr="008A5EDD" w:rsidRDefault="00D533BC" w:rsidP="00255EDD">
            <w:pPr>
              <w:widowControl w:val="0"/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61C9B" w14:textId="6350097B" w:rsidR="00D533BC" w:rsidRPr="00D533BC" w:rsidRDefault="00EA3302" w:rsidP="00255EDD">
            <w:pPr>
              <w:widowControl w:val="0"/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44FA9" w14:textId="6FE9EB5B" w:rsidR="00D533BC" w:rsidRPr="00D533BC" w:rsidRDefault="00BE6A86" w:rsidP="00255EDD">
            <w:pPr>
              <w:widowControl w:val="0"/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0C8DC" w14:textId="7BF6E389" w:rsidR="00D533BC" w:rsidRPr="00BE6A86" w:rsidRDefault="00BE6A86" w:rsidP="00255EDD">
            <w:pPr>
              <w:widowControl w:val="0"/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657D2" w14:textId="77777777" w:rsidR="00D533BC" w:rsidRPr="008A5EDD" w:rsidRDefault="00D533BC" w:rsidP="00255EDD">
            <w:pPr>
              <w:widowControl w:val="0"/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ED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2C9F" w14:textId="77777777" w:rsidR="00D533BC" w:rsidRPr="008A5EDD" w:rsidRDefault="00D533BC" w:rsidP="00255EDD">
            <w:pPr>
              <w:widowControl w:val="0"/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3DA1A" w14:textId="501037D2" w:rsidR="00D533BC" w:rsidRPr="008A5EDD" w:rsidRDefault="00524FFF" w:rsidP="00255EDD">
            <w:pPr>
              <w:widowControl w:val="0"/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80</w:t>
            </w:r>
            <w:r w:rsidR="00D533BC" w:rsidRPr="008A5ED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D533BC" w:rsidRPr="008A5EDD" w14:paraId="3101C6C4" w14:textId="77777777" w:rsidTr="00D533BC">
        <w:trPr>
          <w:trHeight w:val="255"/>
          <w:jc w:val="center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F80DA" w14:textId="1C35D725" w:rsidR="00D533BC" w:rsidRPr="008A5EDD" w:rsidRDefault="00D533BC" w:rsidP="00255EDD">
            <w:pPr>
              <w:widowControl w:val="0"/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E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8A5E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  <w:p w14:paraId="2B1F0E2D" w14:textId="544DB8F3" w:rsidR="00D533BC" w:rsidRPr="008A5EDD" w:rsidRDefault="00D533BC" w:rsidP="00255EDD">
            <w:pPr>
              <w:widowControl w:val="0"/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E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01.1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8A5E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FAC29" w14:textId="025DA46E" w:rsidR="00D533BC" w:rsidRPr="008A5EDD" w:rsidRDefault="00D533BC" w:rsidP="00255EDD">
            <w:pPr>
              <w:widowControl w:val="0"/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  <w:r w:rsidR="00BE6A8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C9C9B" w14:textId="2E583574" w:rsidR="00D533BC" w:rsidRPr="008A5EDD" w:rsidRDefault="00D533BC" w:rsidP="00255EDD">
            <w:pPr>
              <w:widowControl w:val="0"/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09584" w14:textId="7458CB48" w:rsidR="00D533BC" w:rsidRPr="008A5EDD" w:rsidRDefault="00D533BC" w:rsidP="00255EDD">
            <w:pPr>
              <w:widowControl w:val="0"/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4AD0F" w14:textId="2AAE4088" w:rsidR="00D533BC" w:rsidRPr="008A5EDD" w:rsidRDefault="00D533BC" w:rsidP="00255EDD">
            <w:pPr>
              <w:widowControl w:val="0"/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A5E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01CEC" w14:textId="77777777" w:rsidR="00D533BC" w:rsidRPr="008A5EDD" w:rsidRDefault="00D533BC" w:rsidP="00255EDD">
            <w:pPr>
              <w:widowControl w:val="0"/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ED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6BC8" w14:textId="77777777" w:rsidR="00D533BC" w:rsidRPr="008A5EDD" w:rsidRDefault="00D533BC" w:rsidP="00255EDD">
            <w:pPr>
              <w:widowControl w:val="0"/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268F9" w14:textId="7EA2F576" w:rsidR="00D533BC" w:rsidRPr="008A5EDD" w:rsidRDefault="00524FFF" w:rsidP="00255EDD">
            <w:pPr>
              <w:widowControl w:val="0"/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80</w:t>
            </w:r>
            <w:r w:rsidR="00D533BC" w:rsidRPr="008A5ED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</w:tbl>
    <w:p w14:paraId="2C330A6C" w14:textId="650B97BB" w:rsidR="009436DB" w:rsidRDefault="009436DB" w:rsidP="00255ED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bidi="en-US"/>
        </w:rPr>
      </w:pPr>
      <w:r w:rsidRPr="008A5EDD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 xml:space="preserve">Наблюдается   </w:t>
      </w:r>
      <w:r w:rsidR="00B820D4" w:rsidRPr="008A5EDD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снижение качества</w:t>
      </w:r>
      <w:r w:rsidRPr="008A5EDD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 xml:space="preserve"> знаний в 202</w:t>
      </w:r>
      <w:r w:rsidR="006207DF" w:rsidRPr="008A5EDD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2</w:t>
      </w:r>
      <w:r w:rsidRPr="008A5EDD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 xml:space="preserve"> – 202</w:t>
      </w:r>
      <w:r w:rsidR="006207DF" w:rsidRPr="008A5EDD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3</w:t>
      </w:r>
      <w:r w:rsidRPr="008A5EDD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 xml:space="preserve"> учебном году на </w:t>
      </w:r>
      <w:r w:rsidR="00011607" w:rsidRPr="008A5EDD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1</w:t>
      </w:r>
      <w:r w:rsidR="00B820D4" w:rsidRPr="008A5EDD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%, Показатель отличников</w:t>
      </w:r>
      <w:r w:rsidRPr="008A5EDD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 xml:space="preserve"> в 202</w:t>
      </w:r>
      <w:r w:rsidR="00BE6A86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3</w:t>
      </w:r>
      <w:r w:rsidRPr="008A5EDD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-</w:t>
      </w:r>
      <w:r w:rsidR="00B820D4" w:rsidRPr="008A5EDD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202</w:t>
      </w:r>
      <w:r w:rsidR="00BE6A86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4</w:t>
      </w:r>
      <w:r w:rsidR="00B820D4" w:rsidRPr="008A5EDD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 xml:space="preserve"> году</w:t>
      </w:r>
      <w:r w:rsidRPr="008A5EDD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 xml:space="preserve"> </w:t>
      </w:r>
      <w:r w:rsidR="00B820D4" w:rsidRPr="008A5EDD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у</w:t>
      </w:r>
      <w:r w:rsidR="00F93C4C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величился</w:t>
      </w:r>
      <w:r w:rsidR="00B820D4" w:rsidRPr="008A5EDD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 xml:space="preserve"> по</w:t>
      </w:r>
      <w:r w:rsidRPr="008A5EDD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 xml:space="preserve"> сравнению с 202</w:t>
      </w:r>
      <w:r w:rsidR="00BE6A86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2</w:t>
      </w:r>
      <w:r w:rsidRPr="008A5EDD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 xml:space="preserve"> – 202</w:t>
      </w:r>
      <w:r w:rsidR="00BE6A86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3</w:t>
      </w:r>
      <w:r w:rsidRPr="008A5EDD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 xml:space="preserve"> годом на </w:t>
      </w:r>
      <w:r w:rsidR="00F93C4C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2</w:t>
      </w:r>
      <w:r w:rsidR="00B820D4" w:rsidRPr="008A5EDD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 xml:space="preserve"> учащихся</w:t>
      </w:r>
      <w:r w:rsidRPr="008A5EDD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 xml:space="preserve">, </w:t>
      </w:r>
      <w:r w:rsidR="00B820D4" w:rsidRPr="008A5EDD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а на</w:t>
      </w:r>
      <w:r w:rsidRPr="008A5EDD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 xml:space="preserve"> 01.</w:t>
      </w:r>
      <w:r w:rsidR="006207DF" w:rsidRPr="008A5EDD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1</w:t>
      </w:r>
      <w:r w:rsidR="00BE6A86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0</w:t>
      </w:r>
      <w:r w:rsidRPr="008A5EDD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.202</w:t>
      </w:r>
      <w:r w:rsidR="00BE6A86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4</w:t>
      </w:r>
      <w:r w:rsidRPr="008A5EDD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г.</w:t>
      </w:r>
      <w:r w:rsidR="006207DF" w:rsidRPr="008A5EDD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 xml:space="preserve"> увеличился</w:t>
      </w:r>
      <w:r w:rsidRPr="008A5EDD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 xml:space="preserve">   на </w:t>
      </w:r>
      <w:r w:rsidR="00BE6A86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1</w:t>
      </w:r>
      <w:r w:rsidRPr="008A5EDD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 xml:space="preserve"> учащихся. Количество «хорошистов» </w:t>
      </w:r>
      <w:r w:rsidR="00B820D4" w:rsidRPr="008A5EDD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в 2022</w:t>
      </w:r>
      <w:r w:rsidRPr="008A5EDD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 xml:space="preserve"> - 202</w:t>
      </w:r>
      <w:r w:rsidR="006207DF" w:rsidRPr="008A5EDD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3</w:t>
      </w:r>
      <w:r w:rsidRPr="008A5EDD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 xml:space="preserve"> учебном году сократилось </w:t>
      </w:r>
      <w:r w:rsidR="00B820D4" w:rsidRPr="008A5EDD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на 2</w:t>
      </w:r>
      <w:r w:rsidRPr="008A5EDD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 xml:space="preserve"> учащегося, а на 01.</w:t>
      </w:r>
      <w:r w:rsidR="006207DF" w:rsidRPr="008A5EDD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1</w:t>
      </w:r>
      <w:r w:rsidR="00BE6A86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0</w:t>
      </w:r>
      <w:r w:rsidRPr="008A5EDD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.202</w:t>
      </w:r>
      <w:r w:rsidR="00BE6A86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4</w:t>
      </w:r>
      <w:r w:rsidRPr="008A5EDD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 xml:space="preserve">г.  </w:t>
      </w:r>
      <w:r w:rsidR="00011607" w:rsidRPr="008A5EDD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 xml:space="preserve">выросло на </w:t>
      </w:r>
      <w:r w:rsidR="00BE6A86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1</w:t>
      </w:r>
      <w:r w:rsidR="00011607" w:rsidRPr="008A5EDD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 xml:space="preserve"> учащихся</w:t>
      </w:r>
      <w:r w:rsidRPr="008A5EDD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.</w:t>
      </w:r>
    </w:p>
    <w:p w14:paraId="08C8D932" w14:textId="1C411B19" w:rsidR="00F572C5" w:rsidRDefault="00F572C5" w:rsidP="00255ED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bidi="en-US"/>
        </w:rPr>
      </w:pPr>
    </w:p>
    <w:p w14:paraId="08B94FF3" w14:textId="77777777" w:rsidR="00F572C5" w:rsidRPr="008A5EDD" w:rsidRDefault="00F572C5" w:rsidP="00255ED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bidi="en-US"/>
        </w:rPr>
      </w:pPr>
    </w:p>
    <w:p w14:paraId="1B05F580" w14:textId="77777777" w:rsidR="009436DB" w:rsidRPr="008A5EDD" w:rsidRDefault="009436DB" w:rsidP="00255EDD">
      <w:pPr>
        <w:pStyle w:val="ac"/>
        <w:tabs>
          <w:tab w:val="left" w:pos="9639"/>
        </w:tabs>
        <w:ind w:left="0" w:firstLine="709"/>
      </w:pPr>
    </w:p>
    <w:p w14:paraId="1C6BF8CD" w14:textId="77777777" w:rsidR="00FE421B" w:rsidRPr="006F46D5" w:rsidRDefault="00FE421B" w:rsidP="00255EDD">
      <w:pPr>
        <w:spacing w:after="0" w:line="240" w:lineRule="auto"/>
        <w:ind w:right="3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6F46D5">
        <w:rPr>
          <w:rFonts w:ascii="Times New Roman" w:eastAsia="Calibri" w:hAnsi="Times New Roman" w:cs="Times New Roman"/>
          <w:b/>
          <w:sz w:val="24"/>
          <w:szCs w:val="24"/>
          <w:lang w:val="ru-RU"/>
        </w:rPr>
        <w:t>Раздел 9. Недостатки и замечания, пути их решения</w:t>
      </w:r>
    </w:p>
    <w:p w14:paraId="7534975A" w14:textId="0BD08098" w:rsidR="00FE421B" w:rsidRPr="006F46D5" w:rsidRDefault="00FE421B" w:rsidP="006F46D5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lang w:val="ru-RU"/>
        </w:rPr>
        <w:t xml:space="preserve">На </w:t>
      </w:r>
      <w:r w:rsidRPr="006F46D5">
        <w:rPr>
          <w:rFonts w:ascii="Times New Roman" w:hAnsi="Times New Roman" w:cs="Times New Roman"/>
          <w:lang w:val="ru-RU"/>
        </w:rPr>
        <w:t>основе анализа данных, выявлены основные моменты на которых необходимо акцентировать дальнейшую деятельность</w:t>
      </w:r>
      <w:r w:rsidR="006F46D5">
        <w:rPr>
          <w:rFonts w:ascii="Times New Roman" w:hAnsi="Times New Roman" w:cs="Times New Roman"/>
          <w:lang w:val="ru-RU"/>
        </w:rPr>
        <w:t xml:space="preserve"> школы</w:t>
      </w:r>
      <w:r w:rsidRPr="006F46D5">
        <w:rPr>
          <w:rFonts w:ascii="Times New Roman" w:hAnsi="Times New Roman" w:cs="Times New Roman"/>
          <w:lang w:val="ru-RU"/>
        </w:rPr>
        <w:t>:</w:t>
      </w:r>
    </w:p>
    <w:p w14:paraId="2B0C9386" w14:textId="77777777" w:rsidR="006F46D5" w:rsidRPr="006F46D5" w:rsidRDefault="006F46D5" w:rsidP="006F46D5">
      <w:pPr>
        <w:spacing w:after="0" w:line="240" w:lineRule="auto"/>
        <w:ind w:firstLine="284"/>
        <w:rPr>
          <w:rFonts w:ascii="Times New Roman" w:hAnsi="Times New Roman" w:cs="Times New Roman"/>
          <w:lang w:val="ru-RU"/>
        </w:rPr>
      </w:pPr>
      <w:r w:rsidRPr="006F46D5">
        <w:rPr>
          <w:rFonts w:ascii="Times New Roman" w:hAnsi="Times New Roman" w:cs="Times New Roman"/>
          <w:lang w:val="ru-RU"/>
        </w:rPr>
        <w:t>- Совершенствовать научно-методическую работу, обеспечивающую развитие педагогического и профессионального мастерства учителя, повышение его мотивации к самосовершенствованию</w:t>
      </w:r>
      <w:r>
        <w:rPr>
          <w:rFonts w:ascii="Times New Roman" w:hAnsi="Times New Roman" w:cs="Times New Roman"/>
          <w:lang w:val="ru-RU"/>
        </w:rPr>
        <w:t>.</w:t>
      </w:r>
    </w:p>
    <w:p w14:paraId="7D9F5173" w14:textId="178032CA" w:rsidR="00FE421B" w:rsidRPr="006F46D5" w:rsidRDefault="00FE421B" w:rsidP="006F46D5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ru-RU"/>
        </w:rPr>
      </w:pPr>
      <w:r w:rsidRPr="006F46D5">
        <w:rPr>
          <w:rFonts w:ascii="Times New Roman" w:hAnsi="Times New Roman" w:cs="Times New Roman"/>
          <w:lang w:val="ru-RU"/>
        </w:rPr>
        <w:t xml:space="preserve">- </w:t>
      </w:r>
      <w:r w:rsidR="006F46D5">
        <w:rPr>
          <w:rFonts w:ascii="Times New Roman" w:hAnsi="Times New Roman" w:cs="Times New Roman"/>
          <w:lang w:val="ru-RU"/>
        </w:rPr>
        <w:t>Повышать</w:t>
      </w:r>
      <w:r w:rsidRPr="006F46D5">
        <w:rPr>
          <w:rFonts w:ascii="Times New Roman" w:hAnsi="Times New Roman" w:cs="Times New Roman"/>
          <w:lang w:val="ru-RU"/>
        </w:rPr>
        <w:t xml:space="preserve"> </w:t>
      </w:r>
      <w:r w:rsidR="006F46D5" w:rsidRPr="006F46D5">
        <w:rPr>
          <w:rFonts w:ascii="Times New Roman" w:hAnsi="Times New Roman" w:cs="Times New Roman"/>
          <w:lang w:val="ru-RU"/>
        </w:rPr>
        <w:t>кадров</w:t>
      </w:r>
      <w:r w:rsidR="006F46D5">
        <w:rPr>
          <w:rFonts w:ascii="Times New Roman" w:hAnsi="Times New Roman" w:cs="Times New Roman"/>
          <w:lang w:val="ru-RU"/>
        </w:rPr>
        <w:t xml:space="preserve">ый </w:t>
      </w:r>
      <w:r w:rsidR="006F46D5" w:rsidRPr="006F46D5">
        <w:rPr>
          <w:rFonts w:ascii="Times New Roman" w:hAnsi="Times New Roman" w:cs="Times New Roman"/>
          <w:lang w:val="ru-RU"/>
        </w:rPr>
        <w:t>потенциал</w:t>
      </w:r>
      <w:r w:rsidR="006F46D5">
        <w:rPr>
          <w:rFonts w:ascii="Times New Roman" w:hAnsi="Times New Roman" w:cs="Times New Roman"/>
          <w:lang w:val="ru-RU"/>
        </w:rPr>
        <w:t xml:space="preserve"> </w:t>
      </w:r>
      <w:r w:rsidR="006F46D5" w:rsidRPr="006F46D5">
        <w:rPr>
          <w:rFonts w:ascii="Times New Roman" w:hAnsi="Times New Roman" w:cs="Times New Roman"/>
          <w:lang w:val="ru-RU"/>
        </w:rPr>
        <w:t>школы</w:t>
      </w:r>
      <w:r w:rsidR="006F46D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6F46D5">
        <w:rPr>
          <w:rFonts w:ascii="Times New Roman" w:hAnsi="Times New Roman" w:cs="Times New Roman"/>
          <w:lang w:val="ru-RU"/>
        </w:rPr>
        <w:t>путем</w:t>
      </w:r>
      <w:proofErr w:type="spellEnd"/>
      <w:r w:rsidR="006F46D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6F46D5">
        <w:rPr>
          <w:rFonts w:ascii="Times New Roman" w:hAnsi="Times New Roman" w:cs="Times New Roman"/>
          <w:lang w:val="ru-RU"/>
        </w:rPr>
        <w:t>созданя</w:t>
      </w:r>
      <w:proofErr w:type="spellEnd"/>
      <w:r w:rsidR="006F46D5">
        <w:rPr>
          <w:rFonts w:ascii="Times New Roman" w:hAnsi="Times New Roman" w:cs="Times New Roman"/>
          <w:lang w:val="ru-RU"/>
        </w:rPr>
        <w:t xml:space="preserve"> всех необходимых условий для педагогов</w:t>
      </w:r>
      <w:r w:rsidRPr="006F46D5">
        <w:rPr>
          <w:rFonts w:ascii="Times New Roman" w:hAnsi="Times New Roman" w:cs="Times New Roman"/>
          <w:lang w:val="ru-RU"/>
        </w:rPr>
        <w:t>.</w:t>
      </w:r>
    </w:p>
    <w:p w14:paraId="2F12ECB2" w14:textId="3501FC56" w:rsidR="006F46D5" w:rsidRPr="006F46D5" w:rsidRDefault="006F46D5" w:rsidP="006F46D5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ru-RU"/>
        </w:rPr>
      </w:pPr>
      <w:r w:rsidRPr="006F46D5">
        <w:rPr>
          <w:rFonts w:ascii="Times New Roman" w:hAnsi="Times New Roman" w:cs="Times New Roman"/>
          <w:lang w:val="ru-RU"/>
        </w:rPr>
        <w:t xml:space="preserve">- Создать необходимые условия (организационные, кадровые, материально-технические, мотивационные, нормативно-правовые) для освоения инновационных технологий, реализации задач </w:t>
      </w:r>
      <w:r>
        <w:rPr>
          <w:rFonts w:ascii="Times New Roman" w:hAnsi="Times New Roman" w:cs="Times New Roman"/>
          <w:lang w:val="ru-RU"/>
        </w:rPr>
        <w:t>школы</w:t>
      </w:r>
      <w:r w:rsidRPr="006F46D5">
        <w:rPr>
          <w:rFonts w:ascii="Times New Roman" w:hAnsi="Times New Roman" w:cs="Times New Roman"/>
          <w:lang w:val="ru-RU"/>
        </w:rPr>
        <w:t>.</w:t>
      </w:r>
    </w:p>
    <w:p w14:paraId="57F5FDBE" w14:textId="2C291BD1" w:rsidR="00E5198C" w:rsidRPr="006F46D5" w:rsidRDefault="00E5198C" w:rsidP="006F46D5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ru-RU"/>
        </w:rPr>
      </w:pPr>
      <w:r w:rsidRPr="006F46D5">
        <w:rPr>
          <w:rFonts w:ascii="Times New Roman" w:hAnsi="Times New Roman" w:cs="Times New Roman"/>
          <w:lang w:val="ru-RU"/>
        </w:rPr>
        <w:t>- Охватить курсам</w:t>
      </w:r>
      <w:r w:rsidR="006F46D5">
        <w:rPr>
          <w:rFonts w:ascii="Times New Roman" w:hAnsi="Times New Roman" w:cs="Times New Roman"/>
          <w:lang w:val="ru-RU"/>
        </w:rPr>
        <w:t>и</w:t>
      </w:r>
      <w:r w:rsidRPr="006F46D5">
        <w:rPr>
          <w:rFonts w:ascii="Times New Roman" w:hAnsi="Times New Roman" w:cs="Times New Roman"/>
          <w:lang w:val="ru-RU"/>
        </w:rPr>
        <w:t xml:space="preserve"> повышения квалификации 80% педагогических кадров. </w:t>
      </w:r>
    </w:p>
    <w:p w14:paraId="1AAF6F27" w14:textId="6EF33C06" w:rsidR="00FE421B" w:rsidRPr="0036527B" w:rsidRDefault="00FE421B" w:rsidP="005959BC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ru-RU"/>
        </w:rPr>
      </w:pPr>
      <w:r w:rsidRPr="0036527B">
        <w:rPr>
          <w:rFonts w:ascii="Times New Roman" w:hAnsi="Times New Roman" w:cs="Times New Roman"/>
          <w:lang w:val="ru-RU"/>
        </w:rPr>
        <w:t>- Усилить работу по повышени</w:t>
      </w:r>
      <w:r w:rsidR="002044ED">
        <w:rPr>
          <w:rFonts w:ascii="Times New Roman" w:hAnsi="Times New Roman" w:cs="Times New Roman"/>
          <w:lang w:val="ru-RU"/>
        </w:rPr>
        <w:t xml:space="preserve">ю качества обучение </w:t>
      </w:r>
      <w:r w:rsidRPr="0036527B">
        <w:rPr>
          <w:rFonts w:ascii="Times New Roman" w:hAnsi="Times New Roman" w:cs="Times New Roman"/>
          <w:lang w:val="ru-RU"/>
        </w:rPr>
        <w:t>путем использования современных педагогических технологий</w:t>
      </w:r>
      <w:r w:rsidR="00C9388D" w:rsidRPr="0036527B">
        <w:rPr>
          <w:rFonts w:ascii="Times New Roman" w:hAnsi="Times New Roman" w:cs="Times New Roman"/>
          <w:lang w:val="ru-RU"/>
        </w:rPr>
        <w:t xml:space="preserve"> и повышения мотивации к обучению.</w:t>
      </w:r>
      <w:proofErr w:type="gramStart"/>
      <w:r w:rsidR="00C9388D" w:rsidRPr="0036527B">
        <w:rPr>
          <w:rFonts w:ascii="Times New Roman" w:hAnsi="Times New Roman" w:cs="Times New Roman"/>
          <w:lang w:val="ru-RU"/>
        </w:rPr>
        <w:t xml:space="preserve"> </w:t>
      </w:r>
      <w:r w:rsidR="006F46D5" w:rsidRPr="0036527B">
        <w:rPr>
          <w:rFonts w:ascii="Times New Roman" w:hAnsi="Times New Roman" w:cs="Times New Roman"/>
          <w:lang w:val="ru-RU"/>
        </w:rPr>
        <w:t>.</w:t>
      </w:r>
      <w:proofErr w:type="gramEnd"/>
    </w:p>
    <w:p w14:paraId="4AE7053D" w14:textId="77777777" w:rsidR="006F46D5" w:rsidRPr="006F46D5" w:rsidRDefault="006F46D5" w:rsidP="006F46D5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ru-RU"/>
        </w:rPr>
      </w:pPr>
      <w:r w:rsidRPr="006F46D5">
        <w:rPr>
          <w:rFonts w:ascii="Times New Roman" w:hAnsi="Times New Roman" w:cs="Times New Roman"/>
          <w:lang w:val="ru-RU"/>
        </w:rPr>
        <w:t>- Создать условия для развития и самореализации каждого обучающегося</w:t>
      </w:r>
      <w:r>
        <w:rPr>
          <w:rFonts w:ascii="Times New Roman" w:hAnsi="Times New Roman" w:cs="Times New Roman"/>
          <w:lang w:val="ru-RU"/>
        </w:rPr>
        <w:t>.</w:t>
      </w:r>
      <w:r w:rsidRPr="006F46D5">
        <w:rPr>
          <w:rFonts w:ascii="Times New Roman" w:hAnsi="Times New Roman" w:cs="Times New Roman"/>
          <w:lang w:val="ru-RU"/>
        </w:rPr>
        <w:t xml:space="preserve"> </w:t>
      </w:r>
    </w:p>
    <w:p w14:paraId="094B0DA6" w14:textId="14A1F25C" w:rsidR="00E5198C" w:rsidRPr="0036527B" w:rsidRDefault="00E5198C" w:rsidP="006F46D5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ru-RU"/>
        </w:rPr>
      </w:pPr>
      <w:r w:rsidRPr="0036527B">
        <w:rPr>
          <w:rFonts w:ascii="Times New Roman" w:hAnsi="Times New Roman" w:cs="Times New Roman"/>
          <w:lang w:val="ru-RU"/>
        </w:rPr>
        <w:t xml:space="preserve">-Усилить воспитательную, информационно-просветительскую деятельность по недопущению правонарушений среди учащихся. </w:t>
      </w:r>
    </w:p>
    <w:p w14:paraId="1F1314F4" w14:textId="080E665B" w:rsidR="006F46D5" w:rsidRPr="006F46D5" w:rsidRDefault="006F46D5" w:rsidP="006F46D5">
      <w:pPr>
        <w:spacing w:after="0" w:line="240" w:lineRule="auto"/>
        <w:ind w:firstLine="284"/>
        <w:rPr>
          <w:rFonts w:ascii="Times New Roman" w:hAnsi="Times New Roman" w:cs="Times New Roman"/>
          <w:lang w:val="ru-RU"/>
        </w:rPr>
      </w:pPr>
      <w:r w:rsidRPr="006F46D5">
        <w:rPr>
          <w:rFonts w:ascii="Times New Roman" w:hAnsi="Times New Roman" w:cs="Times New Roman"/>
          <w:lang w:val="ru-RU"/>
        </w:rPr>
        <w:t xml:space="preserve">- </w:t>
      </w:r>
      <w:r>
        <w:rPr>
          <w:rFonts w:ascii="Times New Roman" w:hAnsi="Times New Roman" w:cs="Times New Roman"/>
          <w:lang w:val="ru-RU"/>
        </w:rPr>
        <w:t>С</w:t>
      </w:r>
      <w:r w:rsidRPr="006F46D5">
        <w:rPr>
          <w:rFonts w:ascii="Times New Roman" w:hAnsi="Times New Roman" w:cs="Times New Roman"/>
          <w:lang w:val="ru-RU"/>
        </w:rPr>
        <w:t>овершенствовать комфортную, безопасную образовательную среду</w:t>
      </w:r>
      <w:r>
        <w:rPr>
          <w:rFonts w:ascii="Times New Roman" w:hAnsi="Times New Roman" w:cs="Times New Roman"/>
          <w:lang w:val="ru-RU"/>
        </w:rPr>
        <w:t>.</w:t>
      </w:r>
    </w:p>
    <w:p w14:paraId="17580888" w14:textId="712EA271" w:rsidR="006F46D5" w:rsidRPr="0036527B" w:rsidRDefault="006F46D5" w:rsidP="006F46D5">
      <w:pPr>
        <w:spacing w:after="0" w:line="240" w:lineRule="auto"/>
        <w:ind w:firstLine="284"/>
        <w:rPr>
          <w:rFonts w:ascii="Times New Roman" w:hAnsi="Times New Roman" w:cs="Times New Roman"/>
          <w:lang w:val="ru-RU"/>
        </w:rPr>
      </w:pPr>
      <w:r w:rsidRPr="0036527B">
        <w:rPr>
          <w:rFonts w:ascii="Times New Roman" w:hAnsi="Times New Roman" w:cs="Times New Roman"/>
          <w:lang w:val="ru-RU"/>
        </w:rPr>
        <w:t>- Совершенствовать здоровьесберегающую организацию учебно-воспитательного процесса</w:t>
      </w:r>
    </w:p>
    <w:p w14:paraId="0ABEC3A3" w14:textId="251AAFA1" w:rsidR="008A5EDD" w:rsidRDefault="00FE421B" w:rsidP="006F46D5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  <w:r w:rsidRPr="000F3025">
        <w:rPr>
          <w:rFonts w:ascii="Times New Roman" w:hAnsi="Times New Roman" w:cs="Times New Roman"/>
          <w:b/>
          <w:lang w:val="ru-RU"/>
        </w:rPr>
        <w:t>Раздел 10. Выводы и предложения</w:t>
      </w:r>
      <w:r w:rsidR="006F46D5" w:rsidRPr="006F46D5">
        <w:rPr>
          <w:rFonts w:ascii="Times New Roman" w:hAnsi="Times New Roman" w:cs="Times New Roman"/>
          <w:b/>
          <w:lang w:val="ru-RU"/>
        </w:rPr>
        <w:t>.</w:t>
      </w:r>
    </w:p>
    <w:p w14:paraId="4BA6127C" w14:textId="575FB84B" w:rsidR="00B94A88" w:rsidRPr="000F3025" w:rsidRDefault="00B94A88" w:rsidP="00B94A8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4A88">
        <w:rPr>
          <w:rFonts w:ascii="Times New Roman" w:hAnsi="Times New Roman" w:cs="Times New Roman"/>
          <w:sz w:val="24"/>
          <w:szCs w:val="24"/>
          <w:lang w:val="ru-RU"/>
        </w:rPr>
        <w:t>Итоговый анализ материалов самооценки составлен по разделам, которые отражают деятельность ТОО «</w:t>
      </w:r>
      <w:r w:rsidR="00314754">
        <w:rPr>
          <w:rFonts w:ascii="Times New Roman" w:hAnsi="Times New Roman" w:cs="Times New Roman"/>
          <w:sz w:val="24"/>
          <w:szCs w:val="24"/>
          <w:lang w:val="ru-RU"/>
        </w:rPr>
        <w:t xml:space="preserve"> ОЦ </w:t>
      </w:r>
      <w:proofErr w:type="gramStart"/>
      <w:r w:rsidR="002044E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2044ED">
        <w:rPr>
          <w:rFonts w:ascii="Times New Roman" w:hAnsi="Times New Roman" w:cs="Times New Roman"/>
          <w:sz w:val="24"/>
          <w:szCs w:val="24"/>
          <w:lang w:val="kk-KZ"/>
        </w:rPr>
        <w:t>льтаир</w:t>
      </w:r>
      <w:r w:rsidRPr="00B94A88">
        <w:rPr>
          <w:rFonts w:ascii="Times New Roman" w:hAnsi="Times New Roman" w:cs="Times New Roman"/>
          <w:sz w:val="24"/>
          <w:szCs w:val="24"/>
          <w:lang w:val="ru-RU"/>
        </w:rPr>
        <w:t>» п</w:t>
      </w:r>
      <w:r w:rsidR="004A740E">
        <w:rPr>
          <w:rFonts w:ascii="Times New Roman" w:hAnsi="Times New Roman" w:cs="Times New Roman"/>
          <w:sz w:val="24"/>
          <w:szCs w:val="24"/>
          <w:lang w:val="ru-RU"/>
        </w:rPr>
        <w:t>о всем направлениям за 202</w:t>
      </w:r>
      <w:r w:rsidR="00D533BC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4A740E">
        <w:rPr>
          <w:rFonts w:ascii="Times New Roman" w:hAnsi="Times New Roman" w:cs="Times New Roman"/>
          <w:sz w:val="24"/>
          <w:szCs w:val="24"/>
          <w:lang w:val="ru-RU"/>
        </w:rPr>
        <w:t>-202</w:t>
      </w:r>
      <w:r w:rsidR="00524FFF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B94A88">
        <w:rPr>
          <w:rFonts w:ascii="Times New Roman" w:hAnsi="Times New Roman" w:cs="Times New Roman"/>
          <w:sz w:val="24"/>
          <w:szCs w:val="24"/>
          <w:lang w:val="ru-RU"/>
        </w:rPr>
        <w:t xml:space="preserve"> учебные годы. </w:t>
      </w:r>
      <w:r w:rsidRPr="000F3025">
        <w:rPr>
          <w:rFonts w:ascii="Times New Roman" w:hAnsi="Times New Roman" w:cs="Times New Roman"/>
          <w:sz w:val="24"/>
          <w:szCs w:val="24"/>
          <w:lang w:val="ru-RU"/>
        </w:rPr>
        <w:t xml:space="preserve">Комиссией по самооценке проведен анализ результативности учебно-методической, научной и воспитательной работы педагогического коллектива. </w:t>
      </w:r>
    </w:p>
    <w:p w14:paraId="0F2BA7AC" w14:textId="43070704" w:rsidR="00B94A88" w:rsidRPr="00B94A88" w:rsidRDefault="00B94A88" w:rsidP="00B94A8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4A88">
        <w:rPr>
          <w:rFonts w:ascii="Times New Roman" w:hAnsi="Times New Roman" w:cs="Times New Roman"/>
          <w:sz w:val="24"/>
          <w:szCs w:val="24"/>
          <w:lang w:val="ru-RU"/>
        </w:rPr>
        <w:t>Проведя экспертизу материалов самооценки, экспертная комиссия ТОО «</w:t>
      </w:r>
      <w:r w:rsidR="00C626E0">
        <w:rPr>
          <w:rFonts w:ascii="Times New Roman" w:hAnsi="Times New Roman" w:cs="Times New Roman"/>
          <w:sz w:val="24"/>
          <w:szCs w:val="24"/>
          <w:lang w:val="ru-RU"/>
        </w:rPr>
        <w:t xml:space="preserve">ОЦ </w:t>
      </w:r>
      <w:r w:rsidR="005959BC">
        <w:rPr>
          <w:rFonts w:ascii="Times New Roman" w:hAnsi="Times New Roman" w:cs="Times New Roman"/>
          <w:sz w:val="24"/>
          <w:szCs w:val="24"/>
        </w:rPr>
        <w:t>A</w:t>
      </w:r>
      <w:proofErr w:type="spellStart"/>
      <w:r w:rsidR="005959BC">
        <w:rPr>
          <w:rFonts w:ascii="Times New Roman" w:hAnsi="Times New Roman" w:cs="Times New Roman"/>
          <w:sz w:val="24"/>
          <w:szCs w:val="24"/>
          <w:lang w:val="ru-RU"/>
        </w:rPr>
        <w:t>льтаир</w:t>
      </w:r>
      <w:proofErr w:type="spellEnd"/>
      <w:r w:rsidRPr="00B94A88">
        <w:rPr>
          <w:rFonts w:ascii="Times New Roman" w:hAnsi="Times New Roman" w:cs="Times New Roman"/>
          <w:sz w:val="24"/>
          <w:szCs w:val="24"/>
          <w:lang w:val="ru-RU"/>
        </w:rPr>
        <w:t>» считает:</w:t>
      </w:r>
    </w:p>
    <w:p w14:paraId="6E3F1A2B" w14:textId="77777777" w:rsidR="00B94A88" w:rsidRPr="00B94A88" w:rsidRDefault="00B94A88" w:rsidP="008A7C62">
      <w:pPr>
        <w:pStyle w:val="af1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4A88">
        <w:rPr>
          <w:rFonts w:ascii="Times New Roman" w:hAnsi="Times New Roman" w:cs="Times New Roman"/>
          <w:sz w:val="24"/>
          <w:szCs w:val="24"/>
          <w:lang w:val="ru-RU"/>
        </w:rPr>
        <w:t>Учебно-воспитательный процесс и методическая работа осуществляется в соответствии с требованиями нормативно - правовых актов, регламентирующих деятельность учреждений образования РК, Уставом школы и локально-правовыми актами.</w:t>
      </w:r>
    </w:p>
    <w:p w14:paraId="05DBE57A" w14:textId="77777777" w:rsidR="00B94A88" w:rsidRPr="000F3025" w:rsidRDefault="00B94A88" w:rsidP="008A7C62">
      <w:pPr>
        <w:pStyle w:val="af1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3025">
        <w:rPr>
          <w:rFonts w:ascii="Times New Roman" w:hAnsi="Times New Roman" w:cs="Times New Roman"/>
          <w:sz w:val="24"/>
          <w:szCs w:val="24"/>
          <w:lang w:val="ru-RU"/>
        </w:rPr>
        <w:t>Учебно-воспитательный процесс организован в соответствии с ГОСО РК, учебным планом школы.</w:t>
      </w:r>
    </w:p>
    <w:p w14:paraId="5FFF248D" w14:textId="77777777" w:rsidR="00B94A88" w:rsidRPr="00B94A88" w:rsidRDefault="00B94A88" w:rsidP="008A7C62">
      <w:pPr>
        <w:pStyle w:val="af1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3025">
        <w:rPr>
          <w:rFonts w:ascii="Times New Roman" w:hAnsi="Times New Roman" w:cs="Times New Roman"/>
          <w:sz w:val="24"/>
          <w:szCs w:val="24"/>
          <w:lang w:val="ru-RU"/>
        </w:rPr>
        <w:t xml:space="preserve">Тема, цели и задачи школы прослеживаются в работе методической службы. </w:t>
      </w:r>
      <w:proofErr w:type="spellStart"/>
      <w:r w:rsidRPr="00B94A88">
        <w:rPr>
          <w:rFonts w:ascii="Times New Roman" w:hAnsi="Times New Roman" w:cs="Times New Roman"/>
          <w:sz w:val="24"/>
          <w:szCs w:val="24"/>
        </w:rPr>
        <w:t>Все</w:t>
      </w:r>
      <w:proofErr w:type="spellEnd"/>
      <w:r w:rsidRPr="00B94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A88">
        <w:rPr>
          <w:rFonts w:ascii="Times New Roman" w:hAnsi="Times New Roman" w:cs="Times New Roman"/>
          <w:sz w:val="24"/>
          <w:szCs w:val="24"/>
        </w:rPr>
        <w:t>структуры</w:t>
      </w:r>
      <w:proofErr w:type="spellEnd"/>
      <w:r w:rsidRPr="00B94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A88">
        <w:rPr>
          <w:rFonts w:ascii="Times New Roman" w:hAnsi="Times New Roman" w:cs="Times New Roman"/>
          <w:sz w:val="24"/>
          <w:szCs w:val="24"/>
        </w:rPr>
        <w:t>школы</w:t>
      </w:r>
      <w:proofErr w:type="spellEnd"/>
      <w:r w:rsidRPr="00B94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A88">
        <w:rPr>
          <w:rFonts w:ascii="Times New Roman" w:hAnsi="Times New Roman" w:cs="Times New Roman"/>
          <w:sz w:val="24"/>
          <w:szCs w:val="24"/>
        </w:rPr>
        <w:t>работают</w:t>
      </w:r>
      <w:proofErr w:type="spellEnd"/>
      <w:r w:rsidRPr="00B94A8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94A88">
        <w:rPr>
          <w:rFonts w:ascii="Times New Roman" w:hAnsi="Times New Roman" w:cs="Times New Roman"/>
          <w:sz w:val="24"/>
          <w:szCs w:val="24"/>
        </w:rPr>
        <w:t>едином</w:t>
      </w:r>
      <w:proofErr w:type="spellEnd"/>
      <w:r w:rsidRPr="00B94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A88">
        <w:rPr>
          <w:rFonts w:ascii="Times New Roman" w:hAnsi="Times New Roman" w:cs="Times New Roman"/>
          <w:sz w:val="24"/>
          <w:szCs w:val="24"/>
        </w:rPr>
        <w:t>направлении</w:t>
      </w:r>
      <w:proofErr w:type="spellEnd"/>
      <w:r w:rsidRPr="00B94A88">
        <w:rPr>
          <w:rFonts w:ascii="Times New Roman" w:hAnsi="Times New Roman" w:cs="Times New Roman"/>
          <w:sz w:val="24"/>
          <w:szCs w:val="24"/>
        </w:rPr>
        <w:t>.</w:t>
      </w:r>
    </w:p>
    <w:p w14:paraId="5A2A2E01" w14:textId="77777777" w:rsidR="00B94A88" w:rsidRPr="000F3025" w:rsidRDefault="00B94A88" w:rsidP="008A7C62">
      <w:pPr>
        <w:pStyle w:val="af1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3025">
        <w:rPr>
          <w:rFonts w:ascii="Times New Roman" w:hAnsi="Times New Roman" w:cs="Times New Roman"/>
          <w:sz w:val="24"/>
          <w:szCs w:val="24"/>
          <w:lang w:val="ru-RU"/>
        </w:rPr>
        <w:t>Имеется программа развития и модель выпускника, которым соответствует уровень реализуемых образовательных программ, содержание и качество образовательного процесса.</w:t>
      </w:r>
    </w:p>
    <w:p w14:paraId="1F33D513" w14:textId="77777777" w:rsidR="00B94A88" w:rsidRPr="000F3025" w:rsidRDefault="00B94A88" w:rsidP="008A7C62">
      <w:pPr>
        <w:pStyle w:val="af1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3025">
        <w:rPr>
          <w:rFonts w:ascii="Times New Roman" w:hAnsi="Times New Roman" w:cs="Times New Roman"/>
          <w:sz w:val="24"/>
          <w:szCs w:val="24"/>
          <w:lang w:val="ru-RU"/>
        </w:rPr>
        <w:lastRenderedPageBreak/>
        <w:t>Административно-управленческий персонал в достаточной степени владеет приемами, способами и методами педагогического анализа, все имеют достаточный административный стаж работы в одном педагогическом коллектив.</w:t>
      </w:r>
    </w:p>
    <w:p w14:paraId="22820548" w14:textId="7B953C81" w:rsidR="00B94A88" w:rsidRPr="000F3025" w:rsidRDefault="00B94A88" w:rsidP="008A7C62">
      <w:pPr>
        <w:pStyle w:val="af1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4A88">
        <w:rPr>
          <w:rFonts w:ascii="Times New Roman" w:hAnsi="Times New Roman" w:cs="Times New Roman"/>
          <w:sz w:val="24"/>
          <w:szCs w:val="24"/>
          <w:lang w:val="ru-RU"/>
        </w:rPr>
        <w:t xml:space="preserve">Образовательный процесс подкреплен квалифицированными кадрами, материально-техническим, компьютерным и библиотечным обеспечением. </w:t>
      </w:r>
      <w:r w:rsidRPr="000F3025">
        <w:rPr>
          <w:rFonts w:ascii="Times New Roman" w:hAnsi="Times New Roman" w:cs="Times New Roman"/>
          <w:sz w:val="24"/>
          <w:szCs w:val="24"/>
          <w:lang w:val="ru-RU"/>
        </w:rPr>
        <w:t>Материально-техническая база школы ежегодно обновляется в соответствии с планом развития школы.</w:t>
      </w:r>
    </w:p>
    <w:p w14:paraId="71116AA7" w14:textId="3ED8376D" w:rsidR="00B94A88" w:rsidRPr="00B94A88" w:rsidRDefault="00B94A88" w:rsidP="008A7C62">
      <w:pPr>
        <w:pStyle w:val="af1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3025">
        <w:rPr>
          <w:rFonts w:ascii="Times New Roman" w:hAnsi="Times New Roman" w:cs="Times New Roman"/>
          <w:sz w:val="24"/>
          <w:szCs w:val="24"/>
          <w:lang w:val="ru-RU"/>
        </w:rPr>
        <w:t xml:space="preserve">Педагогический коллектив стабильный, квалифицированный. Имеется и реализуется перспективный план курсовой переподготовки. Проводится большая методическая работа по повышению уровня квалификации и педагогического мастерства. </w:t>
      </w:r>
      <w:r w:rsidRPr="00B94A88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B94A88">
        <w:rPr>
          <w:rFonts w:ascii="Times New Roman" w:hAnsi="Times New Roman" w:cs="Times New Roman"/>
          <w:sz w:val="24"/>
          <w:szCs w:val="24"/>
        </w:rPr>
        <w:t>коллективе</w:t>
      </w:r>
      <w:proofErr w:type="spellEnd"/>
      <w:r w:rsidRPr="00B94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A88">
        <w:rPr>
          <w:rFonts w:ascii="Times New Roman" w:hAnsi="Times New Roman" w:cs="Times New Roman"/>
          <w:sz w:val="24"/>
          <w:szCs w:val="24"/>
        </w:rPr>
        <w:t>хороший</w:t>
      </w:r>
      <w:proofErr w:type="spellEnd"/>
      <w:r w:rsidRPr="00B94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A88">
        <w:rPr>
          <w:rFonts w:ascii="Times New Roman" w:hAnsi="Times New Roman" w:cs="Times New Roman"/>
          <w:sz w:val="24"/>
          <w:szCs w:val="24"/>
        </w:rPr>
        <w:t>морально-психологический</w:t>
      </w:r>
      <w:proofErr w:type="spellEnd"/>
      <w:r w:rsidRPr="00B94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A88">
        <w:rPr>
          <w:rFonts w:ascii="Times New Roman" w:hAnsi="Times New Roman" w:cs="Times New Roman"/>
          <w:sz w:val="24"/>
          <w:szCs w:val="24"/>
        </w:rPr>
        <w:t>климат</w:t>
      </w:r>
      <w:proofErr w:type="spellEnd"/>
      <w:r w:rsidRPr="00B94A88">
        <w:rPr>
          <w:rFonts w:ascii="Times New Roman" w:hAnsi="Times New Roman" w:cs="Times New Roman"/>
          <w:sz w:val="24"/>
          <w:szCs w:val="24"/>
        </w:rPr>
        <w:t>.</w:t>
      </w:r>
    </w:p>
    <w:p w14:paraId="44357E28" w14:textId="13FD7EEE" w:rsidR="00B94A88" w:rsidRPr="00B94A88" w:rsidRDefault="00B94A88" w:rsidP="008A7C62">
      <w:pPr>
        <w:pStyle w:val="af1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4A88">
        <w:rPr>
          <w:rFonts w:ascii="Times New Roman" w:hAnsi="Times New Roman" w:cs="Times New Roman"/>
          <w:sz w:val="24"/>
          <w:szCs w:val="24"/>
          <w:lang w:val="ru-RU"/>
        </w:rPr>
        <w:t>Внутришкольным контролем охвачены все стороны учебно-воспитательного процесса, постоянно выделяются наиболее существенные проблемы, ориентированные на требования настоящего и прогнозируемого будущего.</w:t>
      </w:r>
    </w:p>
    <w:p w14:paraId="5335972D" w14:textId="531AE844" w:rsidR="00B94A88" w:rsidRPr="000F3025" w:rsidRDefault="00B94A88" w:rsidP="008A7C62">
      <w:pPr>
        <w:pStyle w:val="af1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4A88">
        <w:rPr>
          <w:rFonts w:ascii="Times New Roman" w:hAnsi="Times New Roman" w:cs="Times New Roman"/>
          <w:sz w:val="24"/>
          <w:szCs w:val="24"/>
          <w:lang w:val="ru-RU"/>
        </w:rPr>
        <w:t>В целях своевременной коррекции качества обучения, отслеживается и анализируется ус</w:t>
      </w:r>
      <w:r w:rsidR="00450820">
        <w:rPr>
          <w:rFonts w:ascii="Times New Roman" w:hAnsi="Times New Roman" w:cs="Times New Roman"/>
          <w:sz w:val="24"/>
          <w:szCs w:val="24"/>
          <w:lang w:val="ru-RU"/>
        </w:rPr>
        <w:t>певаемость учащихся.</w:t>
      </w:r>
      <w:r w:rsidRPr="00B94A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F3025">
        <w:rPr>
          <w:rFonts w:ascii="Times New Roman" w:hAnsi="Times New Roman" w:cs="Times New Roman"/>
          <w:sz w:val="24"/>
          <w:szCs w:val="24"/>
          <w:lang w:val="ru-RU"/>
        </w:rPr>
        <w:t xml:space="preserve">Знания учащихся начальных классов находятся на оптимальном и допустимом уровне. </w:t>
      </w:r>
    </w:p>
    <w:p w14:paraId="08E20FD6" w14:textId="53E9675A" w:rsidR="00B94A88" w:rsidRPr="00FC1F40" w:rsidRDefault="00B94A88" w:rsidP="00FC1F40">
      <w:pPr>
        <w:pStyle w:val="af1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4A88">
        <w:rPr>
          <w:rFonts w:ascii="Times New Roman" w:hAnsi="Times New Roman" w:cs="Times New Roman"/>
          <w:sz w:val="24"/>
          <w:szCs w:val="24"/>
          <w:lang w:val="ru-RU"/>
        </w:rPr>
        <w:t>Ведется индивидуальная работа со слабоуспевающими и с учащимися с низким уровнем мотивации к обучению.</w:t>
      </w:r>
    </w:p>
    <w:p w14:paraId="63863FEF" w14:textId="20B9B222" w:rsidR="00B94A88" w:rsidRPr="000F3025" w:rsidRDefault="00B94A88" w:rsidP="008A7C62">
      <w:pPr>
        <w:pStyle w:val="af1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3025">
        <w:rPr>
          <w:rFonts w:ascii="Times New Roman" w:hAnsi="Times New Roman" w:cs="Times New Roman"/>
          <w:sz w:val="24"/>
          <w:szCs w:val="24"/>
          <w:lang w:val="ru-RU"/>
        </w:rPr>
        <w:t>Учащиеся школы имеют оптимальный и высокий уровень воспитанности, уважают школьные традиц</w:t>
      </w:r>
      <w:r w:rsidR="00450820">
        <w:rPr>
          <w:rFonts w:ascii="Times New Roman" w:hAnsi="Times New Roman" w:cs="Times New Roman"/>
          <w:sz w:val="24"/>
          <w:szCs w:val="24"/>
          <w:lang w:val="ru-RU"/>
        </w:rPr>
        <w:t>ии.</w:t>
      </w:r>
    </w:p>
    <w:p w14:paraId="79D4A394" w14:textId="4C1C8ADC" w:rsidR="00B94A88" w:rsidRPr="00B94A88" w:rsidRDefault="00B94A88" w:rsidP="008A7C62">
      <w:pPr>
        <w:pStyle w:val="af1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4A88">
        <w:rPr>
          <w:rFonts w:ascii="Times New Roman" w:hAnsi="Times New Roman" w:cs="Times New Roman"/>
          <w:sz w:val="24"/>
          <w:szCs w:val="24"/>
          <w:lang w:val="ru-RU"/>
        </w:rPr>
        <w:t xml:space="preserve">Информационно-библиотечное обеспечение осуществляется за счет средств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B94A8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0F3025">
        <w:rPr>
          <w:rFonts w:ascii="Times New Roman" w:hAnsi="Times New Roman" w:cs="Times New Roman"/>
          <w:sz w:val="24"/>
          <w:szCs w:val="24"/>
          <w:lang w:val="ru-RU"/>
        </w:rPr>
        <w:t xml:space="preserve">Прослеживается динамика увеличения книжного фонда за счет поступление учебников и художественной литературы. </w:t>
      </w:r>
      <w:proofErr w:type="spellStart"/>
      <w:r w:rsidRPr="00B94A88">
        <w:rPr>
          <w:rFonts w:ascii="Times New Roman" w:hAnsi="Times New Roman" w:cs="Times New Roman"/>
          <w:sz w:val="24"/>
          <w:szCs w:val="24"/>
        </w:rPr>
        <w:t>Учащиеся</w:t>
      </w:r>
      <w:proofErr w:type="spellEnd"/>
      <w:r w:rsidRPr="00B94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A88">
        <w:rPr>
          <w:rFonts w:ascii="Times New Roman" w:hAnsi="Times New Roman" w:cs="Times New Roman"/>
          <w:sz w:val="24"/>
          <w:szCs w:val="24"/>
        </w:rPr>
        <w:t>обеспечены</w:t>
      </w:r>
      <w:proofErr w:type="spellEnd"/>
      <w:r w:rsidRPr="00B94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A88">
        <w:rPr>
          <w:rFonts w:ascii="Times New Roman" w:hAnsi="Times New Roman" w:cs="Times New Roman"/>
          <w:sz w:val="24"/>
          <w:szCs w:val="24"/>
        </w:rPr>
        <w:t>учебной</w:t>
      </w:r>
      <w:proofErr w:type="spellEnd"/>
      <w:r w:rsidRPr="00B94A8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94A88">
        <w:rPr>
          <w:rFonts w:ascii="Times New Roman" w:hAnsi="Times New Roman" w:cs="Times New Roman"/>
          <w:sz w:val="24"/>
          <w:szCs w:val="24"/>
        </w:rPr>
        <w:t>энциклопедической</w:t>
      </w:r>
      <w:proofErr w:type="spellEnd"/>
      <w:r w:rsidRPr="00B94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A88">
        <w:rPr>
          <w:rFonts w:ascii="Times New Roman" w:hAnsi="Times New Roman" w:cs="Times New Roman"/>
          <w:sz w:val="24"/>
          <w:szCs w:val="24"/>
        </w:rPr>
        <w:t>литературой</w:t>
      </w:r>
      <w:proofErr w:type="spellEnd"/>
      <w:r w:rsidRPr="00B94A8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3D637F" w14:textId="77777777" w:rsidR="00B94A88" w:rsidRPr="00B94A88" w:rsidRDefault="00B94A88" w:rsidP="00B94A8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4A88">
        <w:rPr>
          <w:rFonts w:ascii="Times New Roman" w:hAnsi="Times New Roman" w:cs="Times New Roman"/>
          <w:sz w:val="24"/>
          <w:szCs w:val="24"/>
          <w:lang w:val="ru-RU"/>
        </w:rPr>
        <w:t>На основании вышеизложенного, экспертная комиссия делает заключение:</w:t>
      </w:r>
    </w:p>
    <w:p w14:paraId="211EEC29" w14:textId="7FA4FD51" w:rsidR="00B94A88" w:rsidRPr="00B94A88" w:rsidRDefault="00B94A88" w:rsidP="00B94A8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4A88">
        <w:rPr>
          <w:rFonts w:ascii="Times New Roman" w:hAnsi="Times New Roman" w:cs="Times New Roman"/>
          <w:sz w:val="24"/>
          <w:szCs w:val="24"/>
          <w:lang w:val="ru-RU"/>
        </w:rPr>
        <w:t>ТОО «</w:t>
      </w:r>
      <w:r w:rsidR="00314754">
        <w:rPr>
          <w:rFonts w:ascii="Times New Roman" w:hAnsi="Times New Roman" w:cs="Times New Roman"/>
          <w:sz w:val="24"/>
          <w:szCs w:val="24"/>
          <w:lang w:val="ru-RU"/>
        </w:rPr>
        <w:t xml:space="preserve">ОЦ </w:t>
      </w:r>
      <w:r w:rsidR="005959BC">
        <w:rPr>
          <w:rFonts w:ascii="Times New Roman" w:hAnsi="Times New Roman" w:cs="Times New Roman"/>
          <w:sz w:val="24"/>
          <w:szCs w:val="24"/>
        </w:rPr>
        <w:t>A</w:t>
      </w:r>
      <w:proofErr w:type="spellStart"/>
      <w:r w:rsidR="005959BC">
        <w:rPr>
          <w:rFonts w:ascii="Times New Roman" w:hAnsi="Times New Roman" w:cs="Times New Roman"/>
          <w:sz w:val="24"/>
          <w:szCs w:val="24"/>
          <w:lang w:val="ru-RU"/>
        </w:rPr>
        <w:t>льтаир</w:t>
      </w:r>
      <w:proofErr w:type="spellEnd"/>
      <w:r w:rsidRPr="00B94A88">
        <w:rPr>
          <w:rFonts w:ascii="Times New Roman" w:hAnsi="Times New Roman" w:cs="Times New Roman"/>
          <w:sz w:val="24"/>
          <w:szCs w:val="24"/>
          <w:lang w:val="ru-RU"/>
        </w:rPr>
        <w:t>» располагает необходимым учебно-педагогическим потенциалом и квалифицированным педагогическим коллективом для организации учебно-воспитательного процесса на современном уровне, имеет достаточную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материально-техническую базу</w:t>
      </w:r>
      <w:r w:rsidRPr="00B94A8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A569F76" w14:textId="77777777" w:rsidR="00B94A88" w:rsidRPr="00B94A88" w:rsidRDefault="00B94A88" w:rsidP="00B94A8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8303F0C" w14:textId="77777777" w:rsidR="00B94A88" w:rsidRPr="00B94A88" w:rsidRDefault="00B94A88" w:rsidP="00B94A8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DEF6648" w14:textId="77777777" w:rsidR="00B94A88" w:rsidRPr="000F3025" w:rsidRDefault="00B94A88" w:rsidP="00B94A8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3025">
        <w:rPr>
          <w:rFonts w:ascii="Times New Roman" w:hAnsi="Times New Roman" w:cs="Times New Roman"/>
          <w:sz w:val="24"/>
          <w:szCs w:val="24"/>
          <w:lang w:val="ru-RU"/>
        </w:rPr>
        <w:t>Председатель</w:t>
      </w:r>
    </w:p>
    <w:p w14:paraId="4433B777" w14:textId="15C15357" w:rsidR="00B94A88" w:rsidRPr="00B94A88" w:rsidRDefault="00B94A88" w:rsidP="00B94A8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4A88">
        <w:rPr>
          <w:rFonts w:ascii="Times New Roman" w:hAnsi="Times New Roman" w:cs="Times New Roman"/>
          <w:sz w:val="24"/>
          <w:szCs w:val="24"/>
          <w:lang w:val="ru-RU"/>
        </w:rPr>
        <w:t>экспертной комиссии: _____________________</w:t>
      </w:r>
      <w:proofErr w:type="spellStart"/>
      <w:r w:rsidR="005959BC">
        <w:rPr>
          <w:rFonts w:ascii="Times New Roman" w:hAnsi="Times New Roman" w:cs="Times New Roman"/>
          <w:sz w:val="24"/>
          <w:szCs w:val="24"/>
          <w:lang w:val="ru-RU"/>
        </w:rPr>
        <w:t>Джаксыбаева</w:t>
      </w:r>
      <w:proofErr w:type="spellEnd"/>
      <w:r w:rsidR="005959BC">
        <w:rPr>
          <w:rFonts w:ascii="Times New Roman" w:hAnsi="Times New Roman" w:cs="Times New Roman"/>
          <w:sz w:val="24"/>
          <w:szCs w:val="24"/>
          <w:lang w:val="ru-RU"/>
        </w:rPr>
        <w:t xml:space="preserve"> З.Ч</w:t>
      </w:r>
    </w:p>
    <w:p w14:paraId="0F122BDF" w14:textId="77777777" w:rsidR="00B94A88" w:rsidRPr="00B94A88" w:rsidRDefault="00B94A88" w:rsidP="00B94A8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729C31B" w14:textId="77777777" w:rsidR="00B94A88" w:rsidRPr="00B94A88" w:rsidRDefault="00B94A88" w:rsidP="00B94A8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82ECC62" w14:textId="77777777" w:rsidR="00B94A88" w:rsidRPr="00B94A88" w:rsidRDefault="00B94A88" w:rsidP="00B94A8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CEB2B94" w14:textId="77777777" w:rsidR="00B94A88" w:rsidRDefault="00B94A88" w:rsidP="00B94A8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4A88">
        <w:rPr>
          <w:rFonts w:ascii="Times New Roman" w:hAnsi="Times New Roman" w:cs="Times New Roman"/>
          <w:sz w:val="24"/>
          <w:szCs w:val="24"/>
          <w:lang w:val="ru-RU"/>
        </w:rPr>
        <w:t xml:space="preserve">Члены экспертной комиссии:  </w:t>
      </w:r>
    </w:p>
    <w:p w14:paraId="2663A2D2" w14:textId="3CC83CE0" w:rsidR="00B94A88" w:rsidRPr="00B94A88" w:rsidRDefault="00B94A88" w:rsidP="00B94A8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4A88">
        <w:rPr>
          <w:rFonts w:ascii="Times New Roman" w:hAnsi="Times New Roman" w:cs="Times New Roman"/>
          <w:sz w:val="24"/>
          <w:szCs w:val="24"/>
          <w:lang w:val="ru-RU"/>
        </w:rPr>
        <w:t xml:space="preserve"> ____________ </w:t>
      </w:r>
      <w:r w:rsidR="005959BC">
        <w:rPr>
          <w:rFonts w:ascii="Times New Roman" w:hAnsi="Times New Roman" w:cs="Times New Roman"/>
          <w:sz w:val="24"/>
          <w:szCs w:val="24"/>
          <w:lang w:val="ru-RU"/>
        </w:rPr>
        <w:t>Жумабаева А.Н</w:t>
      </w:r>
    </w:p>
    <w:p w14:paraId="1BE4656D" w14:textId="3B7986D3" w:rsidR="00B94A88" w:rsidRPr="00B94A88" w:rsidRDefault="00B94A88" w:rsidP="00B94A8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4A88">
        <w:rPr>
          <w:rFonts w:ascii="Times New Roman" w:hAnsi="Times New Roman" w:cs="Times New Roman"/>
          <w:sz w:val="24"/>
          <w:szCs w:val="24"/>
          <w:lang w:val="ru-RU"/>
        </w:rPr>
        <w:t xml:space="preserve"> ____________ </w:t>
      </w:r>
      <w:proofErr w:type="spellStart"/>
      <w:r w:rsidR="005959BC">
        <w:rPr>
          <w:rFonts w:ascii="Times New Roman" w:hAnsi="Times New Roman" w:cs="Times New Roman"/>
          <w:sz w:val="24"/>
          <w:szCs w:val="24"/>
          <w:lang w:val="ru-RU"/>
        </w:rPr>
        <w:t>Ахмуллаева</w:t>
      </w:r>
      <w:proofErr w:type="spellEnd"/>
      <w:r w:rsidR="005959BC">
        <w:rPr>
          <w:rFonts w:ascii="Times New Roman" w:hAnsi="Times New Roman" w:cs="Times New Roman"/>
          <w:sz w:val="24"/>
          <w:szCs w:val="24"/>
          <w:lang w:val="ru-RU"/>
        </w:rPr>
        <w:t xml:space="preserve"> З.А</w:t>
      </w:r>
    </w:p>
    <w:p w14:paraId="25E1650A" w14:textId="42FA05FA" w:rsidR="00B94A88" w:rsidRDefault="005959BC" w:rsidP="00B94A8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2EDF4E4" w14:textId="77777777" w:rsidR="00B94A88" w:rsidRPr="00B94A88" w:rsidRDefault="00B94A88" w:rsidP="00B94A8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3193195" w14:textId="77777777" w:rsidR="00B94A88" w:rsidRPr="00B94A88" w:rsidRDefault="00B94A88" w:rsidP="00B94A88">
      <w:pPr>
        <w:jc w:val="both"/>
        <w:rPr>
          <w:lang w:val="ru-RU"/>
        </w:rPr>
      </w:pPr>
      <w:r w:rsidRPr="00B94A88">
        <w:rPr>
          <w:lang w:val="ru-RU"/>
        </w:rPr>
        <w:t xml:space="preserve">                                                      </w:t>
      </w:r>
    </w:p>
    <w:p w14:paraId="488FD67A" w14:textId="77777777" w:rsidR="00B94A88" w:rsidRPr="00B94A88" w:rsidRDefault="00B94A88" w:rsidP="00B94A88">
      <w:pPr>
        <w:jc w:val="both"/>
        <w:rPr>
          <w:lang w:val="ru-RU"/>
        </w:rPr>
      </w:pPr>
    </w:p>
    <w:p w14:paraId="679B4B56" w14:textId="77777777" w:rsidR="00B94A88" w:rsidRDefault="00B94A88" w:rsidP="006F46D5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</w:p>
    <w:p w14:paraId="2E07AFFF" w14:textId="77777777" w:rsidR="00B94A88" w:rsidRDefault="00B94A88" w:rsidP="006F46D5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</w:p>
    <w:p w14:paraId="77F7A0B3" w14:textId="77777777" w:rsidR="00B94A88" w:rsidRDefault="00B94A88" w:rsidP="006F46D5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</w:p>
    <w:p w14:paraId="71DCF5C6" w14:textId="77777777" w:rsidR="00B94A88" w:rsidRDefault="00B94A88" w:rsidP="006F46D5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</w:p>
    <w:p w14:paraId="44CDABC9" w14:textId="77777777" w:rsidR="00B94A88" w:rsidRDefault="00B94A88" w:rsidP="006F46D5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</w:p>
    <w:p w14:paraId="2144056E" w14:textId="77777777" w:rsidR="00B94A88" w:rsidRDefault="00B94A88" w:rsidP="006F46D5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</w:p>
    <w:p w14:paraId="49910468" w14:textId="77777777" w:rsidR="00B94A88" w:rsidRDefault="00B94A88" w:rsidP="006F46D5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</w:p>
    <w:p w14:paraId="5B62F381" w14:textId="77777777" w:rsidR="00B94A88" w:rsidRDefault="00B94A88" w:rsidP="006F46D5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</w:p>
    <w:p w14:paraId="7E248103" w14:textId="77777777" w:rsidR="00B94A88" w:rsidRDefault="00B94A88" w:rsidP="006F46D5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</w:p>
    <w:p w14:paraId="59765888" w14:textId="77777777" w:rsidR="00B94A88" w:rsidRDefault="00B94A88" w:rsidP="006F46D5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</w:p>
    <w:p w14:paraId="2C2F50C5" w14:textId="77777777" w:rsidR="00B94A88" w:rsidRDefault="00B94A88" w:rsidP="006F46D5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</w:p>
    <w:p w14:paraId="2FE5A378" w14:textId="1FB26FC1" w:rsidR="00B94A88" w:rsidRPr="000F3025" w:rsidRDefault="00F23FE2" w:rsidP="00F23FE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                             </w:t>
      </w:r>
      <w:r w:rsidR="00B94A88" w:rsidRPr="000F3025">
        <w:rPr>
          <w:rFonts w:ascii="Times New Roman" w:hAnsi="Times New Roman" w:cs="Times New Roman"/>
          <w:sz w:val="24"/>
          <w:szCs w:val="24"/>
          <w:lang w:val="ru-RU"/>
        </w:rPr>
        <w:t>ЛИСТ ОЦЕНИВАНИЯ</w:t>
      </w:r>
    </w:p>
    <w:p w14:paraId="17BCF642" w14:textId="77777777" w:rsidR="00B94A88" w:rsidRPr="000F3025" w:rsidRDefault="00B94A88" w:rsidP="00B94A8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F3025">
        <w:rPr>
          <w:rFonts w:ascii="Times New Roman" w:hAnsi="Times New Roman" w:cs="Times New Roman"/>
          <w:sz w:val="24"/>
          <w:szCs w:val="24"/>
          <w:lang w:val="ru-RU"/>
        </w:rPr>
        <w:t>Критерии для оценивания деятельности организаций образования, реализующих общеобразовательные учебные программы начального, основного среднего и общего среднего образования (приказ № 486 от 5.12.2022, приложение 2)</w:t>
      </w:r>
    </w:p>
    <w:tbl>
      <w:tblPr>
        <w:tblStyle w:val="af3"/>
        <w:tblW w:w="10423" w:type="dxa"/>
        <w:tblInd w:w="-856" w:type="dxa"/>
        <w:tblLook w:val="04A0" w:firstRow="1" w:lastRow="0" w:firstColumn="1" w:lastColumn="0" w:noHBand="0" w:noVBand="1"/>
      </w:tblPr>
      <w:tblGrid>
        <w:gridCol w:w="556"/>
        <w:gridCol w:w="6612"/>
        <w:gridCol w:w="1758"/>
        <w:gridCol w:w="1497"/>
      </w:tblGrid>
      <w:tr w:rsidR="00B94A88" w:rsidRPr="00B94A88" w14:paraId="3110415E" w14:textId="77777777" w:rsidTr="00B94A88">
        <w:tc>
          <w:tcPr>
            <w:tcW w:w="556" w:type="dxa"/>
          </w:tcPr>
          <w:p w14:paraId="7BD7D363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8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612" w:type="dxa"/>
          </w:tcPr>
          <w:p w14:paraId="21D575C0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A88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  <w:proofErr w:type="spellEnd"/>
            <w:r w:rsidRPr="00B94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4A88">
              <w:rPr>
                <w:rFonts w:ascii="Times New Roman" w:hAnsi="Times New Roman" w:cs="Times New Roman"/>
                <w:sz w:val="24"/>
                <w:szCs w:val="24"/>
              </w:rPr>
              <w:t>оценивания</w:t>
            </w:r>
            <w:proofErr w:type="spellEnd"/>
          </w:p>
        </w:tc>
        <w:tc>
          <w:tcPr>
            <w:tcW w:w="1758" w:type="dxa"/>
          </w:tcPr>
          <w:p w14:paraId="15131919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A88">
              <w:rPr>
                <w:rFonts w:ascii="Times New Roman" w:hAnsi="Times New Roman" w:cs="Times New Roman"/>
                <w:sz w:val="24"/>
                <w:szCs w:val="24"/>
              </w:rPr>
              <w:t>измерители</w:t>
            </w:r>
            <w:proofErr w:type="spellEnd"/>
          </w:p>
        </w:tc>
        <w:tc>
          <w:tcPr>
            <w:tcW w:w="1497" w:type="dxa"/>
          </w:tcPr>
          <w:p w14:paraId="18B69F76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A88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  <w:proofErr w:type="spellEnd"/>
          </w:p>
        </w:tc>
      </w:tr>
      <w:tr w:rsidR="00B94A88" w:rsidRPr="00B94A88" w14:paraId="4853BB8A" w14:textId="77777777" w:rsidTr="00B94A88">
        <w:tc>
          <w:tcPr>
            <w:tcW w:w="556" w:type="dxa"/>
          </w:tcPr>
          <w:p w14:paraId="57A88246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12" w:type="dxa"/>
          </w:tcPr>
          <w:p w14:paraId="769A8A13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A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педагогов, имеющих высшее (послевузовское) педагогическое образование по соответствующему профилю или документ, подтверждающий педагогическую переподготовку</w:t>
            </w:r>
          </w:p>
        </w:tc>
        <w:tc>
          <w:tcPr>
            <w:tcW w:w="1758" w:type="dxa"/>
          </w:tcPr>
          <w:p w14:paraId="21AFE228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88">
              <w:rPr>
                <w:rFonts w:ascii="Times New Roman" w:hAnsi="Times New Roman" w:cs="Times New Roman"/>
                <w:sz w:val="24"/>
                <w:szCs w:val="24"/>
              </w:rPr>
              <w:t>95,4%</w:t>
            </w:r>
          </w:p>
        </w:tc>
        <w:tc>
          <w:tcPr>
            <w:tcW w:w="1497" w:type="dxa"/>
          </w:tcPr>
          <w:p w14:paraId="7383D7B1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23F6A63A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A88" w:rsidRPr="00B94A88" w14:paraId="210E6D64" w14:textId="77777777" w:rsidTr="00B94A88">
        <w:tc>
          <w:tcPr>
            <w:tcW w:w="556" w:type="dxa"/>
          </w:tcPr>
          <w:p w14:paraId="4F4E6703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12" w:type="dxa"/>
          </w:tcPr>
          <w:p w14:paraId="0DD2BBAE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A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педагогов, которые не реже одного раза в пять лет повышали/подтверждали уровень квалификационной категории (в том числе руководителей не реже одного раза в три года)</w:t>
            </w:r>
          </w:p>
        </w:tc>
        <w:tc>
          <w:tcPr>
            <w:tcW w:w="1758" w:type="dxa"/>
          </w:tcPr>
          <w:p w14:paraId="6876B0AA" w14:textId="011E6B55" w:rsidR="00B94A88" w:rsidRPr="00B94A88" w:rsidRDefault="00122CF5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</w:t>
            </w:r>
            <w:r w:rsidR="00B94A88" w:rsidRPr="00B94A8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97" w:type="dxa"/>
          </w:tcPr>
          <w:p w14:paraId="2C645B47" w14:textId="3B5E59F1" w:rsidR="00B94A88" w:rsidRPr="00122CF5" w:rsidRDefault="008B5D10" w:rsidP="00B94A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B94A88" w:rsidRPr="00B94A88" w14:paraId="5228AD6B" w14:textId="77777777" w:rsidTr="00B94A88">
        <w:tc>
          <w:tcPr>
            <w:tcW w:w="556" w:type="dxa"/>
          </w:tcPr>
          <w:p w14:paraId="41874A74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12" w:type="dxa"/>
          </w:tcPr>
          <w:p w14:paraId="7E4015A9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A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педагогов, прошедших курсы повышения квалификации педагогов (в том числе руководителей, заместителей руководителя) не реже одного раза в три года</w:t>
            </w:r>
          </w:p>
        </w:tc>
        <w:tc>
          <w:tcPr>
            <w:tcW w:w="1758" w:type="dxa"/>
          </w:tcPr>
          <w:p w14:paraId="7B8BE635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88">
              <w:rPr>
                <w:rFonts w:ascii="Times New Roman" w:hAnsi="Times New Roman" w:cs="Times New Roman"/>
                <w:sz w:val="24"/>
                <w:szCs w:val="24"/>
              </w:rPr>
              <w:t>91%</w:t>
            </w:r>
          </w:p>
        </w:tc>
        <w:tc>
          <w:tcPr>
            <w:tcW w:w="1497" w:type="dxa"/>
          </w:tcPr>
          <w:p w14:paraId="410B7C29" w14:textId="28DD1C9B" w:rsidR="00B94A88" w:rsidRPr="00122CF5" w:rsidRDefault="00122CF5" w:rsidP="00B94A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  <w:p w14:paraId="70A702F0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A88" w:rsidRPr="00B94A88" w14:paraId="5533D89A" w14:textId="77777777" w:rsidTr="00B94A88">
        <w:tc>
          <w:tcPr>
            <w:tcW w:w="556" w:type="dxa"/>
          </w:tcPr>
          <w:p w14:paraId="7D91C200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12" w:type="dxa"/>
          </w:tcPr>
          <w:p w14:paraId="5BCC7BED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A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педагогов высшей и первой категории, педагогов-экспертов, педагогов-исследователей, педагогов-мастеров, для которых основным местом работы является лицензиат, от общего числа педагогов начального уровня образования в соответствии с приказом Министра просвещения Республики Казахстан от 24 ноября 2022 года № 473 (зарегистрирован в Реестре государственной регистрации нормативных правовых актов под № 30721)</w:t>
            </w:r>
          </w:p>
        </w:tc>
        <w:tc>
          <w:tcPr>
            <w:tcW w:w="1758" w:type="dxa"/>
          </w:tcPr>
          <w:p w14:paraId="4EBB0BBD" w14:textId="073514F4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Общеобраз.шк</w:t>
            </w:r>
            <w:proofErr w:type="spellEnd"/>
            <w:r w:rsidRPr="00B94A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более </w:t>
            </w:r>
            <w:r w:rsidRPr="00B94A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45 % </w:t>
            </w:r>
          </w:p>
          <w:p w14:paraId="78BE26ED" w14:textId="4D5D1680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97" w:type="dxa"/>
          </w:tcPr>
          <w:p w14:paraId="31E84710" w14:textId="429926A1" w:rsidR="00B94A88" w:rsidRPr="00B94A88" w:rsidRDefault="00122CF5" w:rsidP="00B94A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  <w:p w14:paraId="36FAF91F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94A88" w:rsidRPr="00B94A88" w14:paraId="13EFD2E6" w14:textId="77777777" w:rsidTr="00B94A88">
        <w:tc>
          <w:tcPr>
            <w:tcW w:w="556" w:type="dxa"/>
          </w:tcPr>
          <w:p w14:paraId="41096A94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A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612" w:type="dxa"/>
          </w:tcPr>
          <w:p w14:paraId="214A996B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A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педагогов высшей и первой категории, педагогов-экспертов, педагогов-исследователей, педагогов-мастеров, для которых основным местом работы является лицензиат, от общего числа педагогов основного среднего, общего среднего образования в соответствии с приказом Министра просвещения Республики Казахстан от 24 ноября 2022 года № 473 (зарегистрирован в Реестре государственной регистрации нормативных правовых актов под № 30721)</w:t>
            </w:r>
          </w:p>
        </w:tc>
        <w:tc>
          <w:tcPr>
            <w:tcW w:w="1758" w:type="dxa"/>
          </w:tcPr>
          <w:p w14:paraId="45EC55B1" w14:textId="396F178C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A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</w:t>
            </w:r>
            <w:r w:rsidRPr="00B94A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22C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45</w:t>
            </w:r>
            <w:r w:rsidRPr="00B94A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%, </w:t>
            </w:r>
          </w:p>
          <w:p w14:paraId="16A04D81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AFD8619" w14:textId="5528B4DD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97" w:type="dxa"/>
          </w:tcPr>
          <w:p w14:paraId="7B0E52C2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F89C8F8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A88" w:rsidRPr="00B94A88" w14:paraId="3155B7EB" w14:textId="77777777" w:rsidTr="00B94A88">
        <w:tc>
          <w:tcPr>
            <w:tcW w:w="556" w:type="dxa"/>
          </w:tcPr>
          <w:p w14:paraId="727A7E52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12" w:type="dxa"/>
          </w:tcPr>
          <w:p w14:paraId="604CF58A" w14:textId="77777777" w:rsidR="00B94A88" w:rsidRPr="000F3025" w:rsidRDefault="00B94A88" w:rsidP="00B94A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30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Оснащенность оборудованием и мебелью организаций образования в соответствии с приказом Министра образования и науки Республики Казахстан от 22 января 2016 года № 70 (зарегистрирован в Реестре государственной регистрации нормативных правовых актов под № 13272)</w:t>
            </w:r>
          </w:p>
        </w:tc>
        <w:tc>
          <w:tcPr>
            <w:tcW w:w="1758" w:type="dxa"/>
          </w:tcPr>
          <w:p w14:paraId="0374A2C0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8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14:paraId="2C945DA4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14:paraId="52D937C4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723D3636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A88" w:rsidRPr="00B94A88" w14:paraId="2DB1B110" w14:textId="77777777" w:rsidTr="00B94A88">
        <w:tc>
          <w:tcPr>
            <w:tcW w:w="556" w:type="dxa"/>
          </w:tcPr>
          <w:p w14:paraId="407D876A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12" w:type="dxa"/>
          </w:tcPr>
          <w:p w14:paraId="2AC0CD91" w14:textId="77777777" w:rsidR="00B94A88" w:rsidRPr="000F3025" w:rsidRDefault="00B94A88" w:rsidP="00B94A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30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Создание условий (пандус, окрашивание контрастной краской дверей и лестниц) для лиц с особыми </w:t>
            </w:r>
            <w:r w:rsidRPr="000F30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образовательными потребностями в зданиях (учебных корпусах) согласно приказу Министра образования и науки Республики Казахстан от 12 января 2022 года № 6 (зарегистрирован в Реестре государственной регистрации нормативных правовых актов под № 26513)</w:t>
            </w:r>
          </w:p>
        </w:tc>
        <w:tc>
          <w:tcPr>
            <w:tcW w:w="1758" w:type="dxa"/>
          </w:tcPr>
          <w:p w14:paraId="419B0845" w14:textId="0F3ECCF7" w:rsidR="00B94A88" w:rsidRPr="00B94A88" w:rsidRDefault="00122CF5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95</w:t>
            </w:r>
            <w:r w:rsidR="00B94A88" w:rsidRPr="00B94A8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97" w:type="dxa"/>
          </w:tcPr>
          <w:p w14:paraId="73991BAD" w14:textId="664F68E4" w:rsidR="00B94A88" w:rsidRPr="00122CF5" w:rsidRDefault="00122CF5" w:rsidP="00B94A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  <w:p w14:paraId="53C7A92B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A88" w:rsidRPr="00B94A88" w14:paraId="687B3836" w14:textId="77777777" w:rsidTr="00B94A88">
        <w:tc>
          <w:tcPr>
            <w:tcW w:w="556" w:type="dxa"/>
          </w:tcPr>
          <w:p w14:paraId="14E26F82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612" w:type="dxa"/>
          </w:tcPr>
          <w:p w14:paraId="4DDC86A6" w14:textId="77777777" w:rsidR="00B94A88" w:rsidRPr="000F3025" w:rsidRDefault="00B94A88" w:rsidP="00B94A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30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Обеспеченность учебно-методическими комплексами, учебной и художественной литературы для организаций начального, основного среднего и общего образования в соответствии с приказами Министра образования и науки Республики Казахстан от 19 января 2016 года № 44 (зарегистрирован в Реестре государственной регистрации нормативных правовых актов под № 13070), от 22 мая 2020 года № 216 (зарегистрирован в Реестре государственной регистрации нормативных правовых актов под № 20708)</w:t>
            </w:r>
          </w:p>
        </w:tc>
        <w:tc>
          <w:tcPr>
            <w:tcW w:w="1758" w:type="dxa"/>
          </w:tcPr>
          <w:p w14:paraId="20265F87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8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14:paraId="7B2B93FC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14:paraId="51D9117F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F812528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A88" w:rsidRPr="00B94A88" w14:paraId="44457F27" w14:textId="77777777" w:rsidTr="00B94A88">
        <w:tc>
          <w:tcPr>
            <w:tcW w:w="556" w:type="dxa"/>
          </w:tcPr>
          <w:p w14:paraId="5A2850CC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12" w:type="dxa"/>
          </w:tcPr>
          <w:p w14:paraId="57B09280" w14:textId="77777777" w:rsidR="00B94A88" w:rsidRPr="000F3025" w:rsidRDefault="00B94A88" w:rsidP="00B94A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30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Соответствие наполняемости групп (классов) организаций образования (в разрезе групп/классов)</w:t>
            </w:r>
          </w:p>
        </w:tc>
        <w:tc>
          <w:tcPr>
            <w:tcW w:w="1758" w:type="dxa"/>
          </w:tcPr>
          <w:p w14:paraId="2BF12406" w14:textId="34BE5134" w:rsidR="00B94A88" w:rsidRPr="00B94A88" w:rsidRDefault="00450820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  <w:r w:rsidR="00B94A88" w:rsidRPr="00B94A88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  <w:p w14:paraId="5CFFC6C1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14:paraId="5B78CC61" w14:textId="5AB3DFDB" w:rsidR="00B94A88" w:rsidRPr="00450820" w:rsidRDefault="00450820" w:rsidP="00B94A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94A88" w:rsidRPr="00B94A88" w14:paraId="3E55715B" w14:textId="77777777" w:rsidTr="00B94A88">
        <w:tc>
          <w:tcPr>
            <w:tcW w:w="556" w:type="dxa"/>
          </w:tcPr>
          <w:p w14:paraId="392BD3CF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12" w:type="dxa"/>
          </w:tcPr>
          <w:p w14:paraId="61698177" w14:textId="77777777" w:rsidR="00B94A88" w:rsidRPr="000F3025" w:rsidRDefault="00B94A88" w:rsidP="00B94A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30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Результаты обучения (оценка качества знаний, умений и навыков)</w:t>
            </w:r>
          </w:p>
        </w:tc>
        <w:tc>
          <w:tcPr>
            <w:tcW w:w="1758" w:type="dxa"/>
          </w:tcPr>
          <w:p w14:paraId="2798A732" w14:textId="0567B1C7" w:rsidR="00B94A88" w:rsidRPr="00B94A88" w:rsidRDefault="00122CF5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94,5</w:t>
            </w:r>
            <w:r w:rsidR="00B94A88" w:rsidRPr="00B94A8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97" w:type="dxa"/>
          </w:tcPr>
          <w:p w14:paraId="2652F166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57038D6D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A88" w:rsidRPr="00B94A88" w14:paraId="5FDA8D90" w14:textId="77777777" w:rsidTr="00B94A88">
        <w:tc>
          <w:tcPr>
            <w:tcW w:w="556" w:type="dxa"/>
          </w:tcPr>
          <w:p w14:paraId="6EEA72F8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12" w:type="dxa"/>
          </w:tcPr>
          <w:p w14:paraId="334975CD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A88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proofErr w:type="spellEnd"/>
            <w:r w:rsidRPr="00B94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4A88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proofErr w:type="spellEnd"/>
            <w:r w:rsidRPr="00B94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4A88">
              <w:rPr>
                <w:rFonts w:ascii="Times New Roman" w:hAnsi="Times New Roman" w:cs="Times New Roman"/>
                <w:sz w:val="24"/>
                <w:szCs w:val="24"/>
              </w:rPr>
              <w:t>опроса</w:t>
            </w:r>
            <w:proofErr w:type="spellEnd"/>
            <w:r w:rsidRPr="00B94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4A8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1758" w:type="dxa"/>
          </w:tcPr>
          <w:p w14:paraId="24390DEB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8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7" w:type="dxa"/>
          </w:tcPr>
          <w:p w14:paraId="3BD7BF0C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5EC8FE8F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A88" w:rsidRPr="00B94A88" w14:paraId="4C12C082" w14:textId="77777777" w:rsidTr="00B94A88">
        <w:tc>
          <w:tcPr>
            <w:tcW w:w="556" w:type="dxa"/>
          </w:tcPr>
          <w:p w14:paraId="5E75B071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12" w:type="dxa"/>
          </w:tcPr>
          <w:p w14:paraId="63FEC4CD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A88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proofErr w:type="spellEnd"/>
            <w:r w:rsidRPr="00B94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4A88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proofErr w:type="spellEnd"/>
            <w:r w:rsidRPr="00B94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4A88">
              <w:rPr>
                <w:rFonts w:ascii="Times New Roman" w:hAnsi="Times New Roman" w:cs="Times New Roman"/>
                <w:sz w:val="24"/>
                <w:szCs w:val="24"/>
              </w:rPr>
              <w:t>опроса</w:t>
            </w:r>
            <w:proofErr w:type="spellEnd"/>
            <w:r w:rsidRPr="00B94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4A88"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  <w:proofErr w:type="spellEnd"/>
          </w:p>
        </w:tc>
        <w:tc>
          <w:tcPr>
            <w:tcW w:w="1758" w:type="dxa"/>
          </w:tcPr>
          <w:p w14:paraId="3FD0DFF0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8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7" w:type="dxa"/>
          </w:tcPr>
          <w:p w14:paraId="4B2BD081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6AEAC84A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A88" w:rsidRPr="00B94A88" w14:paraId="56AE5A24" w14:textId="77777777" w:rsidTr="00B94A88">
        <w:tc>
          <w:tcPr>
            <w:tcW w:w="556" w:type="dxa"/>
          </w:tcPr>
          <w:p w14:paraId="06701E5C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12" w:type="dxa"/>
          </w:tcPr>
          <w:p w14:paraId="16496ED0" w14:textId="77777777" w:rsidR="00B94A88" w:rsidRPr="000F3025" w:rsidRDefault="00B94A88" w:rsidP="00B94A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30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результатов опроса родителей (законных представителей)</w:t>
            </w:r>
          </w:p>
        </w:tc>
        <w:tc>
          <w:tcPr>
            <w:tcW w:w="1758" w:type="dxa"/>
          </w:tcPr>
          <w:p w14:paraId="1A2CEEAB" w14:textId="270103C1" w:rsidR="00B94A88" w:rsidRPr="00B94A88" w:rsidRDefault="00122CF5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  <w:r w:rsidR="00B94A88" w:rsidRPr="00B94A8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97" w:type="dxa"/>
          </w:tcPr>
          <w:p w14:paraId="48CCC613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72D7AA54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A88" w:rsidRPr="00B94A88" w14:paraId="7460B116" w14:textId="77777777" w:rsidTr="00B94A88">
        <w:tc>
          <w:tcPr>
            <w:tcW w:w="556" w:type="dxa"/>
          </w:tcPr>
          <w:p w14:paraId="79C4FA34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2" w:type="dxa"/>
          </w:tcPr>
          <w:p w14:paraId="14BFA902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17C37EFB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A88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spellEnd"/>
            <w:r w:rsidRPr="00B94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4A88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 w:rsidRPr="00B94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4A88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1497" w:type="dxa"/>
          </w:tcPr>
          <w:p w14:paraId="41EB2113" w14:textId="3DB8A220" w:rsidR="00B94A88" w:rsidRPr="00122CF5" w:rsidRDefault="00122CF5" w:rsidP="00B94A8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4508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</w:t>
            </w:r>
          </w:p>
        </w:tc>
      </w:tr>
    </w:tbl>
    <w:p w14:paraId="3C769B5E" w14:textId="77777777" w:rsidR="00B94A88" w:rsidRPr="00B94A88" w:rsidRDefault="00B94A88" w:rsidP="00B94A88">
      <w:pPr>
        <w:rPr>
          <w:rFonts w:ascii="Times New Roman" w:hAnsi="Times New Roman" w:cs="Times New Roman"/>
          <w:sz w:val="24"/>
          <w:szCs w:val="24"/>
        </w:rPr>
      </w:pPr>
    </w:p>
    <w:p w14:paraId="2D334116" w14:textId="71C6AE0E" w:rsidR="00B94A88" w:rsidRPr="008B7979" w:rsidRDefault="00122CF5" w:rsidP="00B94A88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8B7979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proofErr w:type="spellEnd"/>
      <w:r w:rsidRPr="008B79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B94A88" w:rsidRPr="00122CF5">
        <w:rPr>
          <w:rFonts w:ascii="Times New Roman" w:hAnsi="Times New Roman" w:cs="Times New Roman"/>
          <w:sz w:val="24"/>
          <w:szCs w:val="24"/>
          <w:lang w:val="ru-RU"/>
        </w:rPr>
        <w:t>иректор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B94A88" w:rsidRPr="008B79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ЧШ</w:t>
      </w:r>
      <w:r w:rsidR="00B94A88" w:rsidRPr="008B7979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="008B7979">
        <w:rPr>
          <w:rFonts w:ascii="Times New Roman" w:hAnsi="Times New Roman" w:cs="Times New Roman"/>
          <w:sz w:val="24"/>
          <w:szCs w:val="24"/>
        </w:rPr>
        <w:t>A</w:t>
      </w:r>
      <w:proofErr w:type="spellStart"/>
      <w:r w:rsidR="008B7979">
        <w:rPr>
          <w:rFonts w:ascii="Times New Roman" w:hAnsi="Times New Roman" w:cs="Times New Roman"/>
          <w:sz w:val="24"/>
          <w:szCs w:val="24"/>
          <w:lang w:val="ru-RU"/>
        </w:rPr>
        <w:t>льтаир</w:t>
      </w:r>
      <w:proofErr w:type="spellEnd"/>
      <w:r w:rsidR="00B94A88" w:rsidRPr="008B7979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14:paraId="2254BDF7" w14:textId="23ACB1F2" w:rsidR="00B94A88" w:rsidRPr="00B94A88" w:rsidRDefault="008B7979" w:rsidP="00B94A8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Джаксыбаева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З.Ч</w:t>
      </w:r>
      <w:r w:rsidR="00B94A88" w:rsidRPr="00B94A88">
        <w:rPr>
          <w:rFonts w:ascii="Times New Roman" w:hAnsi="Times New Roman" w:cs="Times New Roman"/>
          <w:sz w:val="24"/>
          <w:szCs w:val="24"/>
        </w:rPr>
        <w:t xml:space="preserve">             ____________________</w:t>
      </w:r>
    </w:p>
    <w:p w14:paraId="28085F75" w14:textId="77777777" w:rsidR="00B94A88" w:rsidRPr="00B94A88" w:rsidRDefault="00B94A88" w:rsidP="00B94A88">
      <w:pPr>
        <w:rPr>
          <w:rFonts w:ascii="Times New Roman" w:hAnsi="Times New Roman" w:cs="Times New Roman"/>
          <w:sz w:val="24"/>
          <w:szCs w:val="24"/>
        </w:rPr>
      </w:pPr>
    </w:p>
    <w:p w14:paraId="6442E438" w14:textId="77777777" w:rsidR="00B94A88" w:rsidRPr="00B94A88" w:rsidRDefault="00B94A88" w:rsidP="00B94A88">
      <w:pPr>
        <w:rPr>
          <w:rFonts w:ascii="Times New Roman" w:hAnsi="Times New Roman" w:cs="Times New Roman"/>
          <w:sz w:val="24"/>
          <w:szCs w:val="24"/>
        </w:rPr>
      </w:pPr>
      <w:r w:rsidRPr="00B94A88">
        <w:rPr>
          <w:rFonts w:ascii="Times New Roman" w:hAnsi="Times New Roman" w:cs="Times New Roman"/>
          <w:sz w:val="24"/>
          <w:szCs w:val="24"/>
        </w:rPr>
        <w:br/>
      </w:r>
      <w:r w:rsidRPr="00B94A88">
        <w:rPr>
          <w:rFonts w:ascii="Times New Roman" w:hAnsi="Times New Roman" w:cs="Times New Roman"/>
          <w:sz w:val="24"/>
          <w:szCs w:val="24"/>
        </w:rPr>
        <w:br/>
      </w:r>
    </w:p>
    <w:sectPr w:rsidR="00B94A88" w:rsidRPr="00B94A88" w:rsidSect="002D626E">
      <w:footerReference w:type="default" r:id="rId28"/>
      <w:pgSz w:w="11906" w:h="16838"/>
      <w:pgMar w:top="851" w:right="851" w:bottom="993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D99B85" w14:textId="77777777" w:rsidR="001155F2" w:rsidRDefault="001155F2" w:rsidP="008D18FC">
      <w:pPr>
        <w:spacing w:after="0" w:line="240" w:lineRule="auto"/>
      </w:pPr>
      <w:r>
        <w:separator/>
      </w:r>
    </w:p>
  </w:endnote>
  <w:endnote w:type="continuationSeparator" w:id="0">
    <w:p w14:paraId="2A0BD33A" w14:textId="77777777" w:rsidR="001155F2" w:rsidRDefault="001155F2" w:rsidP="008D1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.AppleSystemUIFont">
    <w:altName w:val="Cambria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ICTFontTextStyleBody">
    <w:altName w:val="Cambria"/>
    <w:charset w:val="00"/>
    <w:family w:val="roman"/>
    <w:pitch w:val="default"/>
  </w:font>
  <w:font w:name="Andale Sans UI">
    <w:altName w:val="Times New Roman"/>
    <w:charset w:val="00"/>
    <w:family w:val="auto"/>
    <w:pitch w:val="variable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9786966"/>
      <w:docPartObj>
        <w:docPartGallery w:val="Page Numbers (Bottom of Page)"/>
        <w:docPartUnique/>
      </w:docPartObj>
    </w:sdtPr>
    <w:sdtEndPr/>
    <w:sdtContent>
      <w:p w14:paraId="444C1D56" w14:textId="77777777" w:rsidR="00CD5094" w:rsidRDefault="00CD509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76AD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14:paraId="370E3DFD" w14:textId="77777777" w:rsidR="00CD5094" w:rsidRDefault="00CD509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208010" w14:textId="77777777" w:rsidR="001155F2" w:rsidRDefault="001155F2" w:rsidP="008D18FC">
      <w:pPr>
        <w:spacing w:after="0" w:line="240" w:lineRule="auto"/>
      </w:pPr>
      <w:r>
        <w:separator/>
      </w:r>
    </w:p>
  </w:footnote>
  <w:footnote w:type="continuationSeparator" w:id="0">
    <w:p w14:paraId="0841767C" w14:textId="77777777" w:rsidR="001155F2" w:rsidRDefault="001155F2" w:rsidP="008D18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F17097C"/>
    <w:multiLevelType w:val="singleLevel"/>
    <w:tmpl w:val="EF17097C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>
    <w:nsid w:val="20B92271"/>
    <w:multiLevelType w:val="hybridMultilevel"/>
    <w:tmpl w:val="4CB2D7DA"/>
    <w:lvl w:ilvl="0" w:tplc="BBE27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4B6548"/>
    <w:multiLevelType w:val="hybridMultilevel"/>
    <w:tmpl w:val="BCD022DA"/>
    <w:lvl w:ilvl="0" w:tplc="7D9E81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846457"/>
    <w:multiLevelType w:val="hybridMultilevel"/>
    <w:tmpl w:val="9FD0A016"/>
    <w:lvl w:ilvl="0" w:tplc="D58CF9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8D16BBB"/>
    <w:multiLevelType w:val="hybridMultilevel"/>
    <w:tmpl w:val="7C3A5A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22C63F5"/>
    <w:multiLevelType w:val="hybridMultilevel"/>
    <w:tmpl w:val="093CC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661C32"/>
    <w:multiLevelType w:val="multilevel"/>
    <w:tmpl w:val="DAE2A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CE6DA3"/>
    <w:multiLevelType w:val="multilevel"/>
    <w:tmpl w:val="B800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75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7C7BBF"/>
    <w:multiLevelType w:val="hybridMultilevel"/>
    <w:tmpl w:val="AD90202A"/>
    <w:lvl w:ilvl="0" w:tplc="5194F4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2626CE"/>
    <w:multiLevelType w:val="hybridMultilevel"/>
    <w:tmpl w:val="093CC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D42F41"/>
    <w:multiLevelType w:val="hybridMultilevel"/>
    <w:tmpl w:val="3FE0D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7C5D5B"/>
    <w:multiLevelType w:val="hybridMultilevel"/>
    <w:tmpl w:val="6C544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CA8DD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E22CD0"/>
    <w:multiLevelType w:val="multilevel"/>
    <w:tmpl w:val="C1C67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5B5B86"/>
    <w:multiLevelType w:val="hybridMultilevel"/>
    <w:tmpl w:val="E2B60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EF6B89"/>
    <w:multiLevelType w:val="multilevel"/>
    <w:tmpl w:val="849CE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BD90510"/>
    <w:multiLevelType w:val="hybridMultilevel"/>
    <w:tmpl w:val="DFBE3806"/>
    <w:lvl w:ilvl="0" w:tplc="74041E0A">
      <w:start w:val="202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4"/>
  </w:num>
  <w:num w:numId="4">
    <w:abstractNumId w:val="7"/>
  </w:num>
  <w:num w:numId="5">
    <w:abstractNumId w:val="12"/>
  </w:num>
  <w:num w:numId="6">
    <w:abstractNumId w:val="8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</w:num>
  <w:num w:numId="9">
    <w:abstractNumId w:val="13"/>
  </w:num>
  <w:num w:numId="10">
    <w:abstractNumId w:val="15"/>
  </w:num>
  <w:num w:numId="11">
    <w:abstractNumId w:val="5"/>
  </w:num>
  <w:num w:numId="12">
    <w:abstractNumId w:val="1"/>
  </w:num>
  <w:num w:numId="13">
    <w:abstractNumId w:val="3"/>
  </w:num>
  <w:num w:numId="14">
    <w:abstractNumId w:val="4"/>
  </w:num>
  <w:num w:numId="15">
    <w:abstractNumId w:val="11"/>
  </w:num>
  <w:num w:numId="16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6DB"/>
    <w:rsid w:val="00000628"/>
    <w:rsid w:val="00000D13"/>
    <w:rsid w:val="00001750"/>
    <w:rsid w:val="00006080"/>
    <w:rsid w:val="000111BB"/>
    <w:rsid w:val="00011607"/>
    <w:rsid w:val="00012B87"/>
    <w:rsid w:val="00013653"/>
    <w:rsid w:val="00016885"/>
    <w:rsid w:val="00017616"/>
    <w:rsid w:val="000178C0"/>
    <w:rsid w:val="00017A05"/>
    <w:rsid w:val="00021402"/>
    <w:rsid w:val="00023E3B"/>
    <w:rsid w:val="00024823"/>
    <w:rsid w:val="00026F98"/>
    <w:rsid w:val="00030144"/>
    <w:rsid w:val="000366FE"/>
    <w:rsid w:val="000376A9"/>
    <w:rsid w:val="00040E90"/>
    <w:rsid w:val="00042118"/>
    <w:rsid w:val="00044C6F"/>
    <w:rsid w:val="00044D18"/>
    <w:rsid w:val="00045D4B"/>
    <w:rsid w:val="0004654E"/>
    <w:rsid w:val="00047725"/>
    <w:rsid w:val="00050621"/>
    <w:rsid w:val="00050D83"/>
    <w:rsid w:val="00052536"/>
    <w:rsid w:val="00063902"/>
    <w:rsid w:val="0006483E"/>
    <w:rsid w:val="00066716"/>
    <w:rsid w:val="000722AD"/>
    <w:rsid w:val="00072958"/>
    <w:rsid w:val="00073A23"/>
    <w:rsid w:val="00073EA0"/>
    <w:rsid w:val="000740B3"/>
    <w:rsid w:val="00080F0F"/>
    <w:rsid w:val="0008376E"/>
    <w:rsid w:val="000925A5"/>
    <w:rsid w:val="00092C29"/>
    <w:rsid w:val="00092DD2"/>
    <w:rsid w:val="00093306"/>
    <w:rsid w:val="000943E8"/>
    <w:rsid w:val="0009517E"/>
    <w:rsid w:val="000A010C"/>
    <w:rsid w:val="000A4B92"/>
    <w:rsid w:val="000A5728"/>
    <w:rsid w:val="000B1099"/>
    <w:rsid w:val="000B6457"/>
    <w:rsid w:val="000C03A4"/>
    <w:rsid w:val="000C214C"/>
    <w:rsid w:val="000C5DD6"/>
    <w:rsid w:val="000C636D"/>
    <w:rsid w:val="000C6D14"/>
    <w:rsid w:val="000C712D"/>
    <w:rsid w:val="000D1E7D"/>
    <w:rsid w:val="000D5888"/>
    <w:rsid w:val="000D6BDA"/>
    <w:rsid w:val="000E10E0"/>
    <w:rsid w:val="000E1BF6"/>
    <w:rsid w:val="000E2F37"/>
    <w:rsid w:val="000E30AD"/>
    <w:rsid w:val="000E31C2"/>
    <w:rsid w:val="000E36A0"/>
    <w:rsid w:val="000E3E7F"/>
    <w:rsid w:val="000E50C9"/>
    <w:rsid w:val="000E631D"/>
    <w:rsid w:val="000F2817"/>
    <w:rsid w:val="000F2DDC"/>
    <w:rsid w:val="000F3025"/>
    <w:rsid w:val="000F34AA"/>
    <w:rsid w:val="000F61EE"/>
    <w:rsid w:val="000F6CD6"/>
    <w:rsid w:val="00102A15"/>
    <w:rsid w:val="0010374D"/>
    <w:rsid w:val="00103A41"/>
    <w:rsid w:val="00111BDD"/>
    <w:rsid w:val="0011314B"/>
    <w:rsid w:val="00114E3D"/>
    <w:rsid w:val="001155F2"/>
    <w:rsid w:val="001176F8"/>
    <w:rsid w:val="00122CF5"/>
    <w:rsid w:val="001266F1"/>
    <w:rsid w:val="00136906"/>
    <w:rsid w:val="00137B6C"/>
    <w:rsid w:val="00140EF3"/>
    <w:rsid w:val="00141027"/>
    <w:rsid w:val="0014126C"/>
    <w:rsid w:val="001415D0"/>
    <w:rsid w:val="00143564"/>
    <w:rsid w:val="00143BF2"/>
    <w:rsid w:val="00146DF8"/>
    <w:rsid w:val="0015056B"/>
    <w:rsid w:val="00150872"/>
    <w:rsid w:val="0015328F"/>
    <w:rsid w:val="00155C25"/>
    <w:rsid w:val="001564AF"/>
    <w:rsid w:val="001612A6"/>
    <w:rsid w:val="00165DA0"/>
    <w:rsid w:val="00171202"/>
    <w:rsid w:val="00174162"/>
    <w:rsid w:val="0017656C"/>
    <w:rsid w:val="00177FB7"/>
    <w:rsid w:val="0018391D"/>
    <w:rsid w:val="00185999"/>
    <w:rsid w:val="00186B67"/>
    <w:rsid w:val="00191E7A"/>
    <w:rsid w:val="00193AC8"/>
    <w:rsid w:val="001945EF"/>
    <w:rsid w:val="00196413"/>
    <w:rsid w:val="001A0297"/>
    <w:rsid w:val="001A4D39"/>
    <w:rsid w:val="001A5293"/>
    <w:rsid w:val="001A5EAE"/>
    <w:rsid w:val="001A60A7"/>
    <w:rsid w:val="001A6840"/>
    <w:rsid w:val="001B1640"/>
    <w:rsid w:val="001B1DAD"/>
    <w:rsid w:val="001C06D8"/>
    <w:rsid w:val="001C0D44"/>
    <w:rsid w:val="001C3D89"/>
    <w:rsid w:val="001C4007"/>
    <w:rsid w:val="001C41F7"/>
    <w:rsid w:val="001C42FF"/>
    <w:rsid w:val="001C53D3"/>
    <w:rsid w:val="001C6897"/>
    <w:rsid w:val="001D1C64"/>
    <w:rsid w:val="001D4198"/>
    <w:rsid w:val="001D50AA"/>
    <w:rsid w:val="001E1381"/>
    <w:rsid w:val="001E1610"/>
    <w:rsid w:val="001E1638"/>
    <w:rsid w:val="001E2697"/>
    <w:rsid w:val="001E5547"/>
    <w:rsid w:val="001E571D"/>
    <w:rsid w:val="001F14D7"/>
    <w:rsid w:val="001F22FD"/>
    <w:rsid w:val="001F29DC"/>
    <w:rsid w:val="001F5B88"/>
    <w:rsid w:val="001F6C9F"/>
    <w:rsid w:val="001F70C9"/>
    <w:rsid w:val="001F74B0"/>
    <w:rsid w:val="00202570"/>
    <w:rsid w:val="002044ED"/>
    <w:rsid w:val="002109FC"/>
    <w:rsid w:val="00210FAC"/>
    <w:rsid w:val="00214D82"/>
    <w:rsid w:val="00215FBE"/>
    <w:rsid w:val="00220A70"/>
    <w:rsid w:val="00222287"/>
    <w:rsid w:val="002239FA"/>
    <w:rsid w:val="0023154F"/>
    <w:rsid w:val="00232FB1"/>
    <w:rsid w:val="002342CB"/>
    <w:rsid w:val="0023574A"/>
    <w:rsid w:val="00243249"/>
    <w:rsid w:val="00243CDF"/>
    <w:rsid w:val="00243D70"/>
    <w:rsid w:val="002526F7"/>
    <w:rsid w:val="00255EDD"/>
    <w:rsid w:val="00256298"/>
    <w:rsid w:val="002578EE"/>
    <w:rsid w:val="00257A29"/>
    <w:rsid w:val="00257A60"/>
    <w:rsid w:val="00263091"/>
    <w:rsid w:val="00266CC0"/>
    <w:rsid w:val="0027183D"/>
    <w:rsid w:val="00273C13"/>
    <w:rsid w:val="00277FC6"/>
    <w:rsid w:val="0028052B"/>
    <w:rsid w:val="00281EAC"/>
    <w:rsid w:val="00283562"/>
    <w:rsid w:val="00283736"/>
    <w:rsid w:val="00286172"/>
    <w:rsid w:val="002863C4"/>
    <w:rsid w:val="00294F50"/>
    <w:rsid w:val="002951EB"/>
    <w:rsid w:val="002952BE"/>
    <w:rsid w:val="00295505"/>
    <w:rsid w:val="002976BA"/>
    <w:rsid w:val="002A0E4E"/>
    <w:rsid w:val="002A305A"/>
    <w:rsid w:val="002A5244"/>
    <w:rsid w:val="002A5A2A"/>
    <w:rsid w:val="002A5C0A"/>
    <w:rsid w:val="002B0B44"/>
    <w:rsid w:val="002B19F6"/>
    <w:rsid w:val="002B3D74"/>
    <w:rsid w:val="002C28FA"/>
    <w:rsid w:val="002C3AC1"/>
    <w:rsid w:val="002C5BA3"/>
    <w:rsid w:val="002D088D"/>
    <w:rsid w:val="002D2488"/>
    <w:rsid w:val="002D5DF8"/>
    <w:rsid w:val="002D626E"/>
    <w:rsid w:val="002E128B"/>
    <w:rsid w:val="002E1445"/>
    <w:rsid w:val="002E1A02"/>
    <w:rsid w:val="002E3119"/>
    <w:rsid w:val="002E5528"/>
    <w:rsid w:val="002F34D6"/>
    <w:rsid w:val="002F4ACD"/>
    <w:rsid w:val="002F564C"/>
    <w:rsid w:val="002F5730"/>
    <w:rsid w:val="002F6D72"/>
    <w:rsid w:val="002F74F9"/>
    <w:rsid w:val="00302824"/>
    <w:rsid w:val="00302E88"/>
    <w:rsid w:val="00306325"/>
    <w:rsid w:val="00310C68"/>
    <w:rsid w:val="00312563"/>
    <w:rsid w:val="00312CC7"/>
    <w:rsid w:val="00314754"/>
    <w:rsid w:val="003156A9"/>
    <w:rsid w:val="00322467"/>
    <w:rsid w:val="00325806"/>
    <w:rsid w:val="00325C29"/>
    <w:rsid w:val="00332910"/>
    <w:rsid w:val="00333E54"/>
    <w:rsid w:val="0033407C"/>
    <w:rsid w:val="0034083A"/>
    <w:rsid w:val="00343B46"/>
    <w:rsid w:val="00344A87"/>
    <w:rsid w:val="003450BE"/>
    <w:rsid w:val="003462D7"/>
    <w:rsid w:val="00350EAD"/>
    <w:rsid w:val="003610D9"/>
    <w:rsid w:val="00362884"/>
    <w:rsid w:val="00362E25"/>
    <w:rsid w:val="003647A9"/>
    <w:rsid w:val="0036507B"/>
    <w:rsid w:val="0036527B"/>
    <w:rsid w:val="003660A5"/>
    <w:rsid w:val="003710D9"/>
    <w:rsid w:val="00371339"/>
    <w:rsid w:val="0037287A"/>
    <w:rsid w:val="0037789A"/>
    <w:rsid w:val="00380345"/>
    <w:rsid w:val="00382C52"/>
    <w:rsid w:val="003838FF"/>
    <w:rsid w:val="00393D1F"/>
    <w:rsid w:val="00395F91"/>
    <w:rsid w:val="003A2B49"/>
    <w:rsid w:val="003A3F07"/>
    <w:rsid w:val="003A52A1"/>
    <w:rsid w:val="003B2E0C"/>
    <w:rsid w:val="003B381B"/>
    <w:rsid w:val="003B621E"/>
    <w:rsid w:val="003B73C4"/>
    <w:rsid w:val="003C0D44"/>
    <w:rsid w:val="003C3161"/>
    <w:rsid w:val="003C7426"/>
    <w:rsid w:val="003D0480"/>
    <w:rsid w:val="003D2368"/>
    <w:rsid w:val="003D7F61"/>
    <w:rsid w:val="003E0027"/>
    <w:rsid w:val="003E0E5E"/>
    <w:rsid w:val="003E1D41"/>
    <w:rsid w:val="003E4932"/>
    <w:rsid w:val="003E5465"/>
    <w:rsid w:val="003E5D58"/>
    <w:rsid w:val="003F063B"/>
    <w:rsid w:val="003F1E7A"/>
    <w:rsid w:val="003F2B19"/>
    <w:rsid w:val="00400796"/>
    <w:rsid w:val="004061B2"/>
    <w:rsid w:val="004068FB"/>
    <w:rsid w:val="00410D24"/>
    <w:rsid w:val="0041506D"/>
    <w:rsid w:val="00416437"/>
    <w:rsid w:val="00417322"/>
    <w:rsid w:val="00420D4F"/>
    <w:rsid w:val="004229EB"/>
    <w:rsid w:val="00423A07"/>
    <w:rsid w:val="00427949"/>
    <w:rsid w:val="0043047A"/>
    <w:rsid w:val="00436170"/>
    <w:rsid w:val="00437FC6"/>
    <w:rsid w:val="00441736"/>
    <w:rsid w:val="00441D6E"/>
    <w:rsid w:val="004446B9"/>
    <w:rsid w:val="00445C8B"/>
    <w:rsid w:val="00446A6E"/>
    <w:rsid w:val="004474EB"/>
    <w:rsid w:val="00447FE6"/>
    <w:rsid w:val="00450820"/>
    <w:rsid w:val="00450FD9"/>
    <w:rsid w:val="0045113F"/>
    <w:rsid w:val="0045256C"/>
    <w:rsid w:val="00453A4C"/>
    <w:rsid w:val="0045429D"/>
    <w:rsid w:val="004553BB"/>
    <w:rsid w:val="004578F9"/>
    <w:rsid w:val="00457D5B"/>
    <w:rsid w:val="0046021B"/>
    <w:rsid w:val="00463908"/>
    <w:rsid w:val="00467FC9"/>
    <w:rsid w:val="004727CF"/>
    <w:rsid w:val="004750F0"/>
    <w:rsid w:val="004761F7"/>
    <w:rsid w:val="004762E0"/>
    <w:rsid w:val="00477ABB"/>
    <w:rsid w:val="00482A35"/>
    <w:rsid w:val="00482B2E"/>
    <w:rsid w:val="0048331B"/>
    <w:rsid w:val="00483E06"/>
    <w:rsid w:val="00485F00"/>
    <w:rsid w:val="00486546"/>
    <w:rsid w:val="0048784F"/>
    <w:rsid w:val="0049212D"/>
    <w:rsid w:val="00492565"/>
    <w:rsid w:val="004949B2"/>
    <w:rsid w:val="004A083B"/>
    <w:rsid w:val="004A0D91"/>
    <w:rsid w:val="004A1FDF"/>
    <w:rsid w:val="004A26CD"/>
    <w:rsid w:val="004A740E"/>
    <w:rsid w:val="004B30CF"/>
    <w:rsid w:val="004B56AD"/>
    <w:rsid w:val="004B726E"/>
    <w:rsid w:val="004D115B"/>
    <w:rsid w:val="004D41E4"/>
    <w:rsid w:val="004D522F"/>
    <w:rsid w:val="004D68F1"/>
    <w:rsid w:val="004D6C80"/>
    <w:rsid w:val="004E18F2"/>
    <w:rsid w:val="004E2DFB"/>
    <w:rsid w:val="004E375A"/>
    <w:rsid w:val="004E708B"/>
    <w:rsid w:val="004F1C8A"/>
    <w:rsid w:val="004F715E"/>
    <w:rsid w:val="004F7C5F"/>
    <w:rsid w:val="004F7D12"/>
    <w:rsid w:val="00501451"/>
    <w:rsid w:val="00503103"/>
    <w:rsid w:val="0050448A"/>
    <w:rsid w:val="00504F05"/>
    <w:rsid w:val="005076F1"/>
    <w:rsid w:val="00507976"/>
    <w:rsid w:val="0051022C"/>
    <w:rsid w:val="00511BD0"/>
    <w:rsid w:val="00513FEB"/>
    <w:rsid w:val="00515924"/>
    <w:rsid w:val="00516A30"/>
    <w:rsid w:val="00516CDD"/>
    <w:rsid w:val="0052008A"/>
    <w:rsid w:val="005207FB"/>
    <w:rsid w:val="0052080E"/>
    <w:rsid w:val="0052320E"/>
    <w:rsid w:val="00524FFF"/>
    <w:rsid w:val="00525CC2"/>
    <w:rsid w:val="00527387"/>
    <w:rsid w:val="00533A52"/>
    <w:rsid w:val="00533C99"/>
    <w:rsid w:val="00537338"/>
    <w:rsid w:val="005404AF"/>
    <w:rsid w:val="005426EF"/>
    <w:rsid w:val="005434AC"/>
    <w:rsid w:val="00545A5C"/>
    <w:rsid w:val="00547FE0"/>
    <w:rsid w:val="00550A40"/>
    <w:rsid w:val="005536B4"/>
    <w:rsid w:val="005565B7"/>
    <w:rsid w:val="005573AD"/>
    <w:rsid w:val="00557B43"/>
    <w:rsid w:val="00565432"/>
    <w:rsid w:val="00565E94"/>
    <w:rsid w:val="00571629"/>
    <w:rsid w:val="00572215"/>
    <w:rsid w:val="00575464"/>
    <w:rsid w:val="005774B6"/>
    <w:rsid w:val="00584157"/>
    <w:rsid w:val="005862B3"/>
    <w:rsid w:val="005868C8"/>
    <w:rsid w:val="00587AE3"/>
    <w:rsid w:val="00587CCE"/>
    <w:rsid w:val="00590DE1"/>
    <w:rsid w:val="00590EEC"/>
    <w:rsid w:val="00592391"/>
    <w:rsid w:val="005959BC"/>
    <w:rsid w:val="005A2C94"/>
    <w:rsid w:val="005A2F28"/>
    <w:rsid w:val="005A36F0"/>
    <w:rsid w:val="005A4A2C"/>
    <w:rsid w:val="005A6288"/>
    <w:rsid w:val="005A66D4"/>
    <w:rsid w:val="005B0B2A"/>
    <w:rsid w:val="005B0EF3"/>
    <w:rsid w:val="005B2637"/>
    <w:rsid w:val="005B4AD1"/>
    <w:rsid w:val="005B4F14"/>
    <w:rsid w:val="005B5A9C"/>
    <w:rsid w:val="005C3064"/>
    <w:rsid w:val="005C7CF0"/>
    <w:rsid w:val="005C7FA8"/>
    <w:rsid w:val="005D0EAF"/>
    <w:rsid w:val="005D2C19"/>
    <w:rsid w:val="005D5E21"/>
    <w:rsid w:val="005E4429"/>
    <w:rsid w:val="005F2A50"/>
    <w:rsid w:val="005F4891"/>
    <w:rsid w:val="005F4F00"/>
    <w:rsid w:val="005F5836"/>
    <w:rsid w:val="005F6CD6"/>
    <w:rsid w:val="005F6D79"/>
    <w:rsid w:val="00602AF5"/>
    <w:rsid w:val="00605827"/>
    <w:rsid w:val="00613DCB"/>
    <w:rsid w:val="0061441E"/>
    <w:rsid w:val="0061500C"/>
    <w:rsid w:val="00616CAA"/>
    <w:rsid w:val="006207DF"/>
    <w:rsid w:val="00621BDA"/>
    <w:rsid w:val="0062243A"/>
    <w:rsid w:val="00623E15"/>
    <w:rsid w:val="00624713"/>
    <w:rsid w:val="0062615D"/>
    <w:rsid w:val="0062701D"/>
    <w:rsid w:val="00627446"/>
    <w:rsid w:val="00630187"/>
    <w:rsid w:val="00630DF8"/>
    <w:rsid w:val="006312D5"/>
    <w:rsid w:val="00634DA0"/>
    <w:rsid w:val="00634E3E"/>
    <w:rsid w:val="0063524A"/>
    <w:rsid w:val="00636F61"/>
    <w:rsid w:val="00640E06"/>
    <w:rsid w:val="00640E40"/>
    <w:rsid w:val="00643CA2"/>
    <w:rsid w:val="00644A10"/>
    <w:rsid w:val="00654D2C"/>
    <w:rsid w:val="0065611B"/>
    <w:rsid w:val="00656612"/>
    <w:rsid w:val="00661659"/>
    <w:rsid w:val="0066213F"/>
    <w:rsid w:val="00665281"/>
    <w:rsid w:val="006708BF"/>
    <w:rsid w:val="00680AAE"/>
    <w:rsid w:val="00682A7A"/>
    <w:rsid w:val="00687AAE"/>
    <w:rsid w:val="00690E03"/>
    <w:rsid w:val="00693D45"/>
    <w:rsid w:val="00696D5A"/>
    <w:rsid w:val="00696DB0"/>
    <w:rsid w:val="006A13DF"/>
    <w:rsid w:val="006A586F"/>
    <w:rsid w:val="006B11CC"/>
    <w:rsid w:val="006B3C7B"/>
    <w:rsid w:val="006B3E8B"/>
    <w:rsid w:val="006B7BCF"/>
    <w:rsid w:val="006C0A2C"/>
    <w:rsid w:val="006C2EC3"/>
    <w:rsid w:val="006C4E6C"/>
    <w:rsid w:val="006D276F"/>
    <w:rsid w:val="006D4BFC"/>
    <w:rsid w:val="006E4BF2"/>
    <w:rsid w:val="006E5979"/>
    <w:rsid w:val="006E6497"/>
    <w:rsid w:val="006F0B82"/>
    <w:rsid w:val="006F0D9E"/>
    <w:rsid w:val="006F1B15"/>
    <w:rsid w:val="006F2EE6"/>
    <w:rsid w:val="006F46D5"/>
    <w:rsid w:val="006F5A5A"/>
    <w:rsid w:val="007031AE"/>
    <w:rsid w:val="00703DED"/>
    <w:rsid w:val="007127D8"/>
    <w:rsid w:val="007173FA"/>
    <w:rsid w:val="00722521"/>
    <w:rsid w:val="007226D3"/>
    <w:rsid w:val="007269AE"/>
    <w:rsid w:val="00730000"/>
    <w:rsid w:val="00730130"/>
    <w:rsid w:val="007304B7"/>
    <w:rsid w:val="007315DC"/>
    <w:rsid w:val="00733D57"/>
    <w:rsid w:val="00733E90"/>
    <w:rsid w:val="00734230"/>
    <w:rsid w:val="007344B0"/>
    <w:rsid w:val="00735758"/>
    <w:rsid w:val="00741000"/>
    <w:rsid w:val="007413A9"/>
    <w:rsid w:val="00741BA2"/>
    <w:rsid w:val="00742AD7"/>
    <w:rsid w:val="007437AF"/>
    <w:rsid w:val="00744B33"/>
    <w:rsid w:val="00747056"/>
    <w:rsid w:val="007477F3"/>
    <w:rsid w:val="00751A88"/>
    <w:rsid w:val="007527A6"/>
    <w:rsid w:val="007531E0"/>
    <w:rsid w:val="00754D73"/>
    <w:rsid w:val="007555DE"/>
    <w:rsid w:val="007576EA"/>
    <w:rsid w:val="0076273C"/>
    <w:rsid w:val="007653DA"/>
    <w:rsid w:val="00774E38"/>
    <w:rsid w:val="00780BA7"/>
    <w:rsid w:val="00781D5D"/>
    <w:rsid w:val="007847E0"/>
    <w:rsid w:val="00785DDE"/>
    <w:rsid w:val="00786464"/>
    <w:rsid w:val="00787B41"/>
    <w:rsid w:val="00791042"/>
    <w:rsid w:val="0079142C"/>
    <w:rsid w:val="0079218B"/>
    <w:rsid w:val="007927E2"/>
    <w:rsid w:val="00796984"/>
    <w:rsid w:val="007A0B95"/>
    <w:rsid w:val="007A12A5"/>
    <w:rsid w:val="007A328E"/>
    <w:rsid w:val="007A333E"/>
    <w:rsid w:val="007A4869"/>
    <w:rsid w:val="007A4FE4"/>
    <w:rsid w:val="007A7674"/>
    <w:rsid w:val="007B0A70"/>
    <w:rsid w:val="007B1FD2"/>
    <w:rsid w:val="007B2422"/>
    <w:rsid w:val="007B294C"/>
    <w:rsid w:val="007B2D06"/>
    <w:rsid w:val="007B3457"/>
    <w:rsid w:val="007B4C0F"/>
    <w:rsid w:val="007B616C"/>
    <w:rsid w:val="007C0513"/>
    <w:rsid w:val="007C3E7B"/>
    <w:rsid w:val="007C41E0"/>
    <w:rsid w:val="007D068A"/>
    <w:rsid w:val="007D114B"/>
    <w:rsid w:val="007D15AC"/>
    <w:rsid w:val="007D333A"/>
    <w:rsid w:val="007D35C2"/>
    <w:rsid w:val="007D4838"/>
    <w:rsid w:val="007D6211"/>
    <w:rsid w:val="007D65BF"/>
    <w:rsid w:val="007D7DB2"/>
    <w:rsid w:val="007E3961"/>
    <w:rsid w:val="007E3D7D"/>
    <w:rsid w:val="007E7DE2"/>
    <w:rsid w:val="007F0CD4"/>
    <w:rsid w:val="007F1202"/>
    <w:rsid w:val="007F3AB3"/>
    <w:rsid w:val="00800981"/>
    <w:rsid w:val="0080220F"/>
    <w:rsid w:val="008029A7"/>
    <w:rsid w:val="00806AF2"/>
    <w:rsid w:val="0080787D"/>
    <w:rsid w:val="00807B28"/>
    <w:rsid w:val="00815831"/>
    <w:rsid w:val="0081788B"/>
    <w:rsid w:val="00820D00"/>
    <w:rsid w:val="00830E83"/>
    <w:rsid w:val="00831092"/>
    <w:rsid w:val="00831CD8"/>
    <w:rsid w:val="008331E9"/>
    <w:rsid w:val="00833989"/>
    <w:rsid w:val="00834D0B"/>
    <w:rsid w:val="008360E1"/>
    <w:rsid w:val="00836374"/>
    <w:rsid w:val="008374D2"/>
    <w:rsid w:val="00840ADA"/>
    <w:rsid w:val="00841DEF"/>
    <w:rsid w:val="00844B8D"/>
    <w:rsid w:val="0084560F"/>
    <w:rsid w:val="00845896"/>
    <w:rsid w:val="00847775"/>
    <w:rsid w:val="00853118"/>
    <w:rsid w:val="00857690"/>
    <w:rsid w:val="00864E29"/>
    <w:rsid w:val="008662A3"/>
    <w:rsid w:val="00870927"/>
    <w:rsid w:val="008713D6"/>
    <w:rsid w:val="008719B5"/>
    <w:rsid w:val="0088017C"/>
    <w:rsid w:val="00880FDF"/>
    <w:rsid w:val="008816B0"/>
    <w:rsid w:val="008819D5"/>
    <w:rsid w:val="0088554E"/>
    <w:rsid w:val="0088621A"/>
    <w:rsid w:val="008870B8"/>
    <w:rsid w:val="00887365"/>
    <w:rsid w:val="008875BD"/>
    <w:rsid w:val="008919EA"/>
    <w:rsid w:val="00891FC6"/>
    <w:rsid w:val="00893C3B"/>
    <w:rsid w:val="00896AC8"/>
    <w:rsid w:val="008A08AE"/>
    <w:rsid w:val="008A20C0"/>
    <w:rsid w:val="008A4A44"/>
    <w:rsid w:val="008A506E"/>
    <w:rsid w:val="008A54A4"/>
    <w:rsid w:val="008A5EDD"/>
    <w:rsid w:val="008A6988"/>
    <w:rsid w:val="008A7C62"/>
    <w:rsid w:val="008A7CD9"/>
    <w:rsid w:val="008A7F56"/>
    <w:rsid w:val="008B00C1"/>
    <w:rsid w:val="008B2C3F"/>
    <w:rsid w:val="008B321C"/>
    <w:rsid w:val="008B454A"/>
    <w:rsid w:val="008B5D10"/>
    <w:rsid w:val="008B69FC"/>
    <w:rsid w:val="008B69FD"/>
    <w:rsid w:val="008B7979"/>
    <w:rsid w:val="008C0B0A"/>
    <w:rsid w:val="008C1299"/>
    <w:rsid w:val="008C1792"/>
    <w:rsid w:val="008C2416"/>
    <w:rsid w:val="008C3B10"/>
    <w:rsid w:val="008C7A56"/>
    <w:rsid w:val="008C7D43"/>
    <w:rsid w:val="008D067E"/>
    <w:rsid w:val="008D18FC"/>
    <w:rsid w:val="008D3033"/>
    <w:rsid w:val="008D51C2"/>
    <w:rsid w:val="008D57F5"/>
    <w:rsid w:val="008E156B"/>
    <w:rsid w:val="008E1C57"/>
    <w:rsid w:val="008E21EA"/>
    <w:rsid w:val="008E3EE3"/>
    <w:rsid w:val="008E437A"/>
    <w:rsid w:val="008E4B79"/>
    <w:rsid w:val="008E54F0"/>
    <w:rsid w:val="008E5E1B"/>
    <w:rsid w:val="008F27AD"/>
    <w:rsid w:val="008F37BF"/>
    <w:rsid w:val="008F41DF"/>
    <w:rsid w:val="008F4BA3"/>
    <w:rsid w:val="008F693D"/>
    <w:rsid w:val="008F7723"/>
    <w:rsid w:val="00902B73"/>
    <w:rsid w:val="00903C54"/>
    <w:rsid w:val="00911182"/>
    <w:rsid w:val="009111B4"/>
    <w:rsid w:val="00911370"/>
    <w:rsid w:val="0091195A"/>
    <w:rsid w:val="009130EE"/>
    <w:rsid w:val="009135A4"/>
    <w:rsid w:val="009160BF"/>
    <w:rsid w:val="00916535"/>
    <w:rsid w:val="00916BC1"/>
    <w:rsid w:val="0092530A"/>
    <w:rsid w:val="00930B3B"/>
    <w:rsid w:val="009323C2"/>
    <w:rsid w:val="00933259"/>
    <w:rsid w:val="0093765F"/>
    <w:rsid w:val="00940125"/>
    <w:rsid w:val="009405E0"/>
    <w:rsid w:val="009436DB"/>
    <w:rsid w:val="009501D5"/>
    <w:rsid w:val="0095078F"/>
    <w:rsid w:val="0095262F"/>
    <w:rsid w:val="00954E9B"/>
    <w:rsid w:val="00960683"/>
    <w:rsid w:val="00961DA2"/>
    <w:rsid w:val="0096256E"/>
    <w:rsid w:val="009635F6"/>
    <w:rsid w:val="00963B6E"/>
    <w:rsid w:val="00964C52"/>
    <w:rsid w:val="009670E1"/>
    <w:rsid w:val="00967CCF"/>
    <w:rsid w:val="00974869"/>
    <w:rsid w:val="00974F46"/>
    <w:rsid w:val="009825C6"/>
    <w:rsid w:val="00986C62"/>
    <w:rsid w:val="0098713D"/>
    <w:rsid w:val="00991578"/>
    <w:rsid w:val="0099244B"/>
    <w:rsid w:val="00993D39"/>
    <w:rsid w:val="00994A50"/>
    <w:rsid w:val="009955FD"/>
    <w:rsid w:val="009A1414"/>
    <w:rsid w:val="009A1779"/>
    <w:rsid w:val="009A7047"/>
    <w:rsid w:val="009A74C0"/>
    <w:rsid w:val="009B0103"/>
    <w:rsid w:val="009B2277"/>
    <w:rsid w:val="009B7BD2"/>
    <w:rsid w:val="009C0DC8"/>
    <w:rsid w:val="009C3EA5"/>
    <w:rsid w:val="009C47E1"/>
    <w:rsid w:val="009C6956"/>
    <w:rsid w:val="009C7BBC"/>
    <w:rsid w:val="009D1023"/>
    <w:rsid w:val="009D5D39"/>
    <w:rsid w:val="009D70AA"/>
    <w:rsid w:val="009D7F86"/>
    <w:rsid w:val="009E02B4"/>
    <w:rsid w:val="009E23CF"/>
    <w:rsid w:val="009E4E42"/>
    <w:rsid w:val="009E5C3C"/>
    <w:rsid w:val="00A00DCB"/>
    <w:rsid w:val="00A00FAD"/>
    <w:rsid w:val="00A01AFE"/>
    <w:rsid w:val="00A01B14"/>
    <w:rsid w:val="00A03BA3"/>
    <w:rsid w:val="00A044C5"/>
    <w:rsid w:val="00A05EB2"/>
    <w:rsid w:val="00A06B04"/>
    <w:rsid w:val="00A07BF3"/>
    <w:rsid w:val="00A11C2B"/>
    <w:rsid w:val="00A13419"/>
    <w:rsid w:val="00A1356F"/>
    <w:rsid w:val="00A17128"/>
    <w:rsid w:val="00A207D7"/>
    <w:rsid w:val="00A27603"/>
    <w:rsid w:val="00A30661"/>
    <w:rsid w:val="00A31756"/>
    <w:rsid w:val="00A31ED8"/>
    <w:rsid w:val="00A4268C"/>
    <w:rsid w:val="00A42F50"/>
    <w:rsid w:val="00A43081"/>
    <w:rsid w:val="00A44977"/>
    <w:rsid w:val="00A457CC"/>
    <w:rsid w:val="00A4633B"/>
    <w:rsid w:val="00A53B63"/>
    <w:rsid w:val="00A629DA"/>
    <w:rsid w:val="00A63300"/>
    <w:rsid w:val="00A6669B"/>
    <w:rsid w:val="00A7010C"/>
    <w:rsid w:val="00A70742"/>
    <w:rsid w:val="00A70C68"/>
    <w:rsid w:val="00A70EC9"/>
    <w:rsid w:val="00A72CA5"/>
    <w:rsid w:val="00A74BC8"/>
    <w:rsid w:val="00A777AB"/>
    <w:rsid w:val="00A815CD"/>
    <w:rsid w:val="00A8191A"/>
    <w:rsid w:val="00A82DC8"/>
    <w:rsid w:val="00A844B7"/>
    <w:rsid w:val="00A86D1A"/>
    <w:rsid w:val="00A87213"/>
    <w:rsid w:val="00A8752A"/>
    <w:rsid w:val="00A87629"/>
    <w:rsid w:val="00A90077"/>
    <w:rsid w:val="00A9023A"/>
    <w:rsid w:val="00A90284"/>
    <w:rsid w:val="00A906B0"/>
    <w:rsid w:val="00A94D5F"/>
    <w:rsid w:val="00A95426"/>
    <w:rsid w:val="00A95CD7"/>
    <w:rsid w:val="00A95D30"/>
    <w:rsid w:val="00AA058B"/>
    <w:rsid w:val="00AA1DF9"/>
    <w:rsid w:val="00AA2929"/>
    <w:rsid w:val="00AA3D81"/>
    <w:rsid w:val="00AA462E"/>
    <w:rsid w:val="00AA5AC9"/>
    <w:rsid w:val="00AA6A10"/>
    <w:rsid w:val="00AB112E"/>
    <w:rsid w:val="00AB3391"/>
    <w:rsid w:val="00AB3796"/>
    <w:rsid w:val="00AB436C"/>
    <w:rsid w:val="00AB611F"/>
    <w:rsid w:val="00AC03ED"/>
    <w:rsid w:val="00AC03F9"/>
    <w:rsid w:val="00AC2407"/>
    <w:rsid w:val="00AC2431"/>
    <w:rsid w:val="00AC26B7"/>
    <w:rsid w:val="00AC3CC1"/>
    <w:rsid w:val="00AC5009"/>
    <w:rsid w:val="00AC677B"/>
    <w:rsid w:val="00AD1B2A"/>
    <w:rsid w:val="00AD2506"/>
    <w:rsid w:val="00AD478D"/>
    <w:rsid w:val="00AE1369"/>
    <w:rsid w:val="00AE1579"/>
    <w:rsid w:val="00AE2B6A"/>
    <w:rsid w:val="00AE383C"/>
    <w:rsid w:val="00AE3E05"/>
    <w:rsid w:val="00AE3E17"/>
    <w:rsid w:val="00AE3E5F"/>
    <w:rsid w:val="00AE4148"/>
    <w:rsid w:val="00AE435F"/>
    <w:rsid w:val="00AE5716"/>
    <w:rsid w:val="00AE60A8"/>
    <w:rsid w:val="00AE7C64"/>
    <w:rsid w:val="00AF08ED"/>
    <w:rsid w:val="00AF6656"/>
    <w:rsid w:val="00AF706D"/>
    <w:rsid w:val="00B0107C"/>
    <w:rsid w:val="00B04C52"/>
    <w:rsid w:val="00B06C27"/>
    <w:rsid w:val="00B1030B"/>
    <w:rsid w:val="00B12B15"/>
    <w:rsid w:val="00B16441"/>
    <w:rsid w:val="00B178FF"/>
    <w:rsid w:val="00B179EA"/>
    <w:rsid w:val="00B26E57"/>
    <w:rsid w:val="00B276AD"/>
    <w:rsid w:val="00B27739"/>
    <w:rsid w:val="00B3015A"/>
    <w:rsid w:val="00B3164E"/>
    <w:rsid w:val="00B403BA"/>
    <w:rsid w:val="00B41F64"/>
    <w:rsid w:val="00B4343A"/>
    <w:rsid w:val="00B43DDF"/>
    <w:rsid w:val="00B4513B"/>
    <w:rsid w:val="00B503E3"/>
    <w:rsid w:val="00B5205C"/>
    <w:rsid w:val="00B525B0"/>
    <w:rsid w:val="00B537E3"/>
    <w:rsid w:val="00B538E1"/>
    <w:rsid w:val="00B53BB8"/>
    <w:rsid w:val="00B5594A"/>
    <w:rsid w:val="00B57165"/>
    <w:rsid w:val="00B60D95"/>
    <w:rsid w:val="00B60EBC"/>
    <w:rsid w:val="00B61FE1"/>
    <w:rsid w:val="00B62B2C"/>
    <w:rsid w:val="00B64835"/>
    <w:rsid w:val="00B66922"/>
    <w:rsid w:val="00B66D6F"/>
    <w:rsid w:val="00B70F68"/>
    <w:rsid w:val="00B70FAB"/>
    <w:rsid w:val="00B723C7"/>
    <w:rsid w:val="00B72AA5"/>
    <w:rsid w:val="00B7660C"/>
    <w:rsid w:val="00B80AB0"/>
    <w:rsid w:val="00B81A1B"/>
    <w:rsid w:val="00B820D4"/>
    <w:rsid w:val="00B901B7"/>
    <w:rsid w:val="00B90614"/>
    <w:rsid w:val="00B92E80"/>
    <w:rsid w:val="00B937A1"/>
    <w:rsid w:val="00B940A1"/>
    <w:rsid w:val="00B94A88"/>
    <w:rsid w:val="00B959FF"/>
    <w:rsid w:val="00B96A62"/>
    <w:rsid w:val="00B972B6"/>
    <w:rsid w:val="00BA3916"/>
    <w:rsid w:val="00BB068F"/>
    <w:rsid w:val="00BB16E6"/>
    <w:rsid w:val="00BB4DD2"/>
    <w:rsid w:val="00BB5D60"/>
    <w:rsid w:val="00BB6D9A"/>
    <w:rsid w:val="00BB6F93"/>
    <w:rsid w:val="00BC0380"/>
    <w:rsid w:val="00BC3224"/>
    <w:rsid w:val="00BC4F04"/>
    <w:rsid w:val="00BC5866"/>
    <w:rsid w:val="00BC5B2F"/>
    <w:rsid w:val="00BC7397"/>
    <w:rsid w:val="00BD06D0"/>
    <w:rsid w:val="00BD1709"/>
    <w:rsid w:val="00BD236C"/>
    <w:rsid w:val="00BD2A66"/>
    <w:rsid w:val="00BD4C07"/>
    <w:rsid w:val="00BD58A3"/>
    <w:rsid w:val="00BE049D"/>
    <w:rsid w:val="00BE0FA1"/>
    <w:rsid w:val="00BE24E0"/>
    <w:rsid w:val="00BE34F0"/>
    <w:rsid w:val="00BE38DC"/>
    <w:rsid w:val="00BE59D2"/>
    <w:rsid w:val="00BE6A86"/>
    <w:rsid w:val="00BE72BC"/>
    <w:rsid w:val="00BE7315"/>
    <w:rsid w:val="00BF22B3"/>
    <w:rsid w:val="00BF2654"/>
    <w:rsid w:val="00BF3D83"/>
    <w:rsid w:val="00BF447E"/>
    <w:rsid w:val="00BF4CBC"/>
    <w:rsid w:val="00BF5EA9"/>
    <w:rsid w:val="00BF6577"/>
    <w:rsid w:val="00BF7ABC"/>
    <w:rsid w:val="00C0071A"/>
    <w:rsid w:val="00C01B58"/>
    <w:rsid w:val="00C01FF4"/>
    <w:rsid w:val="00C02487"/>
    <w:rsid w:val="00C033FB"/>
    <w:rsid w:val="00C12C99"/>
    <w:rsid w:val="00C14F32"/>
    <w:rsid w:val="00C22C7B"/>
    <w:rsid w:val="00C2375A"/>
    <w:rsid w:val="00C246C3"/>
    <w:rsid w:val="00C2475F"/>
    <w:rsid w:val="00C248EF"/>
    <w:rsid w:val="00C27908"/>
    <w:rsid w:val="00C30299"/>
    <w:rsid w:val="00C3478F"/>
    <w:rsid w:val="00C34A30"/>
    <w:rsid w:val="00C37FB8"/>
    <w:rsid w:val="00C50806"/>
    <w:rsid w:val="00C5219F"/>
    <w:rsid w:val="00C5274A"/>
    <w:rsid w:val="00C5481F"/>
    <w:rsid w:val="00C54967"/>
    <w:rsid w:val="00C56C94"/>
    <w:rsid w:val="00C626E0"/>
    <w:rsid w:val="00C663C0"/>
    <w:rsid w:val="00C7013E"/>
    <w:rsid w:val="00C73642"/>
    <w:rsid w:val="00C74A8F"/>
    <w:rsid w:val="00C800FF"/>
    <w:rsid w:val="00C836C5"/>
    <w:rsid w:val="00C868E6"/>
    <w:rsid w:val="00C9303A"/>
    <w:rsid w:val="00C9388D"/>
    <w:rsid w:val="00C95990"/>
    <w:rsid w:val="00C95ECD"/>
    <w:rsid w:val="00C97245"/>
    <w:rsid w:val="00C97E57"/>
    <w:rsid w:val="00CA296E"/>
    <w:rsid w:val="00CA6115"/>
    <w:rsid w:val="00CB0F48"/>
    <w:rsid w:val="00CB304E"/>
    <w:rsid w:val="00CC0815"/>
    <w:rsid w:val="00CC0AB7"/>
    <w:rsid w:val="00CC273E"/>
    <w:rsid w:val="00CC5C10"/>
    <w:rsid w:val="00CC5C28"/>
    <w:rsid w:val="00CC792C"/>
    <w:rsid w:val="00CD0C6A"/>
    <w:rsid w:val="00CD2487"/>
    <w:rsid w:val="00CD5094"/>
    <w:rsid w:val="00CD5923"/>
    <w:rsid w:val="00CD5C14"/>
    <w:rsid w:val="00CD5C50"/>
    <w:rsid w:val="00CE0FFF"/>
    <w:rsid w:val="00CE1B7F"/>
    <w:rsid w:val="00CE52B2"/>
    <w:rsid w:val="00CE716C"/>
    <w:rsid w:val="00CF169F"/>
    <w:rsid w:val="00CF2D9D"/>
    <w:rsid w:val="00CF2F5B"/>
    <w:rsid w:val="00CF3591"/>
    <w:rsid w:val="00CF5AD4"/>
    <w:rsid w:val="00CF5C41"/>
    <w:rsid w:val="00D01550"/>
    <w:rsid w:val="00D03A29"/>
    <w:rsid w:val="00D046F0"/>
    <w:rsid w:val="00D07488"/>
    <w:rsid w:val="00D07904"/>
    <w:rsid w:val="00D104FC"/>
    <w:rsid w:val="00D126E9"/>
    <w:rsid w:val="00D175BF"/>
    <w:rsid w:val="00D20617"/>
    <w:rsid w:val="00D22D1B"/>
    <w:rsid w:val="00D2387A"/>
    <w:rsid w:val="00D250A2"/>
    <w:rsid w:val="00D26E59"/>
    <w:rsid w:val="00D27ACA"/>
    <w:rsid w:val="00D30D5C"/>
    <w:rsid w:val="00D31008"/>
    <w:rsid w:val="00D3411E"/>
    <w:rsid w:val="00D4514E"/>
    <w:rsid w:val="00D5231D"/>
    <w:rsid w:val="00D533BC"/>
    <w:rsid w:val="00D54999"/>
    <w:rsid w:val="00D54CA7"/>
    <w:rsid w:val="00D55BBA"/>
    <w:rsid w:val="00D57D1B"/>
    <w:rsid w:val="00D643F0"/>
    <w:rsid w:val="00D6547F"/>
    <w:rsid w:val="00D66724"/>
    <w:rsid w:val="00D72133"/>
    <w:rsid w:val="00D7799A"/>
    <w:rsid w:val="00D807E0"/>
    <w:rsid w:val="00D81197"/>
    <w:rsid w:val="00D870AC"/>
    <w:rsid w:val="00D875C9"/>
    <w:rsid w:val="00D879AE"/>
    <w:rsid w:val="00D9007F"/>
    <w:rsid w:val="00D909FC"/>
    <w:rsid w:val="00D9123E"/>
    <w:rsid w:val="00D926DC"/>
    <w:rsid w:val="00D93FFC"/>
    <w:rsid w:val="00D9463A"/>
    <w:rsid w:val="00D94B0D"/>
    <w:rsid w:val="00DA1069"/>
    <w:rsid w:val="00DA1A6E"/>
    <w:rsid w:val="00DA3319"/>
    <w:rsid w:val="00DA3E62"/>
    <w:rsid w:val="00DA5284"/>
    <w:rsid w:val="00DB015B"/>
    <w:rsid w:val="00DB2B1A"/>
    <w:rsid w:val="00DB2D68"/>
    <w:rsid w:val="00DB3658"/>
    <w:rsid w:val="00DB6222"/>
    <w:rsid w:val="00DB6BA0"/>
    <w:rsid w:val="00DB713F"/>
    <w:rsid w:val="00DC127C"/>
    <w:rsid w:val="00DC16CE"/>
    <w:rsid w:val="00DC1720"/>
    <w:rsid w:val="00DC5320"/>
    <w:rsid w:val="00DC5F1D"/>
    <w:rsid w:val="00DC7AF4"/>
    <w:rsid w:val="00DD1087"/>
    <w:rsid w:val="00DD2A82"/>
    <w:rsid w:val="00DD3C9F"/>
    <w:rsid w:val="00DE0ADB"/>
    <w:rsid w:val="00DE2DBE"/>
    <w:rsid w:val="00DE53D4"/>
    <w:rsid w:val="00DE59F9"/>
    <w:rsid w:val="00DF046F"/>
    <w:rsid w:val="00DF3E87"/>
    <w:rsid w:val="00DF5AD7"/>
    <w:rsid w:val="00E05C0F"/>
    <w:rsid w:val="00E06A34"/>
    <w:rsid w:val="00E0719A"/>
    <w:rsid w:val="00E12F18"/>
    <w:rsid w:val="00E14361"/>
    <w:rsid w:val="00E152B2"/>
    <w:rsid w:val="00E15C6D"/>
    <w:rsid w:val="00E2191F"/>
    <w:rsid w:val="00E229AE"/>
    <w:rsid w:val="00E2688E"/>
    <w:rsid w:val="00E307C2"/>
    <w:rsid w:val="00E334D9"/>
    <w:rsid w:val="00E3376B"/>
    <w:rsid w:val="00E4176A"/>
    <w:rsid w:val="00E4471F"/>
    <w:rsid w:val="00E45E6C"/>
    <w:rsid w:val="00E4635B"/>
    <w:rsid w:val="00E46486"/>
    <w:rsid w:val="00E468D1"/>
    <w:rsid w:val="00E5087C"/>
    <w:rsid w:val="00E5198C"/>
    <w:rsid w:val="00E51DD9"/>
    <w:rsid w:val="00E546E2"/>
    <w:rsid w:val="00E54EB9"/>
    <w:rsid w:val="00E55073"/>
    <w:rsid w:val="00E56B42"/>
    <w:rsid w:val="00E63DFB"/>
    <w:rsid w:val="00E649C7"/>
    <w:rsid w:val="00E76922"/>
    <w:rsid w:val="00E77A0E"/>
    <w:rsid w:val="00E8331D"/>
    <w:rsid w:val="00E866BA"/>
    <w:rsid w:val="00E867F0"/>
    <w:rsid w:val="00E90EF3"/>
    <w:rsid w:val="00E9155E"/>
    <w:rsid w:val="00E91656"/>
    <w:rsid w:val="00E91C41"/>
    <w:rsid w:val="00E92CAB"/>
    <w:rsid w:val="00E948FD"/>
    <w:rsid w:val="00E94A5C"/>
    <w:rsid w:val="00E95EF6"/>
    <w:rsid w:val="00E964EF"/>
    <w:rsid w:val="00EA1257"/>
    <w:rsid w:val="00EA2DA0"/>
    <w:rsid w:val="00EA3302"/>
    <w:rsid w:val="00EA7465"/>
    <w:rsid w:val="00EA7E90"/>
    <w:rsid w:val="00EB17BE"/>
    <w:rsid w:val="00EB301F"/>
    <w:rsid w:val="00EB3B4B"/>
    <w:rsid w:val="00EB613C"/>
    <w:rsid w:val="00EB6364"/>
    <w:rsid w:val="00EB74FD"/>
    <w:rsid w:val="00EC1662"/>
    <w:rsid w:val="00EC246E"/>
    <w:rsid w:val="00EC46A0"/>
    <w:rsid w:val="00EC4877"/>
    <w:rsid w:val="00EC4938"/>
    <w:rsid w:val="00ED1A67"/>
    <w:rsid w:val="00ED1D50"/>
    <w:rsid w:val="00ED2DC7"/>
    <w:rsid w:val="00ED6BCB"/>
    <w:rsid w:val="00EE0E56"/>
    <w:rsid w:val="00EE58D4"/>
    <w:rsid w:val="00EE7FB6"/>
    <w:rsid w:val="00EF0AD5"/>
    <w:rsid w:val="00EF1A58"/>
    <w:rsid w:val="00EF1CE1"/>
    <w:rsid w:val="00EF2330"/>
    <w:rsid w:val="00EF2751"/>
    <w:rsid w:val="00EF3168"/>
    <w:rsid w:val="00EF32E1"/>
    <w:rsid w:val="00EF647F"/>
    <w:rsid w:val="00F0113A"/>
    <w:rsid w:val="00F021D9"/>
    <w:rsid w:val="00F10561"/>
    <w:rsid w:val="00F1259B"/>
    <w:rsid w:val="00F12C6F"/>
    <w:rsid w:val="00F1653B"/>
    <w:rsid w:val="00F17BC5"/>
    <w:rsid w:val="00F17F62"/>
    <w:rsid w:val="00F23546"/>
    <w:rsid w:val="00F23FE2"/>
    <w:rsid w:val="00F24949"/>
    <w:rsid w:val="00F314AD"/>
    <w:rsid w:val="00F31C73"/>
    <w:rsid w:val="00F31E25"/>
    <w:rsid w:val="00F321F6"/>
    <w:rsid w:val="00F335DE"/>
    <w:rsid w:val="00F3365D"/>
    <w:rsid w:val="00F35644"/>
    <w:rsid w:val="00F37708"/>
    <w:rsid w:val="00F37E9F"/>
    <w:rsid w:val="00F401BB"/>
    <w:rsid w:val="00F4721D"/>
    <w:rsid w:val="00F475A1"/>
    <w:rsid w:val="00F47A30"/>
    <w:rsid w:val="00F47B67"/>
    <w:rsid w:val="00F47E8B"/>
    <w:rsid w:val="00F50189"/>
    <w:rsid w:val="00F50902"/>
    <w:rsid w:val="00F53F27"/>
    <w:rsid w:val="00F55955"/>
    <w:rsid w:val="00F559DF"/>
    <w:rsid w:val="00F572C5"/>
    <w:rsid w:val="00F625F1"/>
    <w:rsid w:val="00F6268C"/>
    <w:rsid w:val="00F62999"/>
    <w:rsid w:val="00F654EE"/>
    <w:rsid w:val="00F65845"/>
    <w:rsid w:val="00F658C4"/>
    <w:rsid w:val="00F66250"/>
    <w:rsid w:val="00F72469"/>
    <w:rsid w:val="00F7282B"/>
    <w:rsid w:val="00F740D0"/>
    <w:rsid w:val="00F74628"/>
    <w:rsid w:val="00F76C11"/>
    <w:rsid w:val="00F80619"/>
    <w:rsid w:val="00F869EE"/>
    <w:rsid w:val="00F87F0F"/>
    <w:rsid w:val="00F910E5"/>
    <w:rsid w:val="00F93C4C"/>
    <w:rsid w:val="00F9461D"/>
    <w:rsid w:val="00F9743D"/>
    <w:rsid w:val="00F97978"/>
    <w:rsid w:val="00FA08DE"/>
    <w:rsid w:val="00FA1696"/>
    <w:rsid w:val="00FA5203"/>
    <w:rsid w:val="00FB4AEB"/>
    <w:rsid w:val="00FB5442"/>
    <w:rsid w:val="00FB6A2A"/>
    <w:rsid w:val="00FB6CEE"/>
    <w:rsid w:val="00FC1F40"/>
    <w:rsid w:val="00FC4D11"/>
    <w:rsid w:val="00FD1BC0"/>
    <w:rsid w:val="00FD4131"/>
    <w:rsid w:val="00FD4B77"/>
    <w:rsid w:val="00FE0E6A"/>
    <w:rsid w:val="00FE421B"/>
    <w:rsid w:val="00FE4E39"/>
    <w:rsid w:val="00FE5025"/>
    <w:rsid w:val="00FE52D8"/>
    <w:rsid w:val="00FE62D3"/>
    <w:rsid w:val="00FF02C3"/>
    <w:rsid w:val="00FF286C"/>
    <w:rsid w:val="00FF3ECB"/>
    <w:rsid w:val="00FF4334"/>
    <w:rsid w:val="00FF6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31C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A88"/>
    <w:pPr>
      <w:spacing w:after="160" w:line="25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436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436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6D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36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9436D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9436D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436DB"/>
    <w:rPr>
      <w:color w:val="0000FF" w:themeColor="hyperlink"/>
      <w:u w:val="single"/>
    </w:rPr>
  </w:style>
  <w:style w:type="character" w:customStyle="1" w:styleId="21">
    <w:name w:val="Обычный (веб) Знак2"/>
    <w:aliases w:val="Обычный (Web) Знак,Обычный (веб) Знак1 Знак,Обычный (веб) Знак Знак Знак1,Обычный (веб) Знак Знак2,Обычный (Web)1 Знак,Знак Знак3 Знак,Обычный (веб) Знак Знак1 Знак,Обычный (веб) Знак Знак Знак Знак1,Знак4 Зна Знак,Знак Знак Знак"/>
    <w:link w:val="a4"/>
    <w:uiPriority w:val="99"/>
    <w:locked/>
    <w:rsid w:val="0099244B"/>
    <w:rPr>
      <w:rFonts w:ascii="Times New Roman" w:eastAsiaTheme="majorEastAsia" w:hAnsi="Times New Roman" w:cs="Times New Roman"/>
      <w:i/>
      <w:color w:val="000000"/>
      <w:sz w:val="24"/>
      <w:szCs w:val="28"/>
      <w:shd w:val="clear" w:color="auto" w:fill="FFFFFF"/>
      <w:lang w:eastAsia="ru-RU"/>
    </w:rPr>
  </w:style>
  <w:style w:type="paragraph" w:styleId="a4">
    <w:name w:val="Normal (Web)"/>
    <w:aliases w:val="Обычный (Web),Обычный (веб) Знак1,Обычный (веб) Знак Знак,Обычный (веб) Знак,Обычный (Web)1,Знак Знак3,Обычный (веб) Знак Знак1,Обычный (веб) Знак Знак Знак,Обычный (веб) Знак Знак Знак Знак,Знак4 Зна,Знак Знак1 Знак,Знак Знак"/>
    <w:basedOn w:val="1"/>
    <w:next w:val="a"/>
    <w:link w:val="21"/>
    <w:autoRedefine/>
    <w:uiPriority w:val="99"/>
    <w:unhideWhenUsed/>
    <w:qFormat/>
    <w:rsid w:val="0099244B"/>
    <w:pPr>
      <w:shd w:val="clear" w:color="auto" w:fill="FFFFFF"/>
      <w:spacing w:before="0" w:line="285" w:lineRule="atLeast"/>
      <w:jc w:val="both"/>
      <w:textAlignment w:val="baseline"/>
      <w:outlineLvl w:val="9"/>
    </w:pPr>
    <w:rPr>
      <w:rFonts w:ascii="Times New Roman" w:hAnsi="Times New Roman" w:cs="Times New Roman"/>
      <w:b w:val="0"/>
      <w:bCs w:val="0"/>
      <w:i/>
      <w:color w:val="000000"/>
      <w:sz w:val="24"/>
      <w:lang w:val="ru-RU" w:eastAsia="ru-RU"/>
    </w:rPr>
  </w:style>
  <w:style w:type="character" w:customStyle="1" w:styleId="a5">
    <w:name w:val="Верхний колонтитул Знак"/>
    <w:basedOn w:val="a0"/>
    <w:link w:val="a6"/>
    <w:uiPriority w:val="99"/>
    <w:locked/>
    <w:rsid w:val="009436DB"/>
    <w:rPr>
      <w:lang w:val="en-US"/>
    </w:rPr>
  </w:style>
  <w:style w:type="paragraph" w:styleId="a6">
    <w:name w:val="header"/>
    <w:basedOn w:val="a"/>
    <w:link w:val="a5"/>
    <w:uiPriority w:val="99"/>
    <w:unhideWhenUsed/>
    <w:rsid w:val="00943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8"/>
    <w:uiPriority w:val="99"/>
    <w:locked/>
    <w:rsid w:val="009436DB"/>
    <w:rPr>
      <w:lang w:val="en-US"/>
    </w:rPr>
  </w:style>
  <w:style w:type="paragraph" w:styleId="a8">
    <w:name w:val="footer"/>
    <w:basedOn w:val="a"/>
    <w:link w:val="a7"/>
    <w:uiPriority w:val="99"/>
    <w:unhideWhenUsed/>
    <w:rsid w:val="00943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азвание Знак"/>
    <w:basedOn w:val="a0"/>
    <w:link w:val="aa"/>
    <w:uiPriority w:val="1"/>
    <w:locked/>
    <w:rsid w:val="009436DB"/>
    <w:rPr>
      <w:rFonts w:ascii="Times New Roman" w:eastAsia="Times New Roman" w:hAnsi="Times New Roman" w:cs="Times New Roman"/>
      <w:b/>
      <w:bCs/>
      <w:sz w:val="52"/>
      <w:szCs w:val="52"/>
    </w:rPr>
  </w:style>
  <w:style w:type="paragraph" w:styleId="aa">
    <w:name w:val="Title"/>
    <w:basedOn w:val="a"/>
    <w:next w:val="a"/>
    <w:link w:val="a9"/>
    <w:uiPriority w:val="1"/>
    <w:qFormat/>
    <w:rsid w:val="009436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Times New Roman" w:eastAsia="Times New Roman" w:hAnsi="Times New Roman" w:cs="Times New Roman"/>
      <w:b/>
      <w:bCs/>
      <w:sz w:val="52"/>
      <w:szCs w:val="52"/>
      <w:lang w:val="ru-RU"/>
    </w:rPr>
  </w:style>
  <w:style w:type="character" w:customStyle="1" w:styleId="ab">
    <w:name w:val="Основной текст Знак"/>
    <w:aliases w:val="Знак15 Знак Знак1,Основной текст Знак Знак Знак,Знак16 Знак Знак Знак,Знак15 Знак Знак Знак,Знак16 Знак1 Знак"/>
    <w:basedOn w:val="a0"/>
    <w:link w:val="ac"/>
    <w:uiPriority w:val="1"/>
    <w:locked/>
    <w:rsid w:val="009436DB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aliases w:val="Знак15 Знак,Основной текст Знак Знак,Знак16 Знак Знак,Знак15 Знак Знак,Знак16 Знак1"/>
    <w:basedOn w:val="a"/>
    <w:link w:val="ab"/>
    <w:uiPriority w:val="1"/>
    <w:unhideWhenUsed/>
    <w:qFormat/>
    <w:rsid w:val="009436DB"/>
    <w:pPr>
      <w:widowControl w:val="0"/>
      <w:autoSpaceDE w:val="0"/>
      <w:autoSpaceDN w:val="0"/>
      <w:spacing w:after="0" w:line="240" w:lineRule="auto"/>
      <w:ind w:left="1202"/>
      <w:jc w:val="both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11">
    <w:name w:val="Основной текст Знак1"/>
    <w:basedOn w:val="a0"/>
    <w:uiPriority w:val="99"/>
    <w:semiHidden/>
    <w:rsid w:val="009436DB"/>
    <w:rPr>
      <w:lang w:val="en-US"/>
    </w:rPr>
  </w:style>
  <w:style w:type="character" w:customStyle="1" w:styleId="22">
    <w:name w:val="Основной текст 2 Знак"/>
    <w:basedOn w:val="a0"/>
    <w:link w:val="23"/>
    <w:uiPriority w:val="99"/>
    <w:semiHidden/>
    <w:locked/>
    <w:rsid w:val="009436DB"/>
    <w:rPr>
      <w:rFonts w:ascii="Times New Roman" w:eastAsia="Times New Roman" w:hAnsi="Times New Roman" w:cs="Times New Roman"/>
    </w:rPr>
  </w:style>
  <w:style w:type="paragraph" w:styleId="23">
    <w:name w:val="Body Text 2"/>
    <w:basedOn w:val="a"/>
    <w:link w:val="22"/>
    <w:uiPriority w:val="99"/>
    <w:semiHidden/>
    <w:unhideWhenUsed/>
    <w:rsid w:val="009436DB"/>
    <w:pPr>
      <w:spacing w:after="120" w:line="480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locked/>
    <w:rsid w:val="009436DB"/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uiPriority w:val="99"/>
    <w:semiHidden/>
    <w:unhideWhenUsed/>
    <w:rsid w:val="009436DB"/>
    <w:pPr>
      <w:spacing w:after="120"/>
      <w:ind w:left="283"/>
    </w:pPr>
    <w:rPr>
      <w:rFonts w:ascii="Times New Roman" w:eastAsiaTheme="minorEastAsia" w:hAnsi="Times New Roman" w:cs="Times New Roman"/>
      <w:sz w:val="16"/>
      <w:szCs w:val="16"/>
      <w:lang w:val="ru-RU" w:eastAsia="ru-RU"/>
    </w:rPr>
  </w:style>
  <w:style w:type="character" w:customStyle="1" w:styleId="12">
    <w:name w:val="Текст выноски Знак1"/>
    <w:basedOn w:val="a0"/>
    <w:link w:val="ad"/>
    <w:uiPriority w:val="99"/>
    <w:semiHidden/>
    <w:locked/>
    <w:rsid w:val="009436DB"/>
    <w:rPr>
      <w:rFonts w:ascii="Segoe UI" w:eastAsia="Times New Roman" w:hAnsi="Segoe UI" w:cs="Segoe UI"/>
      <w:sz w:val="18"/>
      <w:szCs w:val="18"/>
    </w:rPr>
  </w:style>
  <w:style w:type="paragraph" w:styleId="ad">
    <w:name w:val="Balloon Text"/>
    <w:basedOn w:val="a"/>
    <w:link w:val="12"/>
    <w:uiPriority w:val="99"/>
    <w:semiHidden/>
    <w:unhideWhenUsed/>
    <w:rsid w:val="009436DB"/>
    <w:pPr>
      <w:spacing w:after="0" w:line="240" w:lineRule="auto"/>
    </w:pPr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e">
    <w:name w:val="Без интервала Знак"/>
    <w:aliases w:val="ARSH_N Знак,Без интервала1 Знак,мелкий Знак,мой рабочий Знак,норма Знак,Обя Знак,Айгерим Знак,ТекстОтчета Знак"/>
    <w:basedOn w:val="a0"/>
    <w:link w:val="af"/>
    <w:uiPriority w:val="1"/>
    <w:qFormat/>
    <w:locked/>
    <w:rsid w:val="009436DB"/>
    <w:rPr>
      <w:rFonts w:ascii="Calibri" w:eastAsia="Times New Roman" w:hAnsi="Calibri" w:cs="Calibri"/>
      <w:lang w:eastAsia="ru-RU"/>
    </w:rPr>
  </w:style>
  <w:style w:type="paragraph" w:styleId="af">
    <w:name w:val="No Spacing"/>
    <w:aliases w:val="ARSH_N,Без интервала1,мелкий,мой рабочий,норма,Обя,Айгерим,ТекстОтчета"/>
    <w:link w:val="ae"/>
    <w:uiPriority w:val="99"/>
    <w:qFormat/>
    <w:rsid w:val="009436DB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f0">
    <w:name w:val="Абзац списка Знак"/>
    <w:aliases w:val="2 список маркированный Знак,Раздел Знак,маркированный Знак,Citation List Знак,Heading1 Знак,Colorful List - Accent 11 Знак,Bullets Знак,References Знак,List Paragraph (numbered (a)) Знак,NUMBERED PARAGRAPH Знак,List Paragraph 1 Знак"/>
    <w:link w:val="af1"/>
    <w:uiPriority w:val="34"/>
    <w:locked/>
    <w:rsid w:val="009436DB"/>
    <w:rPr>
      <w:lang w:val="en-US"/>
    </w:rPr>
  </w:style>
  <w:style w:type="paragraph" w:styleId="af1">
    <w:name w:val="List Paragraph"/>
    <w:aliases w:val="2 список маркированный,Раздел,маркированный,Citation List,Heading1,Colorful List - Accent 11,Bullets,References,List Paragraph (numbered (a)),NUMBERED PARAGRAPH,List Paragraph 1,List_Paragraph,Multilevel para_II,Akapit z listą BS"/>
    <w:basedOn w:val="a"/>
    <w:link w:val="af0"/>
    <w:uiPriority w:val="34"/>
    <w:qFormat/>
    <w:rsid w:val="009436DB"/>
    <w:pPr>
      <w:ind w:left="720"/>
      <w:contextualSpacing/>
    </w:pPr>
  </w:style>
  <w:style w:type="paragraph" w:customStyle="1" w:styleId="110">
    <w:name w:val="Заголовок 11"/>
    <w:basedOn w:val="a"/>
    <w:uiPriority w:val="1"/>
    <w:qFormat/>
    <w:rsid w:val="009436DB"/>
    <w:pPr>
      <w:widowControl w:val="0"/>
      <w:autoSpaceDE w:val="0"/>
      <w:autoSpaceDN w:val="0"/>
      <w:spacing w:after="0" w:line="240" w:lineRule="auto"/>
      <w:ind w:left="191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210">
    <w:name w:val="Заголовок 21"/>
    <w:basedOn w:val="a"/>
    <w:uiPriority w:val="1"/>
    <w:qFormat/>
    <w:rsid w:val="009436DB"/>
    <w:pPr>
      <w:widowControl w:val="0"/>
      <w:autoSpaceDE w:val="0"/>
      <w:autoSpaceDN w:val="0"/>
      <w:spacing w:after="0" w:line="240" w:lineRule="auto"/>
      <w:ind w:left="1202" w:right="690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9436DB"/>
    <w:pPr>
      <w:widowControl w:val="0"/>
      <w:autoSpaceDE w:val="0"/>
      <w:autoSpaceDN w:val="0"/>
      <w:spacing w:after="0" w:line="215" w:lineRule="exact"/>
    </w:pPr>
    <w:rPr>
      <w:rFonts w:ascii="Times New Roman" w:eastAsia="Times New Roman" w:hAnsi="Times New Roman" w:cs="Times New Roman"/>
      <w:lang w:val="ru-RU"/>
    </w:rPr>
  </w:style>
  <w:style w:type="paragraph" w:customStyle="1" w:styleId="111">
    <w:name w:val="Оглавление 11"/>
    <w:basedOn w:val="a"/>
    <w:uiPriority w:val="1"/>
    <w:qFormat/>
    <w:rsid w:val="009436DB"/>
    <w:pPr>
      <w:widowControl w:val="0"/>
      <w:autoSpaceDE w:val="0"/>
      <w:autoSpaceDN w:val="0"/>
      <w:spacing w:before="143" w:after="0" w:line="240" w:lineRule="auto"/>
      <w:ind w:left="1422" w:right="695"/>
    </w:pPr>
    <w:rPr>
      <w:rFonts w:ascii="Times New Roman" w:eastAsia="Times New Roman" w:hAnsi="Times New Roman" w:cs="Times New Roman"/>
      <w:b/>
      <w:bCs/>
      <w:lang w:val="ru-RU"/>
    </w:rPr>
  </w:style>
  <w:style w:type="paragraph" w:customStyle="1" w:styleId="211">
    <w:name w:val="Оглавление 21"/>
    <w:basedOn w:val="a"/>
    <w:uiPriority w:val="1"/>
    <w:qFormat/>
    <w:rsid w:val="009436DB"/>
    <w:pPr>
      <w:widowControl w:val="0"/>
      <w:autoSpaceDE w:val="0"/>
      <w:autoSpaceDN w:val="0"/>
      <w:spacing w:before="138" w:after="0" w:line="240" w:lineRule="auto"/>
      <w:ind w:left="2308" w:hanging="387"/>
    </w:pPr>
    <w:rPr>
      <w:rFonts w:ascii="Times New Roman" w:eastAsia="Times New Roman" w:hAnsi="Times New Roman" w:cs="Times New Roman"/>
      <w:b/>
      <w:bCs/>
      <w:lang w:val="ru-RU"/>
    </w:rPr>
  </w:style>
  <w:style w:type="paragraph" w:customStyle="1" w:styleId="13">
    <w:name w:val="Абзац списка1"/>
    <w:basedOn w:val="a"/>
    <w:uiPriority w:val="34"/>
    <w:qFormat/>
    <w:rsid w:val="009436DB"/>
    <w:pPr>
      <w:spacing w:before="100" w:beforeAutospacing="1" w:after="100" w:afterAutospacing="1" w:line="254" w:lineRule="auto"/>
      <w:contextualSpacing/>
    </w:pPr>
    <w:rPr>
      <w:rFonts w:ascii="Calibri" w:eastAsia="Times New Roman" w:hAnsi="Calibri" w:cs="Times New Roman"/>
      <w:sz w:val="24"/>
      <w:szCs w:val="24"/>
      <w:lang w:val="ru-RU" w:eastAsia="ru-RU"/>
    </w:rPr>
  </w:style>
  <w:style w:type="paragraph" w:customStyle="1" w:styleId="14">
    <w:name w:val="Обычный1"/>
    <w:uiPriority w:val="34"/>
    <w:qFormat/>
    <w:rsid w:val="009436DB"/>
    <w:pPr>
      <w:spacing w:after="160" w:line="256" w:lineRule="auto"/>
    </w:pPr>
    <w:rPr>
      <w:rFonts w:ascii="Calibri" w:eastAsia="Calibri" w:hAnsi="Calibri" w:cs="Calibri"/>
      <w:lang w:eastAsia="ru-RU"/>
    </w:rPr>
  </w:style>
  <w:style w:type="paragraph" w:customStyle="1" w:styleId="120">
    <w:name w:val="Оглавление 12"/>
    <w:basedOn w:val="a"/>
    <w:uiPriority w:val="1"/>
    <w:qFormat/>
    <w:rsid w:val="009436DB"/>
    <w:pPr>
      <w:widowControl w:val="0"/>
      <w:autoSpaceDE w:val="0"/>
      <w:autoSpaceDN w:val="0"/>
      <w:spacing w:before="143" w:after="0" w:line="240" w:lineRule="auto"/>
      <w:ind w:left="1422" w:right="695"/>
    </w:pPr>
    <w:rPr>
      <w:rFonts w:ascii="Times New Roman" w:eastAsia="Times New Roman" w:hAnsi="Times New Roman" w:cs="Times New Roman"/>
      <w:b/>
      <w:bCs/>
      <w:lang w:val="ru-RU"/>
    </w:rPr>
  </w:style>
  <w:style w:type="paragraph" w:customStyle="1" w:styleId="220">
    <w:name w:val="Оглавление 22"/>
    <w:basedOn w:val="a"/>
    <w:uiPriority w:val="1"/>
    <w:qFormat/>
    <w:rsid w:val="009436DB"/>
    <w:pPr>
      <w:widowControl w:val="0"/>
      <w:autoSpaceDE w:val="0"/>
      <w:autoSpaceDN w:val="0"/>
      <w:spacing w:before="138" w:after="0" w:line="240" w:lineRule="auto"/>
      <w:ind w:left="2308" w:hanging="387"/>
    </w:pPr>
    <w:rPr>
      <w:rFonts w:ascii="Times New Roman" w:eastAsia="Times New Roman" w:hAnsi="Times New Roman" w:cs="Times New Roman"/>
      <w:b/>
      <w:bCs/>
      <w:lang w:val="ru-RU"/>
    </w:rPr>
  </w:style>
  <w:style w:type="paragraph" w:customStyle="1" w:styleId="121">
    <w:name w:val="Заголовок 12"/>
    <w:basedOn w:val="a"/>
    <w:uiPriority w:val="1"/>
    <w:qFormat/>
    <w:rsid w:val="009436DB"/>
    <w:pPr>
      <w:widowControl w:val="0"/>
      <w:autoSpaceDE w:val="0"/>
      <w:autoSpaceDN w:val="0"/>
      <w:spacing w:after="0" w:line="240" w:lineRule="auto"/>
      <w:ind w:left="191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221">
    <w:name w:val="Заголовок 22"/>
    <w:basedOn w:val="a"/>
    <w:uiPriority w:val="1"/>
    <w:qFormat/>
    <w:rsid w:val="009436DB"/>
    <w:pPr>
      <w:widowControl w:val="0"/>
      <w:autoSpaceDE w:val="0"/>
      <w:autoSpaceDN w:val="0"/>
      <w:spacing w:after="0" w:line="240" w:lineRule="auto"/>
      <w:ind w:left="1202" w:right="690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  <w:style w:type="paragraph" w:customStyle="1" w:styleId="p2">
    <w:name w:val="p2"/>
    <w:basedOn w:val="a"/>
    <w:uiPriority w:val="34"/>
    <w:qFormat/>
    <w:rsid w:val="009436DB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val="ru-RU" w:eastAsia="ru-RU"/>
    </w:rPr>
  </w:style>
  <w:style w:type="paragraph" w:customStyle="1" w:styleId="li2">
    <w:name w:val="li2"/>
    <w:basedOn w:val="a"/>
    <w:uiPriority w:val="34"/>
    <w:qFormat/>
    <w:rsid w:val="009436DB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val="ru-RU" w:eastAsia="ru-RU"/>
    </w:rPr>
  </w:style>
  <w:style w:type="paragraph" w:customStyle="1" w:styleId="c28">
    <w:name w:val="c28"/>
    <w:basedOn w:val="a"/>
    <w:uiPriority w:val="34"/>
    <w:qFormat/>
    <w:rsid w:val="00943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30">
    <w:name w:val="Заголовок 13"/>
    <w:basedOn w:val="a"/>
    <w:uiPriority w:val="1"/>
    <w:qFormat/>
    <w:rsid w:val="009436DB"/>
    <w:pPr>
      <w:widowControl w:val="0"/>
      <w:autoSpaceDE w:val="0"/>
      <w:autoSpaceDN w:val="0"/>
      <w:spacing w:after="0" w:line="240" w:lineRule="auto"/>
      <w:ind w:left="191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140">
    <w:name w:val="Заголовок 14"/>
    <w:basedOn w:val="a"/>
    <w:uiPriority w:val="1"/>
    <w:qFormat/>
    <w:rsid w:val="009436DB"/>
    <w:pPr>
      <w:widowControl w:val="0"/>
      <w:autoSpaceDE w:val="0"/>
      <w:autoSpaceDN w:val="0"/>
      <w:spacing w:after="0" w:line="240" w:lineRule="auto"/>
      <w:ind w:left="191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15">
    <w:name w:val="Заголовок 15"/>
    <w:basedOn w:val="a"/>
    <w:uiPriority w:val="1"/>
    <w:qFormat/>
    <w:rsid w:val="009436DB"/>
    <w:pPr>
      <w:widowControl w:val="0"/>
      <w:autoSpaceDE w:val="0"/>
      <w:autoSpaceDN w:val="0"/>
      <w:spacing w:after="0" w:line="240" w:lineRule="auto"/>
      <w:ind w:left="191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c12">
    <w:name w:val="c12"/>
    <w:basedOn w:val="a"/>
    <w:uiPriority w:val="99"/>
    <w:qFormat/>
    <w:rsid w:val="00943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2">
    <w:name w:val="c22"/>
    <w:basedOn w:val="a"/>
    <w:uiPriority w:val="99"/>
    <w:qFormat/>
    <w:rsid w:val="00943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8">
    <w:name w:val="c8"/>
    <w:basedOn w:val="a"/>
    <w:uiPriority w:val="99"/>
    <w:qFormat/>
    <w:rsid w:val="00943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1">
    <w:name w:val="c21"/>
    <w:basedOn w:val="a"/>
    <w:uiPriority w:val="99"/>
    <w:qFormat/>
    <w:rsid w:val="00943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0">
    <w:name w:val="c0"/>
    <w:basedOn w:val="a"/>
    <w:uiPriority w:val="34"/>
    <w:qFormat/>
    <w:rsid w:val="00943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uiPriority w:val="34"/>
    <w:qFormat/>
    <w:rsid w:val="009436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4">
    <w:name w:val="Обычный2"/>
    <w:uiPriority w:val="34"/>
    <w:qFormat/>
    <w:rsid w:val="009436DB"/>
    <w:pPr>
      <w:spacing w:after="160" w:line="252" w:lineRule="auto"/>
    </w:pPr>
    <w:rPr>
      <w:rFonts w:ascii="Calibri" w:eastAsia="Calibri" w:hAnsi="Calibri" w:cs="Calibri"/>
      <w:lang w:eastAsia="ru-RU"/>
    </w:rPr>
  </w:style>
  <w:style w:type="paragraph" w:customStyle="1" w:styleId="western">
    <w:name w:val="western"/>
    <w:basedOn w:val="a"/>
    <w:uiPriority w:val="99"/>
    <w:qFormat/>
    <w:rsid w:val="00943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2">
    <w:name w:val="Текст выноски Знак"/>
    <w:basedOn w:val="a0"/>
    <w:uiPriority w:val="99"/>
    <w:semiHidden/>
    <w:rsid w:val="009436DB"/>
    <w:rPr>
      <w:rFonts w:ascii="Tahoma" w:hAnsi="Tahoma" w:cs="Tahoma"/>
      <w:sz w:val="16"/>
      <w:szCs w:val="16"/>
      <w:lang w:val="en-US"/>
    </w:rPr>
  </w:style>
  <w:style w:type="character" w:customStyle="1" w:styleId="16">
    <w:name w:val="Название Знак1"/>
    <w:basedOn w:val="a0"/>
    <w:uiPriority w:val="1"/>
    <w:rsid w:val="009436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212">
    <w:name w:val="Основной текст 2 Знак1"/>
    <w:basedOn w:val="a0"/>
    <w:uiPriority w:val="99"/>
    <w:semiHidden/>
    <w:rsid w:val="009436DB"/>
    <w:rPr>
      <w:lang w:val="en-US"/>
    </w:rPr>
  </w:style>
  <w:style w:type="character" w:customStyle="1" w:styleId="150">
    <w:name w:val="15"/>
    <w:basedOn w:val="a0"/>
    <w:rsid w:val="009436DB"/>
    <w:rPr>
      <w:rFonts w:ascii="Calibri" w:hAnsi="Calibri" w:cs="Calibri" w:hint="default"/>
    </w:rPr>
  </w:style>
  <w:style w:type="character" w:customStyle="1" w:styleId="s2">
    <w:name w:val="s2"/>
    <w:basedOn w:val="a0"/>
    <w:rsid w:val="009436DB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a0"/>
    <w:rsid w:val="009436DB"/>
  </w:style>
  <w:style w:type="character" w:customStyle="1" w:styleId="c13">
    <w:name w:val="c13"/>
    <w:basedOn w:val="a0"/>
    <w:rsid w:val="009436DB"/>
  </w:style>
  <w:style w:type="character" w:customStyle="1" w:styleId="310">
    <w:name w:val="Основной текст с отступом 3 Знак1"/>
    <w:basedOn w:val="a0"/>
    <w:uiPriority w:val="99"/>
    <w:semiHidden/>
    <w:rsid w:val="009436DB"/>
    <w:rPr>
      <w:sz w:val="16"/>
      <w:szCs w:val="16"/>
      <w:lang w:val="en-US"/>
    </w:rPr>
  </w:style>
  <w:style w:type="character" w:customStyle="1" w:styleId="17">
    <w:name w:val="Верхний колонтитул Знак1"/>
    <w:basedOn w:val="a0"/>
    <w:uiPriority w:val="99"/>
    <w:semiHidden/>
    <w:rsid w:val="009436DB"/>
    <w:rPr>
      <w:lang w:val="en-US"/>
    </w:rPr>
  </w:style>
  <w:style w:type="character" w:customStyle="1" w:styleId="18">
    <w:name w:val="Нижний колонтитул Знак1"/>
    <w:basedOn w:val="a0"/>
    <w:uiPriority w:val="99"/>
    <w:semiHidden/>
    <w:rsid w:val="009436DB"/>
    <w:rPr>
      <w:lang w:val="en-US"/>
    </w:rPr>
  </w:style>
  <w:style w:type="character" w:customStyle="1" w:styleId="journal-headerdisplay-inline">
    <w:name w:val="journal-header__display-inline"/>
    <w:rsid w:val="009436DB"/>
  </w:style>
  <w:style w:type="character" w:customStyle="1" w:styleId="c7">
    <w:name w:val="c7"/>
    <w:rsid w:val="009436DB"/>
  </w:style>
  <w:style w:type="character" w:customStyle="1" w:styleId="c2">
    <w:name w:val="c2"/>
    <w:basedOn w:val="a0"/>
    <w:rsid w:val="009436DB"/>
  </w:style>
  <w:style w:type="character" w:customStyle="1" w:styleId="c1">
    <w:name w:val="c1"/>
    <w:basedOn w:val="a0"/>
    <w:rsid w:val="009436DB"/>
  </w:style>
  <w:style w:type="character" w:customStyle="1" w:styleId="c3">
    <w:name w:val="c3"/>
    <w:basedOn w:val="a0"/>
    <w:rsid w:val="009436DB"/>
  </w:style>
  <w:style w:type="character" w:customStyle="1" w:styleId="fontstyle01">
    <w:name w:val="fontstyle01"/>
    <w:rsid w:val="009436DB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table" w:styleId="af3">
    <w:name w:val="Table Grid"/>
    <w:basedOn w:val="a1"/>
    <w:uiPriority w:val="39"/>
    <w:qFormat/>
    <w:rsid w:val="009436D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9436D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Сетка таблицы4"/>
    <w:basedOn w:val="a1"/>
    <w:uiPriority w:val="59"/>
    <w:rsid w:val="009436D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rsid w:val="009436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rsid w:val="009436D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0"/>
    <w:uiPriority w:val="22"/>
    <w:qFormat/>
    <w:rsid w:val="009436DB"/>
    <w:rPr>
      <w:b/>
      <w:bCs/>
    </w:rPr>
  </w:style>
  <w:style w:type="character" w:styleId="af5">
    <w:name w:val="Emphasis"/>
    <w:basedOn w:val="a0"/>
    <w:uiPriority w:val="20"/>
    <w:qFormat/>
    <w:rsid w:val="009436DB"/>
    <w:rPr>
      <w:i/>
      <w:iCs/>
    </w:rPr>
  </w:style>
  <w:style w:type="paragraph" w:styleId="af6">
    <w:name w:val="TOC Heading"/>
    <w:basedOn w:val="1"/>
    <w:next w:val="a"/>
    <w:uiPriority w:val="39"/>
    <w:semiHidden/>
    <w:unhideWhenUsed/>
    <w:qFormat/>
    <w:rsid w:val="000E50C9"/>
    <w:pPr>
      <w:spacing w:line="276" w:lineRule="auto"/>
      <w:outlineLvl w:val="9"/>
    </w:pPr>
    <w:rPr>
      <w:lang w:val="ru-RU"/>
    </w:rPr>
  </w:style>
  <w:style w:type="paragraph" w:styleId="19">
    <w:name w:val="toc 1"/>
    <w:basedOn w:val="a"/>
    <w:next w:val="a"/>
    <w:autoRedefine/>
    <w:uiPriority w:val="39"/>
    <w:unhideWhenUsed/>
    <w:qFormat/>
    <w:rsid w:val="000E50C9"/>
    <w:pPr>
      <w:spacing w:after="100"/>
    </w:pPr>
  </w:style>
  <w:style w:type="paragraph" w:styleId="26">
    <w:name w:val="toc 2"/>
    <w:basedOn w:val="a"/>
    <w:next w:val="a"/>
    <w:autoRedefine/>
    <w:uiPriority w:val="39"/>
    <w:unhideWhenUsed/>
    <w:qFormat/>
    <w:rsid w:val="000E50C9"/>
    <w:pPr>
      <w:spacing w:after="100"/>
      <w:ind w:left="220"/>
    </w:pPr>
  </w:style>
  <w:style w:type="paragraph" w:styleId="34">
    <w:name w:val="toc 3"/>
    <w:basedOn w:val="a"/>
    <w:next w:val="a"/>
    <w:autoRedefine/>
    <w:uiPriority w:val="39"/>
    <w:unhideWhenUsed/>
    <w:qFormat/>
    <w:rsid w:val="000E50C9"/>
    <w:pPr>
      <w:spacing w:after="100"/>
      <w:ind w:left="440"/>
    </w:pPr>
  </w:style>
  <w:style w:type="character" w:styleId="af7">
    <w:name w:val="FollowedHyperlink"/>
    <w:basedOn w:val="a0"/>
    <w:uiPriority w:val="99"/>
    <w:semiHidden/>
    <w:unhideWhenUsed/>
    <w:rsid w:val="00243249"/>
    <w:rPr>
      <w:color w:val="800080" w:themeColor="followedHyperlink"/>
      <w:u w:val="single"/>
    </w:rPr>
  </w:style>
  <w:style w:type="paragraph" w:customStyle="1" w:styleId="Standard">
    <w:name w:val="Standard"/>
    <w:rsid w:val="00693D4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pc">
    <w:name w:val="pc"/>
    <w:basedOn w:val="a"/>
    <w:rsid w:val="00EF0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1">
    <w:name w:val="s1"/>
    <w:basedOn w:val="a0"/>
    <w:rsid w:val="00EF0AD5"/>
  </w:style>
  <w:style w:type="paragraph" w:customStyle="1" w:styleId="pj">
    <w:name w:val="pj"/>
    <w:basedOn w:val="a"/>
    <w:rsid w:val="00EF0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0">
    <w:name w:val="s0"/>
    <w:basedOn w:val="a0"/>
    <w:rsid w:val="00EF0A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A88"/>
    <w:pPr>
      <w:spacing w:after="160" w:line="25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436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436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6D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36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9436D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9436D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436DB"/>
    <w:rPr>
      <w:color w:val="0000FF" w:themeColor="hyperlink"/>
      <w:u w:val="single"/>
    </w:rPr>
  </w:style>
  <w:style w:type="character" w:customStyle="1" w:styleId="21">
    <w:name w:val="Обычный (веб) Знак2"/>
    <w:aliases w:val="Обычный (Web) Знак,Обычный (веб) Знак1 Знак,Обычный (веб) Знак Знак Знак1,Обычный (веб) Знак Знак2,Обычный (Web)1 Знак,Знак Знак3 Знак,Обычный (веб) Знак Знак1 Знак,Обычный (веб) Знак Знак Знак Знак1,Знак4 Зна Знак,Знак Знак Знак"/>
    <w:link w:val="a4"/>
    <w:uiPriority w:val="99"/>
    <w:locked/>
    <w:rsid w:val="0099244B"/>
    <w:rPr>
      <w:rFonts w:ascii="Times New Roman" w:eastAsiaTheme="majorEastAsia" w:hAnsi="Times New Roman" w:cs="Times New Roman"/>
      <w:i/>
      <w:color w:val="000000"/>
      <w:sz w:val="24"/>
      <w:szCs w:val="28"/>
      <w:shd w:val="clear" w:color="auto" w:fill="FFFFFF"/>
      <w:lang w:eastAsia="ru-RU"/>
    </w:rPr>
  </w:style>
  <w:style w:type="paragraph" w:styleId="a4">
    <w:name w:val="Normal (Web)"/>
    <w:aliases w:val="Обычный (Web),Обычный (веб) Знак1,Обычный (веб) Знак Знак,Обычный (веб) Знак,Обычный (Web)1,Знак Знак3,Обычный (веб) Знак Знак1,Обычный (веб) Знак Знак Знак,Обычный (веб) Знак Знак Знак Знак,Знак4 Зна,Знак Знак1 Знак,Знак Знак"/>
    <w:basedOn w:val="1"/>
    <w:next w:val="a"/>
    <w:link w:val="21"/>
    <w:autoRedefine/>
    <w:uiPriority w:val="99"/>
    <w:unhideWhenUsed/>
    <w:qFormat/>
    <w:rsid w:val="0099244B"/>
    <w:pPr>
      <w:shd w:val="clear" w:color="auto" w:fill="FFFFFF"/>
      <w:spacing w:before="0" w:line="285" w:lineRule="atLeast"/>
      <w:jc w:val="both"/>
      <w:textAlignment w:val="baseline"/>
      <w:outlineLvl w:val="9"/>
    </w:pPr>
    <w:rPr>
      <w:rFonts w:ascii="Times New Roman" w:hAnsi="Times New Roman" w:cs="Times New Roman"/>
      <w:b w:val="0"/>
      <w:bCs w:val="0"/>
      <w:i/>
      <w:color w:val="000000"/>
      <w:sz w:val="24"/>
      <w:lang w:val="ru-RU" w:eastAsia="ru-RU"/>
    </w:rPr>
  </w:style>
  <w:style w:type="character" w:customStyle="1" w:styleId="a5">
    <w:name w:val="Верхний колонтитул Знак"/>
    <w:basedOn w:val="a0"/>
    <w:link w:val="a6"/>
    <w:uiPriority w:val="99"/>
    <w:locked/>
    <w:rsid w:val="009436DB"/>
    <w:rPr>
      <w:lang w:val="en-US"/>
    </w:rPr>
  </w:style>
  <w:style w:type="paragraph" w:styleId="a6">
    <w:name w:val="header"/>
    <w:basedOn w:val="a"/>
    <w:link w:val="a5"/>
    <w:uiPriority w:val="99"/>
    <w:unhideWhenUsed/>
    <w:rsid w:val="00943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8"/>
    <w:uiPriority w:val="99"/>
    <w:locked/>
    <w:rsid w:val="009436DB"/>
    <w:rPr>
      <w:lang w:val="en-US"/>
    </w:rPr>
  </w:style>
  <w:style w:type="paragraph" w:styleId="a8">
    <w:name w:val="footer"/>
    <w:basedOn w:val="a"/>
    <w:link w:val="a7"/>
    <w:uiPriority w:val="99"/>
    <w:unhideWhenUsed/>
    <w:rsid w:val="00943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азвание Знак"/>
    <w:basedOn w:val="a0"/>
    <w:link w:val="aa"/>
    <w:uiPriority w:val="1"/>
    <w:locked/>
    <w:rsid w:val="009436DB"/>
    <w:rPr>
      <w:rFonts w:ascii="Times New Roman" w:eastAsia="Times New Roman" w:hAnsi="Times New Roman" w:cs="Times New Roman"/>
      <w:b/>
      <w:bCs/>
      <w:sz w:val="52"/>
      <w:szCs w:val="52"/>
    </w:rPr>
  </w:style>
  <w:style w:type="paragraph" w:styleId="aa">
    <w:name w:val="Title"/>
    <w:basedOn w:val="a"/>
    <w:next w:val="a"/>
    <w:link w:val="a9"/>
    <w:uiPriority w:val="1"/>
    <w:qFormat/>
    <w:rsid w:val="009436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Times New Roman" w:eastAsia="Times New Roman" w:hAnsi="Times New Roman" w:cs="Times New Roman"/>
      <w:b/>
      <w:bCs/>
      <w:sz w:val="52"/>
      <w:szCs w:val="52"/>
      <w:lang w:val="ru-RU"/>
    </w:rPr>
  </w:style>
  <w:style w:type="character" w:customStyle="1" w:styleId="ab">
    <w:name w:val="Основной текст Знак"/>
    <w:aliases w:val="Знак15 Знак Знак1,Основной текст Знак Знак Знак,Знак16 Знак Знак Знак,Знак15 Знак Знак Знак,Знак16 Знак1 Знак"/>
    <w:basedOn w:val="a0"/>
    <w:link w:val="ac"/>
    <w:uiPriority w:val="1"/>
    <w:locked/>
    <w:rsid w:val="009436DB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aliases w:val="Знак15 Знак,Основной текст Знак Знак,Знак16 Знак Знак,Знак15 Знак Знак,Знак16 Знак1"/>
    <w:basedOn w:val="a"/>
    <w:link w:val="ab"/>
    <w:uiPriority w:val="1"/>
    <w:unhideWhenUsed/>
    <w:qFormat/>
    <w:rsid w:val="009436DB"/>
    <w:pPr>
      <w:widowControl w:val="0"/>
      <w:autoSpaceDE w:val="0"/>
      <w:autoSpaceDN w:val="0"/>
      <w:spacing w:after="0" w:line="240" w:lineRule="auto"/>
      <w:ind w:left="1202"/>
      <w:jc w:val="both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11">
    <w:name w:val="Основной текст Знак1"/>
    <w:basedOn w:val="a0"/>
    <w:uiPriority w:val="99"/>
    <w:semiHidden/>
    <w:rsid w:val="009436DB"/>
    <w:rPr>
      <w:lang w:val="en-US"/>
    </w:rPr>
  </w:style>
  <w:style w:type="character" w:customStyle="1" w:styleId="22">
    <w:name w:val="Основной текст 2 Знак"/>
    <w:basedOn w:val="a0"/>
    <w:link w:val="23"/>
    <w:uiPriority w:val="99"/>
    <w:semiHidden/>
    <w:locked/>
    <w:rsid w:val="009436DB"/>
    <w:rPr>
      <w:rFonts w:ascii="Times New Roman" w:eastAsia="Times New Roman" w:hAnsi="Times New Roman" w:cs="Times New Roman"/>
    </w:rPr>
  </w:style>
  <w:style w:type="paragraph" w:styleId="23">
    <w:name w:val="Body Text 2"/>
    <w:basedOn w:val="a"/>
    <w:link w:val="22"/>
    <w:uiPriority w:val="99"/>
    <w:semiHidden/>
    <w:unhideWhenUsed/>
    <w:rsid w:val="009436DB"/>
    <w:pPr>
      <w:spacing w:after="120" w:line="480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locked/>
    <w:rsid w:val="009436DB"/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uiPriority w:val="99"/>
    <w:semiHidden/>
    <w:unhideWhenUsed/>
    <w:rsid w:val="009436DB"/>
    <w:pPr>
      <w:spacing w:after="120"/>
      <w:ind w:left="283"/>
    </w:pPr>
    <w:rPr>
      <w:rFonts w:ascii="Times New Roman" w:eastAsiaTheme="minorEastAsia" w:hAnsi="Times New Roman" w:cs="Times New Roman"/>
      <w:sz w:val="16"/>
      <w:szCs w:val="16"/>
      <w:lang w:val="ru-RU" w:eastAsia="ru-RU"/>
    </w:rPr>
  </w:style>
  <w:style w:type="character" w:customStyle="1" w:styleId="12">
    <w:name w:val="Текст выноски Знак1"/>
    <w:basedOn w:val="a0"/>
    <w:link w:val="ad"/>
    <w:uiPriority w:val="99"/>
    <w:semiHidden/>
    <w:locked/>
    <w:rsid w:val="009436DB"/>
    <w:rPr>
      <w:rFonts w:ascii="Segoe UI" w:eastAsia="Times New Roman" w:hAnsi="Segoe UI" w:cs="Segoe UI"/>
      <w:sz w:val="18"/>
      <w:szCs w:val="18"/>
    </w:rPr>
  </w:style>
  <w:style w:type="paragraph" w:styleId="ad">
    <w:name w:val="Balloon Text"/>
    <w:basedOn w:val="a"/>
    <w:link w:val="12"/>
    <w:uiPriority w:val="99"/>
    <w:semiHidden/>
    <w:unhideWhenUsed/>
    <w:rsid w:val="009436DB"/>
    <w:pPr>
      <w:spacing w:after="0" w:line="240" w:lineRule="auto"/>
    </w:pPr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e">
    <w:name w:val="Без интервала Знак"/>
    <w:aliases w:val="ARSH_N Знак,Без интервала1 Знак,мелкий Знак,мой рабочий Знак,норма Знак,Обя Знак,Айгерим Знак,ТекстОтчета Знак"/>
    <w:basedOn w:val="a0"/>
    <w:link w:val="af"/>
    <w:uiPriority w:val="1"/>
    <w:qFormat/>
    <w:locked/>
    <w:rsid w:val="009436DB"/>
    <w:rPr>
      <w:rFonts w:ascii="Calibri" w:eastAsia="Times New Roman" w:hAnsi="Calibri" w:cs="Calibri"/>
      <w:lang w:eastAsia="ru-RU"/>
    </w:rPr>
  </w:style>
  <w:style w:type="paragraph" w:styleId="af">
    <w:name w:val="No Spacing"/>
    <w:aliases w:val="ARSH_N,Без интервала1,мелкий,мой рабочий,норма,Обя,Айгерим,ТекстОтчета"/>
    <w:link w:val="ae"/>
    <w:uiPriority w:val="99"/>
    <w:qFormat/>
    <w:rsid w:val="009436DB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f0">
    <w:name w:val="Абзац списка Знак"/>
    <w:aliases w:val="2 список маркированный Знак,Раздел Знак,маркированный Знак,Citation List Знак,Heading1 Знак,Colorful List - Accent 11 Знак,Bullets Знак,References Знак,List Paragraph (numbered (a)) Знак,NUMBERED PARAGRAPH Знак,List Paragraph 1 Знак"/>
    <w:link w:val="af1"/>
    <w:uiPriority w:val="34"/>
    <w:locked/>
    <w:rsid w:val="009436DB"/>
    <w:rPr>
      <w:lang w:val="en-US"/>
    </w:rPr>
  </w:style>
  <w:style w:type="paragraph" w:styleId="af1">
    <w:name w:val="List Paragraph"/>
    <w:aliases w:val="2 список маркированный,Раздел,маркированный,Citation List,Heading1,Colorful List - Accent 11,Bullets,References,List Paragraph (numbered (a)),NUMBERED PARAGRAPH,List Paragraph 1,List_Paragraph,Multilevel para_II,Akapit z listą BS"/>
    <w:basedOn w:val="a"/>
    <w:link w:val="af0"/>
    <w:uiPriority w:val="34"/>
    <w:qFormat/>
    <w:rsid w:val="009436DB"/>
    <w:pPr>
      <w:ind w:left="720"/>
      <w:contextualSpacing/>
    </w:pPr>
  </w:style>
  <w:style w:type="paragraph" w:customStyle="1" w:styleId="110">
    <w:name w:val="Заголовок 11"/>
    <w:basedOn w:val="a"/>
    <w:uiPriority w:val="1"/>
    <w:qFormat/>
    <w:rsid w:val="009436DB"/>
    <w:pPr>
      <w:widowControl w:val="0"/>
      <w:autoSpaceDE w:val="0"/>
      <w:autoSpaceDN w:val="0"/>
      <w:spacing w:after="0" w:line="240" w:lineRule="auto"/>
      <w:ind w:left="191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210">
    <w:name w:val="Заголовок 21"/>
    <w:basedOn w:val="a"/>
    <w:uiPriority w:val="1"/>
    <w:qFormat/>
    <w:rsid w:val="009436DB"/>
    <w:pPr>
      <w:widowControl w:val="0"/>
      <w:autoSpaceDE w:val="0"/>
      <w:autoSpaceDN w:val="0"/>
      <w:spacing w:after="0" w:line="240" w:lineRule="auto"/>
      <w:ind w:left="1202" w:right="690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9436DB"/>
    <w:pPr>
      <w:widowControl w:val="0"/>
      <w:autoSpaceDE w:val="0"/>
      <w:autoSpaceDN w:val="0"/>
      <w:spacing w:after="0" w:line="215" w:lineRule="exact"/>
    </w:pPr>
    <w:rPr>
      <w:rFonts w:ascii="Times New Roman" w:eastAsia="Times New Roman" w:hAnsi="Times New Roman" w:cs="Times New Roman"/>
      <w:lang w:val="ru-RU"/>
    </w:rPr>
  </w:style>
  <w:style w:type="paragraph" w:customStyle="1" w:styleId="111">
    <w:name w:val="Оглавление 11"/>
    <w:basedOn w:val="a"/>
    <w:uiPriority w:val="1"/>
    <w:qFormat/>
    <w:rsid w:val="009436DB"/>
    <w:pPr>
      <w:widowControl w:val="0"/>
      <w:autoSpaceDE w:val="0"/>
      <w:autoSpaceDN w:val="0"/>
      <w:spacing w:before="143" w:after="0" w:line="240" w:lineRule="auto"/>
      <w:ind w:left="1422" w:right="695"/>
    </w:pPr>
    <w:rPr>
      <w:rFonts w:ascii="Times New Roman" w:eastAsia="Times New Roman" w:hAnsi="Times New Roman" w:cs="Times New Roman"/>
      <w:b/>
      <w:bCs/>
      <w:lang w:val="ru-RU"/>
    </w:rPr>
  </w:style>
  <w:style w:type="paragraph" w:customStyle="1" w:styleId="211">
    <w:name w:val="Оглавление 21"/>
    <w:basedOn w:val="a"/>
    <w:uiPriority w:val="1"/>
    <w:qFormat/>
    <w:rsid w:val="009436DB"/>
    <w:pPr>
      <w:widowControl w:val="0"/>
      <w:autoSpaceDE w:val="0"/>
      <w:autoSpaceDN w:val="0"/>
      <w:spacing w:before="138" w:after="0" w:line="240" w:lineRule="auto"/>
      <w:ind w:left="2308" w:hanging="387"/>
    </w:pPr>
    <w:rPr>
      <w:rFonts w:ascii="Times New Roman" w:eastAsia="Times New Roman" w:hAnsi="Times New Roman" w:cs="Times New Roman"/>
      <w:b/>
      <w:bCs/>
      <w:lang w:val="ru-RU"/>
    </w:rPr>
  </w:style>
  <w:style w:type="paragraph" w:customStyle="1" w:styleId="13">
    <w:name w:val="Абзац списка1"/>
    <w:basedOn w:val="a"/>
    <w:uiPriority w:val="34"/>
    <w:qFormat/>
    <w:rsid w:val="009436DB"/>
    <w:pPr>
      <w:spacing w:before="100" w:beforeAutospacing="1" w:after="100" w:afterAutospacing="1" w:line="254" w:lineRule="auto"/>
      <w:contextualSpacing/>
    </w:pPr>
    <w:rPr>
      <w:rFonts w:ascii="Calibri" w:eastAsia="Times New Roman" w:hAnsi="Calibri" w:cs="Times New Roman"/>
      <w:sz w:val="24"/>
      <w:szCs w:val="24"/>
      <w:lang w:val="ru-RU" w:eastAsia="ru-RU"/>
    </w:rPr>
  </w:style>
  <w:style w:type="paragraph" w:customStyle="1" w:styleId="14">
    <w:name w:val="Обычный1"/>
    <w:uiPriority w:val="34"/>
    <w:qFormat/>
    <w:rsid w:val="009436DB"/>
    <w:pPr>
      <w:spacing w:after="160" w:line="256" w:lineRule="auto"/>
    </w:pPr>
    <w:rPr>
      <w:rFonts w:ascii="Calibri" w:eastAsia="Calibri" w:hAnsi="Calibri" w:cs="Calibri"/>
      <w:lang w:eastAsia="ru-RU"/>
    </w:rPr>
  </w:style>
  <w:style w:type="paragraph" w:customStyle="1" w:styleId="120">
    <w:name w:val="Оглавление 12"/>
    <w:basedOn w:val="a"/>
    <w:uiPriority w:val="1"/>
    <w:qFormat/>
    <w:rsid w:val="009436DB"/>
    <w:pPr>
      <w:widowControl w:val="0"/>
      <w:autoSpaceDE w:val="0"/>
      <w:autoSpaceDN w:val="0"/>
      <w:spacing w:before="143" w:after="0" w:line="240" w:lineRule="auto"/>
      <w:ind w:left="1422" w:right="695"/>
    </w:pPr>
    <w:rPr>
      <w:rFonts w:ascii="Times New Roman" w:eastAsia="Times New Roman" w:hAnsi="Times New Roman" w:cs="Times New Roman"/>
      <w:b/>
      <w:bCs/>
      <w:lang w:val="ru-RU"/>
    </w:rPr>
  </w:style>
  <w:style w:type="paragraph" w:customStyle="1" w:styleId="220">
    <w:name w:val="Оглавление 22"/>
    <w:basedOn w:val="a"/>
    <w:uiPriority w:val="1"/>
    <w:qFormat/>
    <w:rsid w:val="009436DB"/>
    <w:pPr>
      <w:widowControl w:val="0"/>
      <w:autoSpaceDE w:val="0"/>
      <w:autoSpaceDN w:val="0"/>
      <w:spacing w:before="138" w:after="0" w:line="240" w:lineRule="auto"/>
      <w:ind w:left="2308" w:hanging="387"/>
    </w:pPr>
    <w:rPr>
      <w:rFonts w:ascii="Times New Roman" w:eastAsia="Times New Roman" w:hAnsi="Times New Roman" w:cs="Times New Roman"/>
      <w:b/>
      <w:bCs/>
      <w:lang w:val="ru-RU"/>
    </w:rPr>
  </w:style>
  <w:style w:type="paragraph" w:customStyle="1" w:styleId="121">
    <w:name w:val="Заголовок 12"/>
    <w:basedOn w:val="a"/>
    <w:uiPriority w:val="1"/>
    <w:qFormat/>
    <w:rsid w:val="009436DB"/>
    <w:pPr>
      <w:widowControl w:val="0"/>
      <w:autoSpaceDE w:val="0"/>
      <w:autoSpaceDN w:val="0"/>
      <w:spacing w:after="0" w:line="240" w:lineRule="auto"/>
      <w:ind w:left="191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221">
    <w:name w:val="Заголовок 22"/>
    <w:basedOn w:val="a"/>
    <w:uiPriority w:val="1"/>
    <w:qFormat/>
    <w:rsid w:val="009436DB"/>
    <w:pPr>
      <w:widowControl w:val="0"/>
      <w:autoSpaceDE w:val="0"/>
      <w:autoSpaceDN w:val="0"/>
      <w:spacing w:after="0" w:line="240" w:lineRule="auto"/>
      <w:ind w:left="1202" w:right="690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  <w:style w:type="paragraph" w:customStyle="1" w:styleId="p2">
    <w:name w:val="p2"/>
    <w:basedOn w:val="a"/>
    <w:uiPriority w:val="34"/>
    <w:qFormat/>
    <w:rsid w:val="009436DB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val="ru-RU" w:eastAsia="ru-RU"/>
    </w:rPr>
  </w:style>
  <w:style w:type="paragraph" w:customStyle="1" w:styleId="li2">
    <w:name w:val="li2"/>
    <w:basedOn w:val="a"/>
    <w:uiPriority w:val="34"/>
    <w:qFormat/>
    <w:rsid w:val="009436DB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val="ru-RU" w:eastAsia="ru-RU"/>
    </w:rPr>
  </w:style>
  <w:style w:type="paragraph" w:customStyle="1" w:styleId="c28">
    <w:name w:val="c28"/>
    <w:basedOn w:val="a"/>
    <w:uiPriority w:val="34"/>
    <w:qFormat/>
    <w:rsid w:val="00943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30">
    <w:name w:val="Заголовок 13"/>
    <w:basedOn w:val="a"/>
    <w:uiPriority w:val="1"/>
    <w:qFormat/>
    <w:rsid w:val="009436DB"/>
    <w:pPr>
      <w:widowControl w:val="0"/>
      <w:autoSpaceDE w:val="0"/>
      <w:autoSpaceDN w:val="0"/>
      <w:spacing w:after="0" w:line="240" w:lineRule="auto"/>
      <w:ind w:left="191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140">
    <w:name w:val="Заголовок 14"/>
    <w:basedOn w:val="a"/>
    <w:uiPriority w:val="1"/>
    <w:qFormat/>
    <w:rsid w:val="009436DB"/>
    <w:pPr>
      <w:widowControl w:val="0"/>
      <w:autoSpaceDE w:val="0"/>
      <w:autoSpaceDN w:val="0"/>
      <w:spacing w:after="0" w:line="240" w:lineRule="auto"/>
      <w:ind w:left="191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15">
    <w:name w:val="Заголовок 15"/>
    <w:basedOn w:val="a"/>
    <w:uiPriority w:val="1"/>
    <w:qFormat/>
    <w:rsid w:val="009436DB"/>
    <w:pPr>
      <w:widowControl w:val="0"/>
      <w:autoSpaceDE w:val="0"/>
      <w:autoSpaceDN w:val="0"/>
      <w:spacing w:after="0" w:line="240" w:lineRule="auto"/>
      <w:ind w:left="191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c12">
    <w:name w:val="c12"/>
    <w:basedOn w:val="a"/>
    <w:uiPriority w:val="99"/>
    <w:qFormat/>
    <w:rsid w:val="00943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2">
    <w:name w:val="c22"/>
    <w:basedOn w:val="a"/>
    <w:uiPriority w:val="99"/>
    <w:qFormat/>
    <w:rsid w:val="00943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8">
    <w:name w:val="c8"/>
    <w:basedOn w:val="a"/>
    <w:uiPriority w:val="99"/>
    <w:qFormat/>
    <w:rsid w:val="00943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1">
    <w:name w:val="c21"/>
    <w:basedOn w:val="a"/>
    <w:uiPriority w:val="99"/>
    <w:qFormat/>
    <w:rsid w:val="00943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0">
    <w:name w:val="c0"/>
    <w:basedOn w:val="a"/>
    <w:uiPriority w:val="34"/>
    <w:qFormat/>
    <w:rsid w:val="00943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uiPriority w:val="34"/>
    <w:qFormat/>
    <w:rsid w:val="009436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4">
    <w:name w:val="Обычный2"/>
    <w:uiPriority w:val="34"/>
    <w:qFormat/>
    <w:rsid w:val="009436DB"/>
    <w:pPr>
      <w:spacing w:after="160" w:line="252" w:lineRule="auto"/>
    </w:pPr>
    <w:rPr>
      <w:rFonts w:ascii="Calibri" w:eastAsia="Calibri" w:hAnsi="Calibri" w:cs="Calibri"/>
      <w:lang w:eastAsia="ru-RU"/>
    </w:rPr>
  </w:style>
  <w:style w:type="paragraph" w:customStyle="1" w:styleId="western">
    <w:name w:val="western"/>
    <w:basedOn w:val="a"/>
    <w:uiPriority w:val="99"/>
    <w:qFormat/>
    <w:rsid w:val="00943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2">
    <w:name w:val="Текст выноски Знак"/>
    <w:basedOn w:val="a0"/>
    <w:uiPriority w:val="99"/>
    <w:semiHidden/>
    <w:rsid w:val="009436DB"/>
    <w:rPr>
      <w:rFonts w:ascii="Tahoma" w:hAnsi="Tahoma" w:cs="Tahoma"/>
      <w:sz w:val="16"/>
      <w:szCs w:val="16"/>
      <w:lang w:val="en-US"/>
    </w:rPr>
  </w:style>
  <w:style w:type="character" w:customStyle="1" w:styleId="16">
    <w:name w:val="Название Знак1"/>
    <w:basedOn w:val="a0"/>
    <w:uiPriority w:val="1"/>
    <w:rsid w:val="009436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212">
    <w:name w:val="Основной текст 2 Знак1"/>
    <w:basedOn w:val="a0"/>
    <w:uiPriority w:val="99"/>
    <w:semiHidden/>
    <w:rsid w:val="009436DB"/>
    <w:rPr>
      <w:lang w:val="en-US"/>
    </w:rPr>
  </w:style>
  <w:style w:type="character" w:customStyle="1" w:styleId="150">
    <w:name w:val="15"/>
    <w:basedOn w:val="a0"/>
    <w:rsid w:val="009436DB"/>
    <w:rPr>
      <w:rFonts w:ascii="Calibri" w:hAnsi="Calibri" w:cs="Calibri" w:hint="default"/>
    </w:rPr>
  </w:style>
  <w:style w:type="character" w:customStyle="1" w:styleId="s2">
    <w:name w:val="s2"/>
    <w:basedOn w:val="a0"/>
    <w:rsid w:val="009436DB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a0"/>
    <w:rsid w:val="009436DB"/>
  </w:style>
  <w:style w:type="character" w:customStyle="1" w:styleId="c13">
    <w:name w:val="c13"/>
    <w:basedOn w:val="a0"/>
    <w:rsid w:val="009436DB"/>
  </w:style>
  <w:style w:type="character" w:customStyle="1" w:styleId="310">
    <w:name w:val="Основной текст с отступом 3 Знак1"/>
    <w:basedOn w:val="a0"/>
    <w:uiPriority w:val="99"/>
    <w:semiHidden/>
    <w:rsid w:val="009436DB"/>
    <w:rPr>
      <w:sz w:val="16"/>
      <w:szCs w:val="16"/>
      <w:lang w:val="en-US"/>
    </w:rPr>
  </w:style>
  <w:style w:type="character" w:customStyle="1" w:styleId="17">
    <w:name w:val="Верхний колонтитул Знак1"/>
    <w:basedOn w:val="a0"/>
    <w:uiPriority w:val="99"/>
    <w:semiHidden/>
    <w:rsid w:val="009436DB"/>
    <w:rPr>
      <w:lang w:val="en-US"/>
    </w:rPr>
  </w:style>
  <w:style w:type="character" w:customStyle="1" w:styleId="18">
    <w:name w:val="Нижний колонтитул Знак1"/>
    <w:basedOn w:val="a0"/>
    <w:uiPriority w:val="99"/>
    <w:semiHidden/>
    <w:rsid w:val="009436DB"/>
    <w:rPr>
      <w:lang w:val="en-US"/>
    </w:rPr>
  </w:style>
  <w:style w:type="character" w:customStyle="1" w:styleId="journal-headerdisplay-inline">
    <w:name w:val="journal-header__display-inline"/>
    <w:rsid w:val="009436DB"/>
  </w:style>
  <w:style w:type="character" w:customStyle="1" w:styleId="c7">
    <w:name w:val="c7"/>
    <w:rsid w:val="009436DB"/>
  </w:style>
  <w:style w:type="character" w:customStyle="1" w:styleId="c2">
    <w:name w:val="c2"/>
    <w:basedOn w:val="a0"/>
    <w:rsid w:val="009436DB"/>
  </w:style>
  <w:style w:type="character" w:customStyle="1" w:styleId="c1">
    <w:name w:val="c1"/>
    <w:basedOn w:val="a0"/>
    <w:rsid w:val="009436DB"/>
  </w:style>
  <w:style w:type="character" w:customStyle="1" w:styleId="c3">
    <w:name w:val="c3"/>
    <w:basedOn w:val="a0"/>
    <w:rsid w:val="009436DB"/>
  </w:style>
  <w:style w:type="character" w:customStyle="1" w:styleId="fontstyle01">
    <w:name w:val="fontstyle01"/>
    <w:rsid w:val="009436DB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table" w:styleId="af3">
    <w:name w:val="Table Grid"/>
    <w:basedOn w:val="a1"/>
    <w:uiPriority w:val="39"/>
    <w:qFormat/>
    <w:rsid w:val="009436D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9436D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Сетка таблицы4"/>
    <w:basedOn w:val="a1"/>
    <w:uiPriority w:val="59"/>
    <w:rsid w:val="009436D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rsid w:val="009436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rsid w:val="009436D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0"/>
    <w:uiPriority w:val="22"/>
    <w:qFormat/>
    <w:rsid w:val="009436DB"/>
    <w:rPr>
      <w:b/>
      <w:bCs/>
    </w:rPr>
  </w:style>
  <w:style w:type="character" w:styleId="af5">
    <w:name w:val="Emphasis"/>
    <w:basedOn w:val="a0"/>
    <w:uiPriority w:val="20"/>
    <w:qFormat/>
    <w:rsid w:val="009436DB"/>
    <w:rPr>
      <w:i/>
      <w:iCs/>
    </w:rPr>
  </w:style>
  <w:style w:type="paragraph" w:styleId="af6">
    <w:name w:val="TOC Heading"/>
    <w:basedOn w:val="1"/>
    <w:next w:val="a"/>
    <w:uiPriority w:val="39"/>
    <w:semiHidden/>
    <w:unhideWhenUsed/>
    <w:qFormat/>
    <w:rsid w:val="000E50C9"/>
    <w:pPr>
      <w:spacing w:line="276" w:lineRule="auto"/>
      <w:outlineLvl w:val="9"/>
    </w:pPr>
    <w:rPr>
      <w:lang w:val="ru-RU"/>
    </w:rPr>
  </w:style>
  <w:style w:type="paragraph" w:styleId="19">
    <w:name w:val="toc 1"/>
    <w:basedOn w:val="a"/>
    <w:next w:val="a"/>
    <w:autoRedefine/>
    <w:uiPriority w:val="39"/>
    <w:unhideWhenUsed/>
    <w:qFormat/>
    <w:rsid w:val="000E50C9"/>
    <w:pPr>
      <w:spacing w:after="100"/>
    </w:pPr>
  </w:style>
  <w:style w:type="paragraph" w:styleId="26">
    <w:name w:val="toc 2"/>
    <w:basedOn w:val="a"/>
    <w:next w:val="a"/>
    <w:autoRedefine/>
    <w:uiPriority w:val="39"/>
    <w:unhideWhenUsed/>
    <w:qFormat/>
    <w:rsid w:val="000E50C9"/>
    <w:pPr>
      <w:spacing w:after="100"/>
      <w:ind w:left="220"/>
    </w:pPr>
  </w:style>
  <w:style w:type="paragraph" w:styleId="34">
    <w:name w:val="toc 3"/>
    <w:basedOn w:val="a"/>
    <w:next w:val="a"/>
    <w:autoRedefine/>
    <w:uiPriority w:val="39"/>
    <w:unhideWhenUsed/>
    <w:qFormat/>
    <w:rsid w:val="000E50C9"/>
    <w:pPr>
      <w:spacing w:after="100"/>
      <w:ind w:left="440"/>
    </w:pPr>
  </w:style>
  <w:style w:type="character" w:styleId="af7">
    <w:name w:val="FollowedHyperlink"/>
    <w:basedOn w:val="a0"/>
    <w:uiPriority w:val="99"/>
    <w:semiHidden/>
    <w:unhideWhenUsed/>
    <w:rsid w:val="00243249"/>
    <w:rPr>
      <w:color w:val="800080" w:themeColor="followedHyperlink"/>
      <w:u w:val="single"/>
    </w:rPr>
  </w:style>
  <w:style w:type="paragraph" w:customStyle="1" w:styleId="Standard">
    <w:name w:val="Standard"/>
    <w:rsid w:val="00693D4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pc">
    <w:name w:val="pc"/>
    <w:basedOn w:val="a"/>
    <w:rsid w:val="00EF0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1">
    <w:name w:val="s1"/>
    <w:basedOn w:val="a0"/>
    <w:rsid w:val="00EF0AD5"/>
  </w:style>
  <w:style w:type="paragraph" w:customStyle="1" w:styleId="pj">
    <w:name w:val="pj"/>
    <w:basedOn w:val="a"/>
    <w:rsid w:val="00EF0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0">
    <w:name w:val="s0"/>
    <w:basedOn w:val="a0"/>
    <w:rsid w:val="00EF0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dilet.zan.kz/kaz/search/docs/fulltext" TargetMode="External"/><Relationship Id="rId18" Type="http://schemas.openxmlformats.org/officeDocument/2006/relationships/hyperlink" Target="https://nao.kz/" TargetMode="External"/><Relationship Id="rId26" Type="http://schemas.openxmlformats.org/officeDocument/2006/relationships/hyperlink" Target="http://allianceschool.edu.kz/" TargetMode="External"/><Relationship Id="rId3" Type="http://schemas.openxmlformats.org/officeDocument/2006/relationships/styles" Target="styles.xml"/><Relationship Id="rId21" Type="http://schemas.openxmlformats.org/officeDocument/2006/relationships/hyperlink" Target="https://melimde.com/fizika-nauka-o-prirode.htm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adilet.zan.kz/kaz/docs/K1100000518" TargetMode="External"/><Relationship Id="rId17" Type="http://schemas.openxmlformats.org/officeDocument/2006/relationships/hyperlink" Target="https://adilet.zan.kz/kaz/search/docs/dt" TargetMode="External"/><Relationship Id="rId25" Type="http://schemas.openxmlformats.org/officeDocument/2006/relationships/hyperlink" Target="https://adilet.zan.kz/rus/docs/V220002903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ilet.zan.kz/kaz/docs/Z070000319" TargetMode="External"/><Relationship Id="rId20" Type="http://schemas.openxmlformats.org/officeDocument/2006/relationships/hyperlink" Target="http://pandia.ru/text/category/koll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dilet.zan.kz/kaz/search/docs/dt" TargetMode="External"/><Relationship Id="rId24" Type="http://schemas.openxmlformats.org/officeDocument/2006/relationships/hyperlink" Target="https://adilet.zan.kz/rus/docs/Z070000319_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adilet.zan.kz/kaz/search/docs/dt" TargetMode="External"/><Relationship Id="rId23" Type="http://schemas.openxmlformats.org/officeDocument/2006/relationships/image" Target="media/image1.png"/><Relationship Id="rId28" Type="http://schemas.openxmlformats.org/officeDocument/2006/relationships/footer" Target="footer1.xml"/><Relationship Id="rId10" Type="http://schemas.openxmlformats.org/officeDocument/2006/relationships/hyperlink" Target="https://adilet.zan.kz/kaz/search/docs/" TargetMode="External"/><Relationship Id="rId19" Type="http://schemas.openxmlformats.org/officeDocument/2006/relationships/hyperlink" Target="https://nao.kz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dilet.zan.kz/kaz/docs/S1100000002" TargetMode="External"/><Relationship Id="rId14" Type="http://schemas.openxmlformats.org/officeDocument/2006/relationships/hyperlink" Target="https://adilet.zan.kz/kaz/search/docs/dt" TargetMode="External"/><Relationship Id="rId22" Type="http://schemas.openxmlformats.org/officeDocument/2006/relationships/hyperlink" Target="https://melimde.com/kak-epoha-vozrojdeniya-izmenila-razvitie-iskusstva.html" TargetMode="External"/><Relationship Id="rId27" Type="http://schemas.openxmlformats.org/officeDocument/2006/relationships/hyperlink" Target="http://mektep13.edu.kz/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847E7-52CB-49FD-89E7-513FB5B14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14486</Words>
  <Characters>82573</Characters>
  <Application>Microsoft Office Word</Application>
  <DocSecurity>0</DocSecurity>
  <Lines>688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 13</dc:creator>
  <cp:lastModifiedBy>User</cp:lastModifiedBy>
  <cp:revision>10</cp:revision>
  <cp:lastPrinted>2023-12-05T11:17:00Z</cp:lastPrinted>
  <dcterms:created xsi:type="dcterms:W3CDTF">2024-11-15T15:19:00Z</dcterms:created>
  <dcterms:modified xsi:type="dcterms:W3CDTF">2025-05-05T04:53:00Z</dcterms:modified>
</cp:coreProperties>
</file>